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8E1" w:rsidRPr="00B05C73" w:rsidRDefault="00A828E1" w:rsidP="00A828E1">
      <w:pPr>
        <w:pStyle w:val="1"/>
        <w:ind w:left="0"/>
        <w:jc w:val="center"/>
      </w:pPr>
      <w:r w:rsidRPr="00B05C73">
        <w:t xml:space="preserve">Совет депутатов муниципального образования сельское поселение </w:t>
      </w:r>
      <w:proofErr w:type="spellStart"/>
      <w:r w:rsidRPr="00B05C73">
        <w:t>Гаршинский</w:t>
      </w:r>
      <w:proofErr w:type="spellEnd"/>
      <w:r w:rsidRPr="00B05C73">
        <w:t xml:space="preserve"> сельсовет </w:t>
      </w:r>
      <w:proofErr w:type="spellStart"/>
      <w:r w:rsidRPr="00B05C73">
        <w:rPr>
          <w:bCs w:val="0"/>
        </w:rPr>
        <w:t>Курманаевского</w:t>
      </w:r>
      <w:proofErr w:type="spellEnd"/>
      <w:r w:rsidRPr="00B05C73">
        <w:rPr>
          <w:bCs w:val="0"/>
        </w:rPr>
        <w:t xml:space="preserve"> района Оренбургской области</w:t>
      </w: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828E1" w:rsidRPr="00A828E1" w:rsidRDefault="00A828E1" w:rsidP="00A828E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февраля 2021                                           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</w:p>
    <w:p w:rsidR="00B75AC6" w:rsidRDefault="00B75AC6" w:rsidP="00A828E1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A828E1">
        <w:rPr>
          <w:rFonts w:ascii="Times New Roman" w:hAnsi="Times New Roman" w:cs="Times New Roman"/>
          <w:b/>
          <w:bCs/>
          <w:sz w:val="28"/>
          <w:szCs w:val="28"/>
        </w:rPr>
        <w:t>Гаршино</w:t>
      </w:r>
      <w:proofErr w:type="spellEnd"/>
    </w:p>
    <w:p w:rsidR="00A828E1" w:rsidRPr="00A828E1" w:rsidRDefault="00A828E1" w:rsidP="00A8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25.12.2020 года № 16 «О бюджете муниципального образования </w:t>
      </w:r>
      <w:proofErr w:type="spellStart"/>
      <w:r w:rsidRPr="00A828E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A828E1">
        <w:rPr>
          <w:rFonts w:ascii="Times New Roman" w:hAnsi="Times New Roman" w:cs="Times New Roman"/>
          <w:sz w:val="28"/>
          <w:szCs w:val="28"/>
        </w:rPr>
        <w:t xml:space="preserve"> сельсовет на 2021 год и плановый период 2022 и 2023 годы»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28E1">
        <w:rPr>
          <w:rFonts w:ascii="Times New Roman" w:hAnsi="Times New Roman" w:cs="Times New Roman"/>
          <w:sz w:val="28"/>
          <w:szCs w:val="28"/>
        </w:rPr>
        <w:t xml:space="preserve"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150-н от  16.12.2014 года, </w:t>
      </w:r>
      <w:r w:rsidRPr="00A82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«Положения о бюджетном процессе в муниципальном образовании </w:t>
      </w:r>
      <w:proofErr w:type="spellStart"/>
      <w:r w:rsidRPr="00A828E1">
        <w:rPr>
          <w:rFonts w:ascii="Times New Roman" w:eastAsia="Arial" w:hAnsi="Times New Roman" w:cs="Times New Roman"/>
          <w:sz w:val="28"/>
          <w:szCs w:val="28"/>
          <w:lang w:eastAsia="ar-SA"/>
        </w:rPr>
        <w:t>Гаршинский</w:t>
      </w:r>
      <w:proofErr w:type="spellEnd"/>
      <w:r w:rsidRPr="00A82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сельсовет»  </w:t>
      </w:r>
      <w:r w:rsidRPr="00A828E1">
        <w:rPr>
          <w:rFonts w:ascii="Times New Roman" w:hAnsi="Times New Roman" w:cs="Times New Roman"/>
          <w:color w:val="000000"/>
          <w:sz w:val="28"/>
          <w:szCs w:val="28"/>
        </w:rPr>
        <w:t>№ 167</w:t>
      </w:r>
      <w:proofErr w:type="gramEnd"/>
      <w:r w:rsidRPr="00A828E1">
        <w:rPr>
          <w:rFonts w:ascii="Times New Roman" w:hAnsi="Times New Roman" w:cs="Times New Roman"/>
          <w:color w:val="000000"/>
          <w:sz w:val="28"/>
          <w:szCs w:val="28"/>
        </w:rPr>
        <w:t xml:space="preserve"> от 26.12.2019 года,</w:t>
      </w:r>
      <w:r w:rsidRPr="00A828E1">
        <w:rPr>
          <w:rFonts w:ascii="Times New Roman" w:hAnsi="Times New Roman" w:cs="Times New Roman"/>
          <w:sz w:val="28"/>
          <w:szCs w:val="28"/>
        </w:rPr>
        <w:t xml:space="preserve"> в соответствии со статьей 51 Устава муниципального образования </w:t>
      </w:r>
      <w:proofErr w:type="spellStart"/>
      <w:r w:rsidRPr="00A828E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A828E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28E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A828E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Совет депутатов РЕШИЛ: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от 25.12.2020 года № 16 «О бюджете муниципального образования </w:t>
      </w:r>
      <w:proofErr w:type="spellStart"/>
      <w:r w:rsidRPr="00A828E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A828E1">
        <w:rPr>
          <w:rFonts w:ascii="Times New Roman" w:hAnsi="Times New Roman" w:cs="Times New Roman"/>
          <w:sz w:val="28"/>
          <w:szCs w:val="28"/>
        </w:rPr>
        <w:t xml:space="preserve"> сельсовет на 2021 год и плановый период 2022 и 2023 годы»  следующие изменения: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1.1. Подпункт 2 пункта 1.1. статьи 1 изложить в новой редакции: «общий объем  расходов бюджета поселения в сумме 2572,881 тыс. рублей».</w:t>
      </w:r>
    </w:p>
    <w:p w:rsidR="00A828E1" w:rsidRPr="00A828E1" w:rsidRDefault="00A828E1" w:rsidP="00A82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1.2. Подпункт 3 пункта 1.1. статьи 1 изложить в новой редакции: «дефицит – 205,00 тыс. рублей».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1.3. Приложения 2, 3, 4, 5, 6 к решению изложить в новой редакции согласно приложениям 1, 2, 3, 4, 5 (прилагаются).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2. Данное решение направить главе муниципального образования </w:t>
      </w:r>
      <w:proofErr w:type="spellStart"/>
      <w:r w:rsidRPr="00A828E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A828E1">
        <w:rPr>
          <w:rFonts w:ascii="Times New Roman" w:hAnsi="Times New Roman" w:cs="Times New Roman"/>
          <w:sz w:val="28"/>
          <w:szCs w:val="28"/>
        </w:rPr>
        <w:t xml:space="preserve"> сельсовет для подписания.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82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8E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</w:t>
      </w:r>
      <w:r w:rsidR="00B75AC6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B75AC6">
        <w:rPr>
          <w:rFonts w:ascii="Times New Roman" w:hAnsi="Times New Roman" w:cs="Times New Roman"/>
          <w:sz w:val="28"/>
          <w:szCs w:val="28"/>
        </w:rPr>
        <w:t>Шайдулина</w:t>
      </w:r>
      <w:proofErr w:type="spellEnd"/>
      <w:r w:rsidR="00B75AC6">
        <w:rPr>
          <w:rFonts w:ascii="Times New Roman" w:hAnsi="Times New Roman" w:cs="Times New Roman"/>
          <w:sz w:val="28"/>
          <w:szCs w:val="28"/>
        </w:rPr>
        <w:t xml:space="preserve"> А.Т.).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 4. Решение вступает в силу после опубликования в газете «</w:t>
      </w:r>
      <w:proofErr w:type="gramStart"/>
      <w:r w:rsidRPr="00A828E1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 w:rsidRPr="00A8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Вестник».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B05C73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828E1" w:rsidRPr="00A828E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Л.Н. Волобуева</w:t>
      </w:r>
    </w:p>
    <w:p w:rsid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Н.П. Игнатьева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 w:rsidRPr="00A828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2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8E1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A828E1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28E1">
        <w:rPr>
          <w:rFonts w:ascii="Times New Roman" w:hAnsi="Times New Roman" w:cs="Times New Roman"/>
          <w:sz w:val="28"/>
          <w:szCs w:val="28"/>
        </w:rPr>
        <w:t>налоговой и финансовой политики, финотделу.</w:t>
      </w: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Pr="00A828E1" w:rsidRDefault="00A828E1" w:rsidP="00A82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rPr>
          <w:sz w:val="28"/>
          <w:szCs w:val="28"/>
        </w:rPr>
        <w:sectPr w:rsidR="00A828E1">
          <w:pgSz w:w="11906" w:h="16838"/>
          <w:pgMar w:top="1134" w:right="851" w:bottom="1134" w:left="1701" w:header="709" w:footer="709" w:gutter="0"/>
          <w:cols w:space="720"/>
        </w:sectPr>
      </w:pPr>
    </w:p>
    <w:p w:rsidR="00A828E1" w:rsidRDefault="00A828E1" w:rsidP="00A828E1">
      <w:pPr>
        <w:jc w:val="right"/>
        <w:rPr>
          <w:sz w:val="28"/>
          <w:szCs w:val="28"/>
        </w:rPr>
      </w:pPr>
    </w:p>
    <w:tbl>
      <w:tblPr>
        <w:tblW w:w="11867" w:type="dxa"/>
        <w:tblInd w:w="93" w:type="dxa"/>
        <w:tblLook w:val="04A0"/>
      </w:tblPr>
      <w:tblGrid>
        <w:gridCol w:w="286"/>
        <w:gridCol w:w="4180"/>
        <w:gridCol w:w="1063"/>
        <w:gridCol w:w="1547"/>
        <w:gridCol w:w="1563"/>
        <w:gridCol w:w="1376"/>
        <w:gridCol w:w="1523"/>
        <w:gridCol w:w="93"/>
        <w:gridCol w:w="143"/>
        <w:gridCol w:w="79"/>
        <w:gridCol w:w="14"/>
      </w:tblGrid>
      <w:tr w:rsidR="00A828E1" w:rsidRPr="00B05C73" w:rsidTr="00B05C73">
        <w:trPr>
          <w:gridAfter w:val="1"/>
          <w:wAfter w:w="14" w:type="dxa"/>
          <w:trHeight w:val="94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№1к решению Совета  депутатов</w:t>
            </w:r>
            <w:proofErr w:type="gramStart"/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бюджете муниципального образования </w:t>
            </w:r>
            <w:proofErr w:type="spellStart"/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2021 год и на плановый период 2022 и 2023 годы»                                                                                                   от 19.02.2021 №27</w:t>
            </w:r>
          </w:p>
        </w:tc>
      </w:tr>
      <w:tr w:rsidR="00A828E1" w:rsidRPr="00B05C73" w:rsidTr="00B05C73">
        <w:trPr>
          <w:gridAfter w:val="1"/>
          <w:wAfter w:w="14" w:type="dxa"/>
          <w:trHeight w:val="31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  <w:r w:rsid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бюджета поселения по разделам и подразделам </w:t>
            </w: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бюджета на 2021 год и на плановый период 2022 и 2023 годы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B05C73">
        <w:trPr>
          <w:trHeight w:val="36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 г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B05C73">
        <w:trPr>
          <w:trHeight w:val="255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B05C73">
        <w:trPr>
          <w:trHeight w:val="70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1967,620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55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1381,020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1200,020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1200,020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46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208,000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0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Обеспечение пожарной безопасности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225,500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215,500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4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05C73" w:rsidTr="00B05C73">
        <w:trPr>
          <w:gridAfter w:val="2"/>
          <w:wAfter w:w="93" w:type="dxa"/>
          <w:trHeight w:val="28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05C73" w:rsidTr="00B05C73">
        <w:trPr>
          <w:gridAfter w:val="2"/>
          <w:wAfter w:w="93" w:type="dxa"/>
          <w:trHeight w:val="4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2572,881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4409" w:type="dxa"/>
        <w:tblInd w:w="93" w:type="dxa"/>
        <w:tblLayout w:type="fixed"/>
        <w:tblLook w:val="04A0"/>
      </w:tblPr>
      <w:tblGrid>
        <w:gridCol w:w="4408"/>
        <w:gridCol w:w="844"/>
        <w:gridCol w:w="1030"/>
        <w:gridCol w:w="1495"/>
        <w:gridCol w:w="1726"/>
        <w:gridCol w:w="995"/>
        <w:gridCol w:w="1225"/>
        <w:gridCol w:w="1225"/>
        <w:gridCol w:w="1225"/>
        <w:gridCol w:w="236"/>
      </w:tblGrid>
      <w:tr w:rsidR="000F4F91" w:rsidRPr="00ED71CE" w:rsidTr="00ED71CE">
        <w:trPr>
          <w:trHeight w:val="44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</w:tc>
      </w:tr>
      <w:tr w:rsidR="000F4F91" w:rsidRPr="00ED71CE" w:rsidTr="00ED71CE">
        <w:trPr>
          <w:trHeight w:val="2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 депутатов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 на 2021 год и плановый период 2022 и 2023 годы» от 19.02.20201 года №27                                               </w:t>
            </w:r>
          </w:p>
        </w:tc>
      </w:tr>
      <w:tr w:rsidR="000F4F91" w:rsidRPr="00ED71CE" w:rsidTr="00ED71CE">
        <w:trPr>
          <w:trHeight w:val="743"/>
        </w:trPr>
        <w:tc>
          <w:tcPr>
            <w:tcW w:w="14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Ведомственная структура расходов бюджета поселения на 2021 год и на плановый период 2022 и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3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2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ED71CE" w:rsidTr="00ED71CE">
        <w:trPr>
          <w:trHeight w:val="360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ППП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ED71CE" w:rsidTr="00ED71CE">
        <w:trPr>
          <w:trHeight w:val="255"/>
        </w:trPr>
        <w:tc>
          <w:tcPr>
            <w:tcW w:w="44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B75AC6">
        <w:trPr>
          <w:trHeight w:val="349"/>
        </w:trPr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7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Курманаевского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2572,881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1967,62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Курманаевского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 на 2019-2024 годы"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№4 "Организация деятельности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Основное мероприятие 1 "Обеспечение функций аппарата администрации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5440100000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1912,82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1381,02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85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функций аппарата администрации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1362,82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1181,82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1181,82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8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770,42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78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5 "Формирование бюджета поселения и </w:t>
            </w:r>
            <w:proofErr w:type="gram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данного бюджета"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</w:t>
            </w:r>
            <w:r w:rsid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кций органов муниципальной власти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№3 "Мобилизационная и вневойсковая подготовка на территории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 </w:t>
            </w: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№5 "Обеспечение пожарной безопасности на территории МО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642" w:rsidRPr="00ED71CE" w:rsidTr="00ED71CE">
        <w:trPr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№1 «Повышение безопасности дорожного движения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 на 2019-2024 год»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2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№7 «Развитие системы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 "Развитие системы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9,80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9,80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№2 «Модернизация  жилищно-коммунального хозяйства и благоустройство территории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№8 "Пенсионное обеспечение лиц, занимавших муниципальные должности и должности муниципальной службы в муниципальном образовании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1049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2572,881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2693" w:type="dxa"/>
        <w:tblInd w:w="93" w:type="dxa"/>
        <w:tblLook w:val="04A0"/>
      </w:tblPr>
      <w:tblGrid>
        <w:gridCol w:w="3320"/>
        <w:gridCol w:w="1048"/>
        <w:gridCol w:w="1491"/>
        <w:gridCol w:w="1616"/>
        <w:gridCol w:w="1198"/>
        <w:gridCol w:w="1266"/>
        <w:gridCol w:w="1266"/>
        <w:gridCol w:w="1266"/>
        <w:gridCol w:w="222"/>
      </w:tblGrid>
      <w:tr w:rsidR="000F4F91" w:rsidRPr="00ED71CE" w:rsidTr="00ED71CE">
        <w:trPr>
          <w:trHeight w:val="6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0F4F91" w:rsidRPr="00ED71CE" w:rsidTr="00ED71CE">
        <w:trPr>
          <w:trHeight w:val="8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решению Совета  депутатов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 на 2021 год и плановый период 2022 и 2023 годы» от 19.02.2020 года №27 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                            </w:t>
            </w:r>
          </w:p>
        </w:tc>
      </w:tr>
      <w:tr w:rsidR="000F4F91" w:rsidRPr="00ED71CE" w:rsidTr="00ED71CE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50"/>
        </w:trPr>
        <w:tc>
          <w:tcPr>
            <w:tcW w:w="12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Распределение бюджетных ассигнований бюджета поселения по разделам, подразделам, целевым статьям (муниципальным программам поселения и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на 2021 год и на плановый период 2022 и 2023 годы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360"/>
        </w:trPr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C6" w:rsidRDefault="00B75AC6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3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1967,62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Курманаевского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23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№4 "Организация деятельности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Основное мероприятие 1 "Обеспечение функций аппарата администрации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1912,82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7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3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выплату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персоналу муниципальных органов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41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1381,02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"Членские взносы в Ассоциацию Совет муниципальных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4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12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6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5 "Формирование бюджета поселения и </w:t>
            </w:r>
            <w:proofErr w:type="gram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данного бюджета"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бюджета поселения и </w:t>
            </w:r>
            <w:proofErr w:type="gram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выборов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депутатов представительных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№3 "Мобилизационная и вневойсковая подготовка </w:t>
            </w: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территории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2019 - 2024 годы"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83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№5 "Обеспечение пожарной безопасности на территории МО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2019 - 2024 годы"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7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№1 "Повышение безопасности дорожного движения МО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2019 - 2024 год"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 "Содержание и ремонт автомобильных дорог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общего пользования"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дорог общего пользования муниципального значения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№7 «Развитие системы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 "Развитие системы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Жилищно-коммунальное 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№2 «Модернизация  жилищно-коммунального хозяйства и благоустройство территории муниципального образования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4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3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№8 "Пенсионное обеспечение лиц, занимавших муниципальные должности и должности муниципальной службы в муниципальном образовании </w:t>
            </w:r>
            <w:proofErr w:type="spellStart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на 2019-2024гг"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12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5480120000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Публичные нормативные социальные выплаты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2572,881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ED71C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1CE" w:rsidRDefault="00ED71CE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642" w:rsidRDefault="00CF2642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ED71CE" w:rsidRDefault="00ED71CE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3056" w:type="dxa"/>
        <w:tblInd w:w="93" w:type="dxa"/>
        <w:tblLook w:val="04A0"/>
      </w:tblPr>
      <w:tblGrid>
        <w:gridCol w:w="3180"/>
        <w:gridCol w:w="1616"/>
        <w:gridCol w:w="1048"/>
        <w:gridCol w:w="1491"/>
        <w:gridCol w:w="1198"/>
        <w:gridCol w:w="1266"/>
        <w:gridCol w:w="1266"/>
        <w:gridCol w:w="1266"/>
        <w:gridCol w:w="725"/>
      </w:tblGrid>
      <w:tr w:rsidR="000F4F91" w:rsidRPr="00B77DAE" w:rsidTr="00B75AC6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0F4F91" w:rsidRPr="00B77DAE" w:rsidTr="00B75AC6">
        <w:trPr>
          <w:trHeight w:val="122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к решению Совета  депутатов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образования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 на 2021 год и плановый период 2022 и 2023 годы» от 19.02.2021  года №27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                             </w:t>
            </w:r>
          </w:p>
        </w:tc>
      </w:tr>
      <w:tr w:rsidR="000F4F91" w:rsidRPr="00B77DAE" w:rsidTr="00B75AC6">
        <w:trPr>
          <w:trHeight w:val="14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0"/>
        </w:trPr>
        <w:tc>
          <w:tcPr>
            <w:tcW w:w="12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Распределение бюджетных ассигнований  бюджета поселения по целевым статьям (муниципальным программам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Гаршинского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 и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36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2023 год       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255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317"/>
        </w:trPr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Курманаевского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 на 2019-2024 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5400000000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2540,981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2270,022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2226,800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№1 «Повышение безопасности дорожного движения муниципального образования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5410000000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Дорожное хозяйство </w:t>
            </w:r>
            <w:proofErr w:type="gramStart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215,50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№7 «Развитие системы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градорегулирования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сельсовет»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 "Развитие системы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B77DAE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циональной экономики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B77DAE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№2 «Модернизация </w:t>
            </w:r>
            <w:r w:rsidR="000F4F91"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жилищно-коммунального хозяйства и </w:t>
            </w:r>
            <w:r w:rsidR="000F4F91"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благоустройство территории муниципального образования </w:t>
            </w:r>
            <w:proofErr w:type="spellStart"/>
            <w:r w:rsidR="000F4F91"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="000F4F91"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5420000000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2 "Благоустройство территории сельского поселения»"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Жилищно-коммунальное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№3 "Мобилизационная и вневойсковая подготовка на территории муниципального образования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4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на осуществление первичного воинского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учета на территориях где отсутствуют военные комиссариаты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№4 "Организация деятельности муниципального образования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1 "Обеспечение функций аппарата администрации муниципального образования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Гаршинский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6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8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4 "Организация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5440400000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на организацию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5 "Формирование бюджета поселения и </w:t>
            </w:r>
            <w:proofErr w:type="gramStart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данного бюджета"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Передаваемые полномочия по формированию бюджета поселения и </w:t>
            </w:r>
            <w:proofErr w:type="gramStart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№5 "Обеспечение пожарной безопасности на территории МО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5450000000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47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№8 "Пенсионное обеспечение лиц, занимавших муниципальные должности и должности муниципальной службы в муниципальном образовании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Гаршинский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на 2019-2024гг"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5480000000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фукций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органов муниципальной власти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Курманаевского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0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B7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выборов депутатов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представительных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2572,881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F4F91" w:rsidRPr="00B77DAE" w:rsidRDefault="000F4F91" w:rsidP="00CF2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5</w:t>
      </w:r>
      <w:bookmarkStart w:id="0" w:name="_GoBack"/>
      <w:bookmarkEnd w:id="0"/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Совета депутатов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Гаршинский</w:t>
      </w:r>
      <w:proofErr w:type="spellEnd"/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77DAE"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19.02</w:t>
      </w: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B77DAE"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B77DAE"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27</w:t>
      </w:r>
    </w:p>
    <w:p w:rsidR="000F4F91" w:rsidRPr="00B77DAE" w:rsidRDefault="000F4F91" w:rsidP="00CF2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F4F91" w:rsidRDefault="000F4F91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Источники внутреннего финансирования дефицита бюджета поселения на 2021 год и на пл</w:t>
      </w:r>
      <w:r w:rsidR="00B77D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ановый период 2022 и 2023 годов</w:t>
      </w:r>
    </w:p>
    <w:p w:rsidR="00B77DAE" w:rsidRPr="00B77DAE" w:rsidRDefault="00B77DAE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4"/>
        <w:gridCol w:w="3016"/>
        <w:gridCol w:w="1389"/>
        <w:gridCol w:w="1716"/>
        <w:gridCol w:w="1559"/>
      </w:tblGrid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 источника</w:t>
            </w:r>
          </w:p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Финансирования по КИВФ, </w:t>
            </w:r>
            <w:proofErr w:type="spellStart"/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КИВиФ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Дефицита бюджета - всего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1" w:rsidRPr="00B77DAE" w:rsidRDefault="000F4F91" w:rsidP="00CF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205,00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Источники внутреннего финансирования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Увеличение остатков средств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00001050000000000500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Увеличение прочих 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00001050201000000510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00001050201050000510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2572,881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2572,881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00001050201000000610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2572,881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rPr>
          <w:trHeight w:val="80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00001050201050000610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2572,881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F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</w:tbl>
    <w:p w:rsidR="000F4F91" w:rsidRDefault="000F4F91" w:rsidP="00CF264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  <w:sectPr w:rsidR="000F4F91" w:rsidSect="00A828E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F4F91" w:rsidRDefault="000F4F91" w:rsidP="00CF2642">
      <w:pPr>
        <w:spacing w:after="0" w:line="240" w:lineRule="auto"/>
      </w:pPr>
    </w:p>
    <w:sectPr w:rsidR="000F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8E1"/>
    <w:rsid w:val="000F4F91"/>
    <w:rsid w:val="00490404"/>
    <w:rsid w:val="00A828E1"/>
    <w:rsid w:val="00B05C73"/>
    <w:rsid w:val="00B75AC6"/>
    <w:rsid w:val="00B77DAE"/>
    <w:rsid w:val="00CF2642"/>
    <w:rsid w:val="00ED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28E1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8E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Subtitle"/>
    <w:basedOn w:val="a"/>
    <w:link w:val="a4"/>
    <w:qFormat/>
    <w:rsid w:val="00A828E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828E1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389A-F0C3-4FEE-A47B-8014A9E3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42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2021-02-18T11:36:00Z</cp:lastPrinted>
  <dcterms:created xsi:type="dcterms:W3CDTF">2021-02-18T10:29:00Z</dcterms:created>
  <dcterms:modified xsi:type="dcterms:W3CDTF">2021-02-18T11:42:00Z</dcterms:modified>
</cp:coreProperties>
</file>