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E1" w:rsidRPr="00B05C73" w:rsidRDefault="00A828E1" w:rsidP="00A828E1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28E1" w:rsidRPr="00A828E1" w:rsidRDefault="00A828E1" w:rsidP="00A828E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51B20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451B20">
        <w:rPr>
          <w:rFonts w:ascii="Times New Roman" w:hAnsi="Times New Roman" w:cs="Times New Roman"/>
          <w:b/>
          <w:color w:val="000000"/>
          <w:sz w:val="28"/>
          <w:szCs w:val="28"/>
        </w:rPr>
        <w:t>июн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2021                                                              </w:t>
      </w:r>
      <w:r w:rsidR="00BB7D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№ </w:t>
      </w:r>
      <w:r w:rsidR="00BB7D2B"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</w:p>
    <w:p w:rsidR="00B75AC6" w:rsidRDefault="00B75AC6" w:rsidP="00A828E1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Гаршинский сельсовет» 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04219C" w:rsidRDefault="0004219C" w:rsidP="00BB7D2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25.12.2020 года № </w:t>
      </w:r>
      <w:r w:rsidR="00064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219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2021 год и на плановый период 2022 и 2023 годов» следующие изменения:</w:t>
      </w:r>
    </w:p>
    <w:p w:rsidR="00B864DE" w:rsidRPr="00B864DE" w:rsidRDefault="00B864DE" w:rsidP="00B8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sz w:val="28"/>
          <w:szCs w:val="28"/>
        </w:rPr>
        <w:t>1.1. Подпункт 2 пункта 1.1. статьи 1 изложить в новой редакции: «общий объем  расходов бюджета поселения в сумме 2</w:t>
      </w:r>
      <w:r>
        <w:rPr>
          <w:rFonts w:ascii="Times New Roman" w:hAnsi="Times New Roman" w:cs="Times New Roman"/>
          <w:sz w:val="28"/>
          <w:szCs w:val="28"/>
        </w:rPr>
        <w:t>736</w:t>
      </w:r>
      <w:r w:rsidRPr="00B86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4DE">
        <w:rPr>
          <w:rFonts w:ascii="Times New Roman" w:hAnsi="Times New Roman" w:cs="Times New Roman"/>
          <w:sz w:val="28"/>
          <w:szCs w:val="28"/>
        </w:rPr>
        <w:t>81 тыс. рублей».</w:t>
      </w:r>
    </w:p>
    <w:p w:rsidR="00B864DE" w:rsidRPr="0004219C" w:rsidRDefault="00B864DE" w:rsidP="00B8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sz w:val="28"/>
          <w:szCs w:val="28"/>
        </w:rPr>
        <w:t xml:space="preserve">1.2. Подпункт 3 пункта 1.1. статьи 1 изложить в новой редакции: «дефицит – 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B86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64DE">
        <w:rPr>
          <w:rFonts w:ascii="Times New Roman" w:hAnsi="Times New Roman" w:cs="Times New Roman"/>
          <w:sz w:val="28"/>
          <w:szCs w:val="28"/>
        </w:rPr>
        <w:t>0 тыс. рублей».</w:t>
      </w:r>
    </w:p>
    <w:p w:rsidR="00A828E1" w:rsidRPr="00A828E1" w:rsidRDefault="00A828E1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</w:t>
      </w:r>
      <w:r w:rsidR="00B864DE">
        <w:rPr>
          <w:rFonts w:ascii="Times New Roman" w:hAnsi="Times New Roman" w:cs="Times New Roman"/>
          <w:sz w:val="28"/>
          <w:szCs w:val="28"/>
        </w:rPr>
        <w:t>3</w:t>
      </w:r>
      <w:r w:rsidRPr="00A828E1">
        <w:rPr>
          <w:rFonts w:ascii="Times New Roman" w:hAnsi="Times New Roman" w:cs="Times New Roman"/>
          <w:sz w:val="28"/>
          <w:szCs w:val="28"/>
        </w:rPr>
        <w:t>. Приложения 2, 3, 4, 5, 6 к решению изложить в новой редакции согласно приложениям 1, 2, 3, 4, 5 (прилагаются).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2. Данное решение направить главе муниципального образования Гаршинский сельсовет для подписания.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 w:rsidR="00B75AC6">
        <w:rPr>
          <w:rFonts w:ascii="Times New Roman" w:hAnsi="Times New Roman" w:cs="Times New Roman"/>
          <w:sz w:val="28"/>
          <w:szCs w:val="28"/>
        </w:rPr>
        <w:t xml:space="preserve"> (председатель Шайдулина А.Т.).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 4. Решение вступает в силу после опубликования в газете «Сельский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Вестник».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B05C73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28E1"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Н.П. Игнатьева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Разослано: в дело, прокурору, постоянной комиссии по</w:t>
      </w:r>
      <w:r w:rsidR="00BA5596"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бюджетной,</w:t>
      </w:r>
      <w:r w:rsidR="00BA5596"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налоговой и финансовой политики, финотделу.</w:t>
      </w: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Pr="00A828E1" w:rsidRDefault="00A828E1" w:rsidP="00A82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rPr>
          <w:sz w:val="28"/>
          <w:szCs w:val="28"/>
        </w:rPr>
        <w:sectPr w:rsidR="00A828E1">
          <w:pgSz w:w="11906" w:h="16838"/>
          <w:pgMar w:top="1134" w:right="851" w:bottom="1134" w:left="1701" w:header="709" w:footer="709" w:gutter="0"/>
          <w:cols w:space="720"/>
        </w:sectPr>
      </w:pPr>
    </w:p>
    <w:p w:rsidR="00A828E1" w:rsidRDefault="00A828E1" w:rsidP="00A828E1">
      <w:pPr>
        <w:jc w:val="right"/>
        <w:rPr>
          <w:sz w:val="28"/>
          <w:szCs w:val="28"/>
        </w:r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A828E1" w:rsidRPr="00B05C73" w:rsidTr="00B05C73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28E1" w:rsidRPr="00B05C73" w:rsidRDefault="00A828E1" w:rsidP="00BB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№1к решению Совета  депутатов«О бюджете муниципального образования Гаршинский сельсовет на 2021 год и на плановый период 2022 и 2023 годы»                                                                                                   от </w:t>
            </w:r>
            <w:r w:rsidR="00451B2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.2021 №</w:t>
            </w:r>
            <w:r w:rsidR="00BB7D2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828E1" w:rsidRPr="00B05C73" w:rsidTr="00B05C73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  <w:r w:rsid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поселения по разделам и подразделам 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70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A5596" w:rsidRDefault="00451B20" w:rsidP="005F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828E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A5596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1381,020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828E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A5596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A5596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A5596" w:rsidRDefault="00A828E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FB6BD2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D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A5596" w:rsidRDefault="00A828E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828E1"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28E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45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51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963"/>
        <w:gridCol w:w="1984"/>
        <w:gridCol w:w="851"/>
        <w:gridCol w:w="1417"/>
        <w:gridCol w:w="1276"/>
        <w:gridCol w:w="1400"/>
        <w:gridCol w:w="236"/>
      </w:tblGrid>
      <w:tr w:rsidR="000F4F91" w:rsidRPr="00ED71CE" w:rsidTr="00ED71CE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0F4F91" w:rsidRPr="00ED71CE" w:rsidTr="00ED71CE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BB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B864D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года №</w:t>
            </w:r>
            <w:r w:rsidR="00BB7D2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F4F91" w:rsidRPr="00ED71CE" w:rsidTr="00ED71CE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B8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B864DE" w:rsidP="005F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84047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"Организация деятельности муниципального образования Гаршинский 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</w:t>
            </w:r>
            <w:r w:rsid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</w:t>
            </w:r>
            <w:r w:rsidR="0008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230C49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230C49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642" w:rsidRPr="00ED71CE" w:rsidTr="00230C49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C73" w:rsidRPr="00ED71CE" w:rsidRDefault="00B05C73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 муниципального образования Гаршинский 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"Развитие системы градорегулирования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5F715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230C49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B8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0F4F91" w:rsidRPr="00ED71CE" w:rsidTr="00ED71CE">
        <w:trPr>
          <w:trHeight w:val="6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0F" w:rsidRDefault="0008200F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Pr="00ED71CE" w:rsidRDefault="0008200F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200F" w:rsidRDefault="0008200F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0F4F91" w:rsidRPr="00ED71CE" w:rsidTr="00ED71CE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BB7D2B" w:rsidP="00BB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Совета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разования Гаршинский сельсовет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и плановый период 2022 и 2023 годы» от </w:t>
            </w:r>
            <w:r w:rsidR="00B864D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.2020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C6" w:rsidRDefault="00B75AC6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B864DE" w:rsidP="005F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ГО,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 услуг для обеспечения государственных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9A6DD2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№1 "Повышение безопасности дорожного движения МО 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3E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1CB0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1CB0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Условно утвержденные 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B8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200F" w:rsidRPr="00ED71CE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D71CE" w:rsidRDefault="00ED71CE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0F4F91" w:rsidRPr="00B77DAE" w:rsidTr="00B75AC6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B77DAE" w:rsidRDefault="000F4F91" w:rsidP="00BB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к решению Совета  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B864D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.2021  года №</w:t>
            </w:r>
            <w:r w:rsidR="00BB7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B77DAE" w:rsidTr="00B75AC6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Распределение бюджетных ассигнований 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5F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71800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F715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0713E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 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«Модернизация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0713E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A5596" w:rsidRDefault="009A6DD2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 где отсутствуют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 услуг для обеспечения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ГО,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по формированию бюджета поселения и контроля за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0F4F91" w:rsidP="009A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Руководство и управление в сфере установленных фукций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проведения выборов и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A5596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7151" w:rsidRDefault="005F715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F7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71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0713E" w:rsidRPr="00B77DA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5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Гаршинский сельсовет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71800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F7180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BB7D2B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bookmarkStart w:id="0" w:name="_GoBack"/>
      <w:bookmarkEnd w:id="0"/>
      <w:r w:rsidR="00BB7D2B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4F91" w:rsidRDefault="000F4F91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Источники внутреннего финансирования дефицита бюджета поселения на 2021 год и на пл</w:t>
      </w:r>
      <w:r w:rsid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ановый период 2022 и 2023 годов</w:t>
      </w:r>
    </w:p>
    <w:p w:rsidR="00B77DAE" w:rsidRPr="00B77DAE" w:rsidRDefault="00B77DAE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источника</w:t>
            </w:r>
          </w:p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F71800" w:rsidP="005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Увеличение прочих 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F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F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F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F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</w:tbl>
    <w:p w:rsidR="0050713E" w:rsidRDefault="0050713E" w:rsidP="0050713E">
      <w:pPr>
        <w:rPr>
          <w:rFonts w:eastAsia="Times New Roman"/>
          <w:lang w:eastAsia="en-US"/>
        </w:rPr>
      </w:pPr>
    </w:p>
    <w:sectPr w:rsidR="0050713E" w:rsidSect="00F71800">
      <w:pgSz w:w="16840" w:h="11900" w:orient="landscape"/>
      <w:pgMar w:top="919" w:right="1281" w:bottom="278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B1" w:rsidRDefault="002236B1">
      <w:pPr>
        <w:spacing w:after="0" w:line="240" w:lineRule="auto"/>
      </w:pPr>
      <w:r>
        <w:separator/>
      </w:r>
    </w:p>
  </w:endnote>
  <w:endnote w:type="continuationSeparator" w:id="1">
    <w:p w:rsidR="002236B1" w:rsidRDefault="0022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B1" w:rsidRDefault="002236B1">
      <w:pPr>
        <w:spacing w:after="0" w:line="240" w:lineRule="auto"/>
      </w:pPr>
      <w:r>
        <w:separator/>
      </w:r>
    </w:p>
  </w:footnote>
  <w:footnote w:type="continuationSeparator" w:id="1">
    <w:p w:rsidR="002236B1" w:rsidRDefault="0022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8E1"/>
    <w:rsid w:val="0004219C"/>
    <w:rsid w:val="000608D1"/>
    <w:rsid w:val="0006403A"/>
    <w:rsid w:val="0008200F"/>
    <w:rsid w:val="00084047"/>
    <w:rsid w:val="000F4F91"/>
    <w:rsid w:val="002236B1"/>
    <w:rsid w:val="00230C49"/>
    <w:rsid w:val="003E1CB0"/>
    <w:rsid w:val="00451B20"/>
    <w:rsid w:val="00490404"/>
    <w:rsid w:val="0050713E"/>
    <w:rsid w:val="005F7151"/>
    <w:rsid w:val="007358B1"/>
    <w:rsid w:val="008136BD"/>
    <w:rsid w:val="009A6DD2"/>
    <w:rsid w:val="00A828E1"/>
    <w:rsid w:val="00B05C73"/>
    <w:rsid w:val="00B75AC6"/>
    <w:rsid w:val="00B77DAE"/>
    <w:rsid w:val="00B864DE"/>
    <w:rsid w:val="00BA5596"/>
    <w:rsid w:val="00BB7D2B"/>
    <w:rsid w:val="00CF2642"/>
    <w:rsid w:val="00D52815"/>
    <w:rsid w:val="00EB37E3"/>
    <w:rsid w:val="00ED71CE"/>
    <w:rsid w:val="00F71800"/>
    <w:rsid w:val="00FB3331"/>
    <w:rsid w:val="00FB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E"/>
  </w:style>
  <w:style w:type="paragraph" w:styleId="1">
    <w:name w:val="heading 1"/>
    <w:basedOn w:val="a"/>
    <w:next w:val="a"/>
    <w:link w:val="10"/>
    <w:qFormat/>
    <w:rsid w:val="00A828E1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E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A82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828E1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0713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0713E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7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B8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88C1-1205-43DB-8A02-5F6CC6E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2021-02-18T11:36:00Z</cp:lastPrinted>
  <dcterms:created xsi:type="dcterms:W3CDTF">2021-05-26T07:27:00Z</dcterms:created>
  <dcterms:modified xsi:type="dcterms:W3CDTF">2021-06-07T06:57:00Z</dcterms:modified>
</cp:coreProperties>
</file>