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F1F90" w:rsidRPr="0028308E" w:rsidTr="00B95C04">
        <w:trPr>
          <w:trHeight w:val="98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90" w:rsidRPr="0028308E" w:rsidRDefault="00AF1F90" w:rsidP="00B95C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28308E">
              <w:rPr>
                <w:rFonts w:ascii="Times New Roman" w:hAnsi="Times New Roman"/>
                <w:b/>
                <w:i/>
                <w:sz w:val="36"/>
                <w:szCs w:val="36"/>
              </w:rPr>
              <w:t>СЕЛЬСКИЙ ВЕСТНИК</w:t>
            </w:r>
          </w:p>
          <w:p w:rsidR="00AF1F90" w:rsidRPr="0028308E" w:rsidRDefault="00AF1F90" w:rsidP="00B95C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28308E">
              <w:rPr>
                <w:rFonts w:ascii="Times New Roman" w:hAnsi="Times New Roman"/>
                <w:b/>
                <w:i/>
                <w:sz w:val="36"/>
                <w:szCs w:val="36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AF1F90" w:rsidRPr="0028308E" w:rsidRDefault="00AF1F90" w:rsidP="00AF1F90">
      <w:pPr>
        <w:spacing w:after="0" w:line="240" w:lineRule="auto"/>
        <w:rPr>
          <w:rStyle w:val="a3"/>
          <w:color w:val="333333"/>
          <w:sz w:val="32"/>
          <w:szCs w:val="32"/>
        </w:rPr>
      </w:pPr>
    </w:p>
    <w:p w:rsidR="00AF1F90" w:rsidRPr="0028308E" w:rsidRDefault="00AF1F90" w:rsidP="00AF1F90">
      <w:pPr>
        <w:spacing w:after="0" w:line="240" w:lineRule="auto"/>
        <w:rPr>
          <w:rStyle w:val="a3"/>
          <w:color w:val="333333"/>
          <w:sz w:val="32"/>
          <w:szCs w:val="32"/>
        </w:rPr>
      </w:pPr>
      <w:r>
        <w:rPr>
          <w:rStyle w:val="a3"/>
          <w:color w:val="333333"/>
          <w:sz w:val="32"/>
          <w:szCs w:val="32"/>
        </w:rPr>
        <w:t>№ 12 (344</w:t>
      </w:r>
      <w:r w:rsidRPr="0028308E">
        <w:rPr>
          <w:rStyle w:val="a3"/>
          <w:color w:val="333333"/>
          <w:sz w:val="32"/>
          <w:szCs w:val="32"/>
        </w:rPr>
        <w:t>) от</w:t>
      </w:r>
      <w:r>
        <w:rPr>
          <w:rStyle w:val="a3"/>
          <w:color w:val="333333"/>
          <w:sz w:val="32"/>
          <w:szCs w:val="32"/>
        </w:rPr>
        <w:t xml:space="preserve"> 10.03</w:t>
      </w:r>
      <w:r w:rsidRPr="0028308E">
        <w:rPr>
          <w:rStyle w:val="a3"/>
          <w:color w:val="333333"/>
          <w:sz w:val="32"/>
          <w:szCs w:val="32"/>
        </w:rPr>
        <w:t xml:space="preserve">.2021                            </w:t>
      </w:r>
      <w:r>
        <w:rPr>
          <w:rStyle w:val="a3"/>
          <w:color w:val="333333"/>
          <w:sz w:val="32"/>
          <w:szCs w:val="32"/>
        </w:rPr>
        <w:t xml:space="preserve">              </w:t>
      </w:r>
      <w:r w:rsidRPr="0028308E">
        <w:rPr>
          <w:rStyle w:val="a3"/>
          <w:color w:val="333333"/>
          <w:sz w:val="32"/>
          <w:szCs w:val="32"/>
        </w:rPr>
        <w:t xml:space="preserve">                  бесплатно</w:t>
      </w:r>
    </w:p>
    <w:p w:rsidR="00AF1F90" w:rsidRDefault="00AF1F90" w:rsidP="00AF1F90">
      <w:pPr>
        <w:spacing w:line="240" w:lineRule="exact"/>
        <w:rPr>
          <w:b/>
          <w:szCs w:val="28"/>
        </w:rPr>
      </w:pPr>
    </w:p>
    <w:p w:rsidR="00AF1F90" w:rsidRPr="00AF1F90" w:rsidRDefault="00AF1F90" w:rsidP="00AF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F90">
        <w:rPr>
          <w:rFonts w:ascii="Times New Roman" w:eastAsia="Times New Roman" w:hAnsi="Times New Roman" w:cs="Times New Roman"/>
          <w:b/>
          <w:bCs/>
          <w:sz w:val="20"/>
          <w:szCs w:val="20"/>
        </w:rPr>
        <w:drawing>
          <wp:inline distT="0" distB="0" distL="0" distR="0">
            <wp:extent cx="5619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90" w:rsidRPr="00AF1F90" w:rsidRDefault="00AF1F90" w:rsidP="00AF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F90">
        <w:rPr>
          <w:rFonts w:ascii="Times New Roman" w:eastAsia="Times New Roman" w:hAnsi="Times New Roman" w:cs="Times New Roman"/>
          <w:b/>
          <w:bCs/>
          <w:sz w:val="20"/>
          <w:szCs w:val="20"/>
        </w:rPr>
        <w:t>СОВЕТ ДЕПУТАТОВ</w:t>
      </w:r>
    </w:p>
    <w:p w:rsidR="00AF1F90" w:rsidRPr="00AF1F90" w:rsidRDefault="00AF1F90" w:rsidP="00AF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F90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МУНИЦИПАЛЬНОЕ ОБРАЗОВАНИЕ</w:t>
      </w:r>
    </w:p>
    <w:p w:rsidR="00AF1F90" w:rsidRPr="00AF1F90" w:rsidRDefault="00AF1F90" w:rsidP="00AF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F90">
        <w:rPr>
          <w:rFonts w:ascii="Times New Roman" w:eastAsia="Times New Roman" w:hAnsi="Times New Roman" w:cs="Times New Roman"/>
          <w:b/>
          <w:bCs/>
          <w:sz w:val="20"/>
          <w:szCs w:val="20"/>
        </w:rPr>
        <w:t>СЕЛЬСКОЕ ПОСЕЛЕНИЕ</w:t>
      </w:r>
    </w:p>
    <w:p w:rsidR="00AF1F90" w:rsidRPr="00AF1F90" w:rsidRDefault="00AF1F90" w:rsidP="00AF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F90">
        <w:rPr>
          <w:rFonts w:ascii="Times New Roman" w:eastAsia="Times New Roman" w:hAnsi="Times New Roman" w:cs="Times New Roman"/>
          <w:b/>
          <w:bCs/>
          <w:sz w:val="20"/>
          <w:szCs w:val="20"/>
        </w:rPr>
        <w:t>ГАРШИНСКИЙ СЕЛЬСОВЕТ</w:t>
      </w:r>
    </w:p>
    <w:p w:rsidR="00AF1F90" w:rsidRPr="00AF1F90" w:rsidRDefault="00AF1F90" w:rsidP="00AF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F90">
        <w:rPr>
          <w:rFonts w:ascii="Times New Roman" w:eastAsia="Times New Roman" w:hAnsi="Times New Roman" w:cs="Times New Roman"/>
          <w:b/>
          <w:bCs/>
          <w:sz w:val="20"/>
          <w:szCs w:val="20"/>
        </w:rPr>
        <w:t>КУРМАНАЕВСКОГО РАЙОНА</w:t>
      </w:r>
    </w:p>
    <w:p w:rsidR="00AF1F90" w:rsidRPr="00AF1F90" w:rsidRDefault="00AF1F90" w:rsidP="00AF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1F90">
        <w:rPr>
          <w:rFonts w:ascii="Times New Roman" w:eastAsia="Times New Roman" w:hAnsi="Times New Roman" w:cs="Times New Roman"/>
          <w:b/>
          <w:bCs/>
          <w:sz w:val="20"/>
          <w:szCs w:val="20"/>
        </w:rPr>
        <w:t>ОРЕНБУРГСКОЙ ОБЛАСТИ</w:t>
      </w:r>
    </w:p>
    <w:p w:rsidR="00AF1F90" w:rsidRPr="00AF1F90" w:rsidRDefault="00AF1F90" w:rsidP="00AF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1F90" w:rsidRPr="00AF1F90" w:rsidRDefault="00AF1F90" w:rsidP="00AF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1F90" w:rsidRPr="00AF1F90" w:rsidRDefault="00AF1F90" w:rsidP="00AF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1F90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AF1F90" w:rsidRPr="00AF1F90" w:rsidRDefault="00AF1F90" w:rsidP="00AF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1F90" w:rsidRPr="00AF1F90" w:rsidRDefault="00AF1F90" w:rsidP="00AF1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1F90">
        <w:rPr>
          <w:rFonts w:ascii="Times New Roman" w:eastAsia="Times New Roman" w:hAnsi="Times New Roman" w:cs="Times New Roman"/>
          <w:b/>
          <w:sz w:val="20"/>
          <w:szCs w:val="20"/>
        </w:rPr>
        <w:t>10.03.2021                                                                             № 29</w:t>
      </w:r>
    </w:p>
    <w:p w:rsidR="00AF1F90" w:rsidRPr="00AF1F90" w:rsidRDefault="00AF1F90" w:rsidP="00AF1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1F90" w:rsidRPr="00AF1F90" w:rsidRDefault="00AF1F90" w:rsidP="00AF1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1F90" w:rsidRPr="00AF1F90" w:rsidRDefault="00AF1F90" w:rsidP="00AF1F90">
      <w:pPr>
        <w:pStyle w:val="ConsPlusNormal"/>
        <w:ind w:firstLine="540"/>
        <w:jc w:val="center"/>
        <w:rPr>
          <w:b/>
          <w:sz w:val="20"/>
          <w:szCs w:val="20"/>
        </w:rPr>
      </w:pPr>
      <w:r w:rsidRPr="00AF1F90">
        <w:rPr>
          <w:b/>
          <w:sz w:val="20"/>
          <w:szCs w:val="20"/>
        </w:rPr>
        <w:t>Об утверждении Положения об опросе граждан на территории муниципального образования Гаршинский сельсовет Курманаевского района Оренбургской области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В соответствии со статьей 31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Гаршинский сельсовет, Совет депутатов решил: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1. Утвердить Положение об опросе граждан на территории муниципального образования Гаршинский сельсовет Курманаевского района Оренбургской области, согласно приложению.</w:t>
      </w:r>
    </w:p>
    <w:p w:rsidR="00AF1F90" w:rsidRPr="00AF1F90" w:rsidRDefault="00AF1F90" w:rsidP="00AF1F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F1F90">
        <w:rPr>
          <w:rFonts w:ascii="Times New Roman" w:hAnsi="Times New Roman" w:cs="Times New Roman"/>
          <w:sz w:val="20"/>
          <w:szCs w:val="20"/>
        </w:rPr>
        <w:t>2. Признать решение Совета муниципального образования от 29.05.2014 №130 «</w:t>
      </w:r>
      <w:r w:rsidRPr="00AF1F90">
        <w:rPr>
          <w:rFonts w:ascii="Times New Roman" w:hAnsi="Times New Roman" w:cs="Times New Roman"/>
          <w:sz w:val="20"/>
          <w:szCs w:val="20"/>
          <w:shd w:val="clear" w:color="auto" w:fill="FFFFFF"/>
        </w:rPr>
        <w:t>Об утверждении положения «О порядке назначения и проведения опроса граждан на территории муниципального образования Гаршинский сельсовет»</w:t>
      </w:r>
      <w:r w:rsidRPr="00AF1F90">
        <w:rPr>
          <w:rFonts w:ascii="Times New Roman" w:hAnsi="Times New Roman" w:cs="Times New Roman"/>
          <w:sz w:val="20"/>
          <w:szCs w:val="20"/>
        </w:rPr>
        <w:t xml:space="preserve"> утратившим силу.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 Настоящее решение вступает в силу после опубликования в газете «Сельский Вестник».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Председатель Совета депутатов                                            Л.Н.Волобуева</w:t>
      </w:r>
    </w:p>
    <w:p w:rsidR="00AF1F90" w:rsidRPr="00AF1F90" w:rsidRDefault="00AF1F90" w:rsidP="00AF1F90">
      <w:pPr>
        <w:pStyle w:val="ConsPlusNormal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Глава муниципального образования                                        Н.П.Игнатьева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ind w:firstLine="540"/>
        <w:jc w:val="right"/>
        <w:rPr>
          <w:b/>
          <w:sz w:val="20"/>
          <w:szCs w:val="20"/>
        </w:rPr>
      </w:pPr>
      <w:r w:rsidRPr="00AF1F90">
        <w:rPr>
          <w:b/>
          <w:sz w:val="20"/>
          <w:szCs w:val="20"/>
        </w:rPr>
        <w:t>Приложение</w:t>
      </w:r>
    </w:p>
    <w:p w:rsidR="00AF1F90" w:rsidRPr="00AF1F90" w:rsidRDefault="00AF1F90" w:rsidP="00AF1F90">
      <w:pPr>
        <w:pStyle w:val="ConsPlusNormal"/>
        <w:ind w:firstLine="540"/>
        <w:jc w:val="right"/>
        <w:rPr>
          <w:b/>
          <w:sz w:val="20"/>
          <w:szCs w:val="20"/>
        </w:rPr>
      </w:pPr>
      <w:r w:rsidRPr="00AF1F90">
        <w:rPr>
          <w:b/>
          <w:sz w:val="20"/>
          <w:szCs w:val="20"/>
        </w:rPr>
        <w:t>к решению Совета депутатов</w:t>
      </w:r>
    </w:p>
    <w:p w:rsidR="00AF1F90" w:rsidRPr="00AF1F90" w:rsidRDefault="00AF1F90" w:rsidP="00AF1F90">
      <w:pPr>
        <w:pStyle w:val="ConsPlusNormal"/>
        <w:ind w:firstLine="540"/>
        <w:jc w:val="right"/>
        <w:rPr>
          <w:b/>
          <w:sz w:val="20"/>
          <w:szCs w:val="20"/>
        </w:rPr>
      </w:pPr>
      <w:r w:rsidRPr="00AF1F90">
        <w:rPr>
          <w:b/>
          <w:sz w:val="20"/>
          <w:szCs w:val="20"/>
        </w:rPr>
        <w:t>муниципального образования</w:t>
      </w:r>
    </w:p>
    <w:p w:rsidR="00AF1F90" w:rsidRPr="00AF1F90" w:rsidRDefault="00AF1F90" w:rsidP="00AF1F90">
      <w:pPr>
        <w:pStyle w:val="ConsPlusNormal"/>
        <w:ind w:firstLine="540"/>
        <w:jc w:val="right"/>
        <w:rPr>
          <w:b/>
          <w:sz w:val="20"/>
          <w:szCs w:val="20"/>
        </w:rPr>
      </w:pPr>
      <w:r w:rsidRPr="00AF1F90">
        <w:rPr>
          <w:b/>
          <w:sz w:val="20"/>
          <w:szCs w:val="20"/>
        </w:rPr>
        <w:t>Гаршинский сельсовет</w:t>
      </w:r>
    </w:p>
    <w:p w:rsidR="00AF1F90" w:rsidRPr="00AF1F90" w:rsidRDefault="00AF1F90" w:rsidP="00AF1F90">
      <w:pPr>
        <w:pStyle w:val="ConsPlusNormal"/>
        <w:ind w:firstLine="540"/>
        <w:jc w:val="right"/>
        <w:rPr>
          <w:b/>
          <w:sz w:val="20"/>
          <w:szCs w:val="20"/>
        </w:rPr>
      </w:pPr>
      <w:r w:rsidRPr="00AF1F90">
        <w:rPr>
          <w:b/>
          <w:sz w:val="20"/>
          <w:szCs w:val="20"/>
        </w:rPr>
        <w:t>10.03.2021 №29</w:t>
      </w:r>
    </w:p>
    <w:p w:rsidR="00AF1F90" w:rsidRPr="00AF1F90" w:rsidRDefault="00AF1F90" w:rsidP="00AF1F90">
      <w:pPr>
        <w:pStyle w:val="ConsPlusNormal"/>
        <w:ind w:firstLine="540"/>
        <w:jc w:val="both"/>
        <w:rPr>
          <w:b/>
          <w:sz w:val="20"/>
          <w:szCs w:val="20"/>
        </w:rPr>
      </w:pPr>
    </w:p>
    <w:p w:rsidR="00AF1F90" w:rsidRPr="00AF1F90" w:rsidRDefault="00AF1F90" w:rsidP="00AF1F90">
      <w:pPr>
        <w:pStyle w:val="ConsPlusNormal"/>
        <w:jc w:val="center"/>
        <w:rPr>
          <w:b/>
          <w:sz w:val="20"/>
          <w:szCs w:val="20"/>
        </w:rPr>
      </w:pPr>
      <w:r w:rsidRPr="00AF1F90">
        <w:rPr>
          <w:b/>
          <w:sz w:val="20"/>
          <w:szCs w:val="20"/>
        </w:rPr>
        <w:t>Положение</w:t>
      </w:r>
    </w:p>
    <w:p w:rsidR="00AF1F90" w:rsidRPr="00AF1F90" w:rsidRDefault="00AF1F90" w:rsidP="00AF1F90">
      <w:pPr>
        <w:pStyle w:val="ConsPlusNormal"/>
        <w:ind w:firstLine="540"/>
        <w:jc w:val="center"/>
        <w:rPr>
          <w:b/>
          <w:sz w:val="20"/>
          <w:szCs w:val="20"/>
        </w:rPr>
      </w:pPr>
      <w:r w:rsidRPr="00AF1F90">
        <w:rPr>
          <w:b/>
          <w:sz w:val="20"/>
          <w:szCs w:val="20"/>
        </w:rPr>
        <w:t>об опросе граждан на территории муниципального образования Гаршинский сельсовет Курманаевского района Оренбургской области</w:t>
      </w:r>
    </w:p>
    <w:p w:rsidR="00AF1F90" w:rsidRPr="00AF1F90" w:rsidRDefault="00AF1F90" w:rsidP="00AF1F90">
      <w:pPr>
        <w:pStyle w:val="ConsPlusNormal"/>
        <w:jc w:val="center"/>
        <w:rPr>
          <w:b/>
          <w:sz w:val="20"/>
          <w:szCs w:val="20"/>
        </w:rPr>
      </w:pPr>
      <w:r w:rsidRPr="00AF1F90">
        <w:rPr>
          <w:b/>
          <w:sz w:val="20"/>
          <w:szCs w:val="20"/>
        </w:rPr>
        <w:t>(далее – Положение)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jc w:val="center"/>
        <w:rPr>
          <w:sz w:val="20"/>
          <w:szCs w:val="20"/>
        </w:rPr>
      </w:pPr>
      <w:r w:rsidRPr="00AF1F90">
        <w:rPr>
          <w:sz w:val="20"/>
          <w:szCs w:val="20"/>
        </w:rPr>
        <w:t>I. Общие положения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1.1. Настоящее Положение разработано в соответствии со статьей 31 </w:t>
      </w:r>
      <w:proofErr w:type="gramStart"/>
      <w:r w:rsidRPr="00AF1F90">
        <w:rPr>
          <w:sz w:val="20"/>
          <w:szCs w:val="20"/>
        </w:rPr>
        <w:t>Федеральным</w:t>
      </w:r>
      <w:proofErr w:type="gramEnd"/>
      <w:r w:rsidRPr="00AF1F90">
        <w:rPr>
          <w:sz w:val="20"/>
          <w:szCs w:val="20"/>
        </w:rPr>
        <w:t xml:space="preserve"> закона от 06 октября 2003 года № 131-ФЗ «Об общих принципах организации местного самоуправления в Российской Федерации», устанавливает порядок назначения и проведения опроса граждан на территории муниципального образования Гаршинский с</w:t>
      </w:r>
      <w:bookmarkStart w:id="0" w:name="_GoBack"/>
      <w:bookmarkEnd w:id="0"/>
      <w:r w:rsidRPr="00AF1F90">
        <w:rPr>
          <w:sz w:val="20"/>
          <w:szCs w:val="20"/>
        </w:rPr>
        <w:t>ельсовет Курманаевского района Оренбургской области (далее – муниципальное образование).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1.2. Опрос граждан на территории муниципального образования (далее - опрос) является одной из форм участия населения муниципального образования в осуществлении местного самоуправления.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1.3. Опрос проводится для выявления мнения населения муниципального образования и его учета при принятии решений органами местного самоуправления муниципального образования и должностными лицами местного самоуправления муниципального образования, а также органами государственной власти.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1.4. В опросе имеют право участвовать жители муниципального образования, обладающие избирательным правом.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1.5. Жители муниципального образования участвуют в опросе непосредственно. Каждый житель муниципального образования, участвующий в опросе, имеет только один голос.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1.6.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1.7. Назначение и проведение опроса осуществляется открыто и гласно.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1.8. Финансирование мероприятий, связанных с подготовкой и проведением опроса граждан, осуществляется: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- за счет средств бюджета муниципального образования - при проведении опроса по инициативе органов местного самоуправления или жителей муниципального образования;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- за счет средств бюджета Оренбургской области - при проведении опроса по инициативе органов государственной власти Оренбургской области.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1.9. Результаты опроса носят рекомендательный характер.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jc w:val="center"/>
        <w:rPr>
          <w:sz w:val="20"/>
          <w:szCs w:val="20"/>
        </w:rPr>
      </w:pPr>
      <w:r w:rsidRPr="00AF1F90">
        <w:rPr>
          <w:sz w:val="20"/>
          <w:szCs w:val="20"/>
        </w:rPr>
        <w:t>II. Территория опроса, вопросы, выносимые на опрос, виды опроса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2.1. Опрос может проводиться на всей или </w:t>
      </w:r>
      <w:proofErr w:type="gramStart"/>
      <w:r w:rsidRPr="00AF1F90">
        <w:rPr>
          <w:sz w:val="20"/>
          <w:szCs w:val="20"/>
        </w:rPr>
        <w:t>на части территории</w:t>
      </w:r>
      <w:proofErr w:type="gramEnd"/>
      <w:r w:rsidRPr="00AF1F90">
        <w:rPr>
          <w:sz w:val="20"/>
          <w:szCs w:val="20"/>
        </w:rPr>
        <w:t xml:space="preserve"> муниципального образования.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2.2. На опрос могут выноситься: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1) вопросы местного значения поселения, определенные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2) вопросы изменения целевого назначения земель муниципального образования для объектов регионального и межрегионального значения.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2.3. Вопросы, выносимые на опрос, должны быть сформулированы четко и ясно, не допускается возможность их различного толкования.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2.4. Опрос проводится путем тайного, поименного или открытого голосования в течение одного или нескольких дней.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2.5. Тайное голосование проводится по опросным листам в пунктах проведения опроса.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2.6. Поименное голосование проводится по опросным листам или опросным спискам в пунктах проведения опроса и (или) по месту жительства участников опроса.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2.7. Опрос может также проводиться в форме открытого голосования на собраниях жителей муниципального образования.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jc w:val="center"/>
        <w:rPr>
          <w:sz w:val="20"/>
          <w:szCs w:val="20"/>
        </w:rPr>
      </w:pPr>
      <w:r w:rsidRPr="00AF1F90">
        <w:rPr>
          <w:sz w:val="20"/>
          <w:szCs w:val="20"/>
        </w:rPr>
        <w:t>III. Назначение опроса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3.1. Опрос граждан проводится по инициативе: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- Совета депутатов или главы муниципального образования - по вопросам местного значения поселения;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- органов государственной власти Оренбургской области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- </w:t>
      </w:r>
      <w:proofErr w:type="gramStart"/>
      <w:r w:rsidRPr="00AF1F90">
        <w:rPr>
          <w:sz w:val="20"/>
          <w:szCs w:val="20"/>
        </w:rPr>
        <w:t>ж</w:t>
      </w:r>
      <w:proofErr w:type="gramEnd"/>
      <w:r w:rsidRPr="00AF1F90">
        <w:rPr>
          <w:sz w:val="20"/>
          <w:szCs w:val="20"/>
        </w:rPr>
        <w:t>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3.2. Решение о назначении опроса граждан принимается Советом депутатов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</w:t>
      </w:r>
      <w:r w:rsidRPr="00AF1F90">
        <w:rPr>
          <w:sz w:val="20"/>
          <w:szCs w:val="20"/>
        </w:rPr>
        <w:lastRenderedPageBreak/>
        <w:t>Совета депутатов о назначении опроса граждан устанавливаются: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- дата и сроки проведения опроса;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AF1F90">
        <w:rPr>
          <w:sz w:val="20"/>
          <w:szCs w:val="20"/>
        </w:rPr>
        <w:t>- формулировка вопроса (вопросов), предлагаемого (предлагаемых) при проведении опроса;</w:t>
      </w:r>
      <w:proofErr w:type="gramEnd"/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- методика проведения опроса;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- форма опросного листа;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- минимальная численность жителей поселения, участвующих в опросе;</w:t>
      </w:r>
    </w:p>
    <w:p w:rsidR="00AF1F90" w:rsidRPr="00AF1F90" w:rsidRDefault="00AF1F90" w:rsidP="00AF1F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F90">
        <w:rPr>
          <w:rFonts w:ascii="Times New Roman" w:hAnsi="Times New Roman" w:cs="Times New Roman"/>
          <w:sz w:val="20"/>
          <w:szCs w:val="20"/>
        </w:rPr>
        <w:tab/>
        <w:t>-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3.3. Опрос проводится в течение двух месяцев со дня принятия решения о проведении опроса.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3.4. Жители поселения должны быть проинформированы о проведении опроса не менее чем за 10 дней до его проведения.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3.5. В целях организации проведения опроса Совет депутатов формирует комиссию по проведению опроса (далее - комиссия). Порядок избрания и численный состав комиссии определяется Советом депутатов самостоятельно.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3.6. Комиссия созывается не позднее, чем на третий день после принятия решения о назначении опроса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3.7. В случае проведения опроса в пунктах опроса комиссия утверждает количество и местонахождение пунктов опроса.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Места нахождения комиссии и пунктов проведения опроса должны быть опубликованы не позднее, чем за 10 дней до опроса.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3.8. Комиссия: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1) организует исполнение настоящего Положения при проведении опроса;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2) организует оповещение жителей поселения о вопросе (вопросах), выносимом на опрос, порядке, месте, периоде (дате) проведения опроса;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3) оборудует участки опроса;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4) обеспечивает изготовление опросных списков и опросных листов;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5) организует проведение голосования жителей муниципального </w:t>
      </w:r>
      <w:proofErr w:type="spellStart"/>
      <w:r w:rsidRPr="00AF1F90">
        <w:rPr>
          <w:sz w:val="20"/>
          <w:szCs w:val="20"/>
        </w:rPr>
        <w:t>образованияпри</w:t>
      </w:r>
      <w:proofErr w:type="spellEnd"/>
      <w:r w:rsidRPr="00AF1F90">
        <w:rPr>
          <w:sz w:val="20"/>
          <w:szCs w:val="20"/>
        </w:rPr>
        <w:t xml:space="preserve"> </w:t>
      </w:r>
      <w:proofErr w:type="gramStart"/>
      <w:r w:rsidRPr="00AF1F90">
        <w:rPr>
          <w:sz w:val="20"/>
          <w:szCs w:val="20"/>
        </w:rPr>
        <w:t>опросе</w:t>
      </w:r>
      <w:proofErr w:type="gramEnd"/>
      <w:r w:rsidRPr="00AF1F90">
        <w:rPr>
          <w:sz w:val="20"/>
          <w:szCs w:val="20"/>
        </w:rPr>
        <w:t xml:space="preserve"> в соответствии с установленным настоящим Положением порядком;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6) устанавливает результаты опроса;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7) взаимодействует с органами местного самоуправления муниципального образования, общественными объединениями и представителями средств массовой информации;</w:t>
      </w:r>
    </w:p>
    <w:p w:rsidR="00AF1F90" w:rsidRPr="00AF1F90" w:rsidRDefault="00AF1F90" w:rsidP="00AF1F90">
      <w:pPr>
        <w:pStyle w:val="ConsPlusNormal"/>
        <w:ind w:firstLine="567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8) осуществляет иные полномочия в соответствии с настоящим Положением.</w:t>
      </w:r>
    </w:p>
    <w:p w:rsidR="00AF1F90" w:rsidRPr="00AF1F90" w:rsidRDefault="00AF1F90" w:rsidP="00AF1F90">
      <w:pPr>
        <w:pStyle w:val="ConsPlusNormal"/>
        <w:ind w:firstLine="567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3.9. Полномочия комиссии прекращаются после официальной передачи результатов опроса Совету депутатов.</w:t>
      </w:r>
    </w:p>
    <w:p w:rsidR="00AF1F90" w:rsidRPr="00AF1F90" w:rsidRDefault="00AF1F90" w:rsidP="00AF1F90">
      <w:pPr>
        <w:pStyle w:val="ConsPlusNormal"/>
        <w:ind w:firstLine="567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3.10. Администрация муниципального образования обеспечивает комиссию необходимыми помещениями, материально-техническими и финансовыми средствами и осуществляет </w:t>
      </w:r>
      <w:proofErr w:type="gramStart"/>
      <w:r w:rsidRPr="00AF1F90">
        <w:rPr>
          <w:sz w:val="20"/>
          <w:szCs w:val="20"/>
        </w:rPr>
        <w:t>контроль за</w:t>
      </w:r>
      <w:proofErr w:type="gramEnd"/>
      <w:r w:rsidRPr="00AF1F90">
        <w:rPr>
          <w:sz w:val="20"/>
          <w:szCs w:val="20"/>
        </w:rPr>
        <w:t xml:space="preserve"> расходованием выделенных средств.</w:t>
      </w:r>
    </w:p>
    <w:p w:rsidR="00AF1F90" w:rsidRPr="00AF1F90" w:rsidRDefault="00AF1F90" w:rsidP="00AF1F90">
      <w:pPr>
        <w:pStyle w:val="ConsPlusNormal"/>
        <w:ind w:firstLine="567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3.11. Список участников опроса составляется комиссией по домам и улицам. В списке указываются фамилия, имя, отчество, год рождения (в возрасте 18 лет (16 лет) дополнительно день и месяц) и адрес места жительства участника опроса.</w:t>
      </w:r>
    </w:p>
    <w:p w:rsidR="00AF1F90" w:rsidRPr="00AF1F90" w:rsidRDefault="00AF1F90" w:rsidP="00AF1F90">
      <w:pPr>
        <w:pStyle w:val="ConsPlusNormal"/>
        <w:ind w:firstLine="567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3.12. В качестве списка участников опроса может быть использован список избирателей.</w:t>
      </w:r>
    </w:p>
    <w:p w:rsidR="00AF1F90" w:rsidRPr="00AF1F90" w:rsidRDefault="00AF1F90" w:rsidP="00AF1F90">
      <w:pPr>
        <w:pStyle w:val="ConsPlusNormal"/>
        <w:ind w:firstLine="567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3.13. Список участников опроса составляется в двух экземплярах и подписывается председателем и секретарем комиссии.</w:t>
      </w:r>
    </w:p>
    <w:p w:rsidR="00AF1F90" w:rsidRPr="00AF1F90" w:rsidRDefault="00AF1F90" w:rsidP="00AF1F90">
      <w:pPr>
        <w:pStyle w:val="ConsPlusNormal"/>
        <w:ind w:firstLine="567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3.14. Дополнительное включение в список участников опроса,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AF1F90" w:rsidRPr="00AF1F90" w:rsidRDefault="00AF1F90" w:rsidP="00AF1F90">
      <w:pPr>
        <w:pStyle w:val="ConsPlusNormal"/>
        <w:ind w:firstLine="567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3.15. Список участников опроса составляется не позднее, чем за 10 дней до проведения опроса.</w:t>
      </w:r>
    </w:p>
    <w:p w:rsidR="00AF1F90" w:rsidRPr="00AF1F90" w:rsidRDefault="00AF1F90" w:rsidP="00AF1F90">
      <w:pPr>
        <w:pStyle w:val="ConsPlusNormal"/>
        <w:ind w:firstLine="567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3.16. В случае создания нескольких пунктов проведения опроса список участников опроса составляется по каждому пункту.</w:t>
      </w:r>
    </w:p>
    <w:p w:rsidR="00AF1F90" w:rsidRPr="00AF1F90" w:rsidRDefault="00AF1F90" w:rsidP="00AF1F90">
      <w:pPr>
        <w:pStyle w:val="ConsPlusNormal"/>
        <w:ind w:firstLine="567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3.17.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"ЗА" или "ПРОТИВ", под которыми помещаются пустые квадраты.</w:t>
      </w:r>
    </w:p>
    <w:p w:rsidR="00AF1F90" w:rsidRPr="00AF1F90" w:rsidRDefault="00AF1F90" w:rsidP="00AF1F90">
      <w:pPr>
        <w:pStyle w:val="ConsPlusNormal"/>
        <w:ind w:firstLine="567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3.18.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AF1F90" w:rsidRPr="00AF1F90" w:rsidRDefault="00AF1F90" w:rsidP="00AF1F90">
      <w:pPr>
        <w:pStyle w:val="ConsPlusNormal"/>
        <w:ind w:firstLine="567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3.19.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AF1F90" w:rsidRPr="00AF1F90" w:rsidRDefault="00AF1F90" w:rsidP="00AF1F90">
      <w:pPr>
        <w:pStyle w:val="ConsPlusNormal"/>
        <w:ind w:firstLine="567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3.20. Опросный лист, применяемый для поименного голосования, должен иметь свободное место для внесения данных о </w:t>
      </w:r>
      <w:proofErr w:type="gramStart"/>
      <w:r w:rsidRPr="00AF1F90">
        <w:rPr>
          <w:sz w:val="20"/>
          <w:szCs w:val="20"/>
        </w:rPr>
        <w:t>голосующем</w:t>
      </w:r>
      <w:proofErr w:type="gramEnd"/>
      <w:r w:rsidRPr="00AF1F90">
        <w:rPr>
          <w:sz w:val="20"/>
          <w:szCs w:val="20"/>
        </w:rPr>
        <w:t>.</w:t>
      </w:r>
    </w:p>
    <w:p w:rsidR="00AF1F90" w:rsidRPr="00AF1F90" w:rsidRDefault="00AF1F90" w:rsidP="00AF1F90">
      <w:pPr>
        <w:pStyle w:val="ConsPlusNormal"/>
        <w:ind w:firstLine="567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3.21. 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AF1F90" w:rsidRPr="00AF1F90" w:rsidRDefault="00AF1F90" w:rsidP="00AF1F90">
      <w:pPr>
        <w:pStyle w:val="ConsPlusNormal"/>
        <w:ind w:firstLine="567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3.22. Опросный список представляет собой таблицу, в графы которой включаются данные о фамилии, </w:t>
      </w:r>
      <w:r w:rsidRPr="00AF1F90">
        <w:rPr>
          <w:sz w:val="20"/>
          <w:szCs w:val="20"/>
        </w:rPr>
        <w:lastRenderedPageBreak/>
        <w:t>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словами: "За" или "Против" и оставляется место для подписи участников голосования.</w:t>
      </w:r>
    </w:p>
    <w:p w:rsidR="00AF1F90" w:rsidRPr="00AF1F90" w:rsidRDefault="00AF1F90" w:rsidP="00AF1F90">
      <w:pPr>
        <w:pStyle w:val="ConsPlusNormal"/>
        <w:ind w:firstLine="567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3.23. При вынесении на опрос нескольких вопросов они располагаются в опросном листе последовательно.</w:t>
      </w:r>
    </w:p>
    <w:p w:rsidR="00AF1F90" w:rsidRPr="00AF1F90" w:rsidRDefault="00AF1F90" w:rsidP="00AF1F90">
      <w:pPr>
        <w:pStyle w:val="ConsPlusNormal"/>
        <w:ind w:firstLine="567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3.24. Опросный список подписывается председателем и секретарем комиссии на каждой странице.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jc w:val="center"/>
        <w:rPr>
          <w:sz w:val="20"/>
          <w:szCs w:val="20"/>
        </w:rPr>
      </w:pPr>
      <w:r w:rsidRPr="00AF1F90">
        <w:rPr>
          <w:sz w:val="20"/>
          <w:szCs w:val="20"/>
        </w:rPr>
        <w:t>IV. Порядок проведения опроса и установления его результатов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4.1. Опрос проводится в удобное для жителей время согласно решению Совета депутатов муниципального образования.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4.2. Заинтересованным сторонам должно быть предоставлено равное право на изложение своих взглядов по вопросу (вопросам), выносимому на опрос. Способы проведения агитации устанавливаются комиссией по проведению опроса.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4.3. В период проведения опроса агитация запрещается.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4.4. Комиссия вправе провести собрание участников опроса для проведения голосования по вопросу (вопросам), вынесенному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на опрос, их ответы на задаваемые вопросы.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4.5. 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4.6. Собрание правомочно, если в нем приняло участие не менее 2,5% жителей муниципального образования, имеющих право на участие в опросе.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4.7. Тайное голосование при опросе проводится в пунктах проведения опроса, где должны быть специально оборудованные места для тайного </w:t>
      </w:r>
      <w:proofErr w:type="gramStart"/>
      <w:r w:rsidRPr="00AF1F90">
        <w:rPr>
          <w:sz w:val="20"/>
          <w:szCs w:val="20"/>
        </w:rPr>
        <w:t>голосования</w:t>
      </w:r>
      <w:proofErr w:type="gramEnd"/>
      <w:r w:rsidRPr="00AF1F90">
        <w:rPr>
          <w:sz w:val="20"/>
          <w:szCs w:val="20"/>
        </w:rPr>
        <w:t xml:space="preserve"> и установлены ящики для голосования, которые на время голосования опечатываются.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4.8. </w:t>
      </w:r>
      <w:proofErr w:type="gramStart"/>
      <w:r w:rsidRPr="00AF1F90">
        <w:rPr>
          <w:sz w:val="20"/>
          <w:szCs w:val="20"/>
        </w:rPr>
        <w:t>Опросный лист выдается голосующему членами комиссии по списку участников опроса.</w:t>
      </w:r>
      <w:proofErr w:type="gramEnd"/>
      <w:r w:rsidRPr="00AF1F90">
        <w:rPr>
          <w:sz w:val="20"/>
          <w:szCs w:val="20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в списке опроса о получении опросного листа. Заполнение паспортных данных в списке участников опроса не требуется.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4.9.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Pr="00AF1F90">
        <w:rPr>
          <w:sz w:val="20"/>
          <w:szCs w:val="20"/>
        </w:rPr>
        <w:t>голосующему</w:t>
      </w:r>
      <w:proofErr w:type="gramEnd"/>
      <w:r w:rsidRPr="00AF1F90">
        <w:rPr>
          <w:sz w:val="20"/>
          <w:szCs w:val="20"/>
        </w:rPr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4.10. Опросный лист заполняется </w:t>
      </w:r>
      <w:proofErr w:type="gramStart"/>
      <w:r w:rsidRPr="00AF1F90">
        <w:rPr>
          <w:sz w:val="20"/>
          <w:szCs w:val="20"/>
        </w:rPr>
        <w:t>голосующим</w:t>
      </w:r>
      <w:proofErr w:type="gramEnd"/>
      <w:r w:rsidRPr="00AF1F90">
        <w:rPr>
          <w:sz w:val="20"/>
          <w:szCs w:val="20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4.11. При голосовании участник опроса ставит любой знак в квадрате под словом "ЗА" или "ПРОТИВ" в соответствии со своим волеизъявлением. Члены комиссии обеспечивают тайну голосования.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4.12. </w:t>
      </w:r>
      <w:proofErr w:type="gramStart"/>
      <w:r w:rsidRPr="00AF1F90">
        <w:rPr>
          <w:sz w:val="20"/>
          <w:szCs w:val="20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 w:rsidRPr="00AF1F90">
        <w:rPr>
          <w:sz w:val="20"/>
          <w:szCs w:val="20"/>
        </w:rPr>
        <w:t xml:space="preserve"> Член комиссии выдает </w:t>
      </w:r>
      <w:proofErr w:type="gramStart"/>
      <w:r w:rsidRPr="00AF1F90">
        <w:rPr>
          <w:sz w:val="20"/>
          <w:szCs w:val="20"/>
        </w:rPr>
        <w:t>голосующему</w:t>
      </w:r>
      <w:proofErr w:type="gramEnd"/>
      <w:r w:rsidRPr="00AF1F90">
        <w:rPr>
          <w:sz w:val="20"/>
          <w:szCs w:val="20"/>
        </w:rPr>
        <w:t xml:space="preserve"> новый опросный лист, делая при этом соответствующую отметку в списке участников опроса против фамилии данного участника. Испорченный опросный лист погашается, о чем составляется акт.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4.13. 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4.14. Вопрос о проведении голосования с применением переносных ящиков для голосования комиссия решает самостоятельно.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4.15.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4.16. 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"плюс" или любой другой знак в графе, соответствующей его волеизъявлению, и расписывается.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4.17. Поименное голосование может проводиться по опросным листам в пунктах проведения опроса голосования либо по месту жительства участников опроса. Голосующий записывает в опросный лист свою </w:t>
      </w:r>
      <w:r w:rsidRPr="00AF1F90">
        <w:rPr>
          <w:sz w:val="20"/>
          <w:szCs w:val="20"/>
        </w:rPr>
        <w:lastRenderedPageBreak/>
        <w:t>фамилию, имя и отчество, адрес, ставит любой знак в квадрате под словом "ЗА" или "ПРОТИВ" в соответствии со своим волеизъявлением и здесь же расписывается.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4.18. 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4.19. После завершения опроса комиссия подсчитывает результаты голосования.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На основании полученных результатов составляется протокол, в котором указываются следующие данные: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1) общее число жителей муниципального образования, имеющих право на участие в опросе;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2) число жителей, принявших участие в опросе;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3) число записей в опросном списке, оказавшихся недействительными;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4) число опросных листов, признанных недействительными;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5) количество голосов, поданных "За" вопрос, вынесенный на опрос;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6) количество голосов, поданных "Против" вопроса, вынесенного на опрос;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7) одно из следующих решений: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- признание опроса </w:t>
      </w:r>
      <w:proofErr w:type="gramStart"/>
      <w:r w:rsidRPr="00AF1F90">
        <w:rPr>
          <w:sz w:val="20"/>
          <w:szCs w:val="20"/>
        </w:rPr>
        <w:t>состоявшимся</w:t>
      </w:r>
      <w:proofErr w:type="gramEnd"/>
      <w:r w:rsidRPr="00AF1F90">
        <w:rPr>
          <w:sz w:val="20"/>
          <w:szCs w:val="20"/>
        </w:rPr>
        <w:t>;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- признание опроса </w:t>
      </w:r>
      <w:proofErr w:type="gramStart"/>
      <w:r w:rsidRPr="00AF1F90">
        <w:rPr>
          <w:sz w:val="20"/>
          <w:szCs w:val="20"/>
        </w:rPr>
        <w:t>несостоявшимся</w:t>
      </w:r>
      <w:proofErr w:type="gramEnd"/>
      <w:r w:rsidRPr="00AF1F90">
        <w:rPr>
          <w:sz w:val="20"/>
          <w:szCs w:val="20"/>
        </w:rPr>
        <w:t>;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- признание опроса </w:t>
      </w:r>
      <w:proofErr w:type="gramStart"/>
      <w:r w:rsidRPr="00AF1F90">
        <w:rPr>
          <w:sz w:val="20"/>
          <w:szCs w:val="20"/>
        </w:rPr>
        <w:t>недействительным</w:t>
      </w:r>
      <w:proofErr w:type="gramEnd"/>
      <w:r w:rsidRPr="00AF1F90">
        <w:rPr>
          <w:sz w:val="20"/>
          <w:szCs w:val="20"/>
        </w:rPr>
        <w:t>.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8)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4.20.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4.21. </w:t>
      </w:r>
      <w:proofErr w:type="gramStart"/>
      <w:r w:rsidRPr="00AF1F90">
        <w:rPr>
          <w:sz w:val="20"/>
          <w:szCs w:val="20"/>
        </w:rPr>
        <w:t>Недействительными признаются записи в опросном списке, по которым невозможно достоверно установить мнение участников опроса или не содержащие данных о голосовавшем или его подписи, а также повторяющиеся записи.</w:t>
      </w:r>
      <w:proofErr w:type="gramEnd"/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4.22.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4.23. Комиссия признает опрос состоявшимся, если в нем приняло участие более 10 % жителей муниципального образования, имеющих право на участие в опросе.</w:t>
      </w:r>
    </w:p>
    <w:p w:rsidR="00AF1F90" w:rsidRPr="00AF1F90" w:rsidRDefault="00AF1F90" w:rsidP="00AF1F90">
      <w:pPr>
        <w:pStyle w:val="ConsPlusNormal"/>
        <w:ind w:firstLine="709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4.24.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голосования.</w:t>
      </w:r>
    </w:p>
    <w:p w:rsidR="00AF1F90" w:rsidRPr="00AF1F90" w:rsidRDefault="00AF1F90" w:rsidP="00AF1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1F90">
        <w:rPr>
          <w:rFonts w:ascii="Times New Roman" w:hAnsi="Times New Roman" w:cs="Times New Roman"/>
          <w:sz w:val="20"/>
          <w:szCs w:val="20"/>
        </w:rPr>
        <w:t xml:space="preserve">4.25. Комиссия признает опрос несостоявшимся в случае, если число граждан, </w:t>
      </w:r>
      <w:proofErr w:type="spellStart"/>
      <w:r w:rsidRPr="00AF1F90">
        <w:rPr>
          <w:rFonts w:ascii="Times New Roman" w:hAnsi="Times New Roman" w:cs="Times New Roman"/>
          <w:sz w:val="20"/>
          <w:szCs w:val="20"/>
        </w:rPr>
        <w:t>принявшихучастие</w:t>
      </w:r>
      <w:proofErr w:type="spellEnd"/>
      <w:r w:rsidRPr="00AF1F90">
        <w:rPr>
          <w:rFonts w:ascii="Times New Roman" w:hAnsi="Times New Roman" w:cs="Times New Roman"/>
          <w:sz w:val="20"/>
          <w:szCs w:val="20"/>
        </w:rPr>
        <w:t xml:space="preserve"> в опросе, не 10 % жителей муниципального образования, имеющих право на участие в опросе, а </w:t>
      </w:r>
      <w:proofErr w:type="gramStart"/>
      <w:r w:rsidRPr="00AF1F90"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 w:rsidRPr="00AF1F90">
        <w:rPr>
          <w:rFonts w:ascii="Times New Roman" w:hAnsi="Times New Roman" w:cs="Times New Roman"/>
          <w:sz w:val="20"/>
          <w:szCs w:val="20"/>
        </w:rPr>
        <w:t xml:space="preserve"> если количество действительных записей в опросном списке оказалось меньше чем 10 % процентов жителей муниципального образования, имеющих право на участие в опросе.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4.26. Протокол о результатах опроса составляется в 2 экземплярах и подписывается членами комиссии. Один экземпляр протокола остается в комиссии, второй вместе с опросными списками направляется в Совет депутатов. Копии первого экземпляра могут быть представлены средствам массовой информации, местным общественным объединениям.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4.27.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 xml:space="preserve">4.28. Материалы опроса в течение всего </w:t>
      </w:r>
      <w:proofErr w:type="gramStart"/>
      <w:r w:rsidRPr="00AF1F90">
        <w:rPr>
          <w:sz w:val="20"/>
          <w:szCs w:val="20"/>
        </w:rPr>
        <w:t>срока полномочий депутатов Совета депутатов</w:t>
      </w:r>
      <w:proofErr w:type="gramEnd"/>
      <w:r w:rsidRPr="00AF1F90">
        <w:rPr>
          <w:sz w:val="20"/>
          <w:szCs w:val="20"/>
        </w:rPr>
        <w:t xml:space="preserve"> хранятся в Совете депутатов, а затем направляются на хранение в муниципальный архив.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Срок хранения указанных материалов определяется Советом депутатов, но не может быть менее пяти лет.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4.29. Результаты опроса доводятся комиссией по проведению опроса до жителей муниципального образования через средства массовой информации не позднее 10 дней со дня окончания проведения опроса.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  <w:r w:rsidRPr="00AF1F90">
        <w:rPr>
          <w:sz w:val="20"/>
          <w:szCs w:val="20"/>
        </w:rPr>
        <w:t>4.30. В случае принятия органами местного самоуправления муниципального образования или должностными лицами местного самоуправления решений, противоречащих результатам опроса, указанные органы или должностные лица обязаны в течение 10 дней после принятия решения довести через средства массовой информации до жителей муниципального образования причины принятия такого решения.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</w:p>
    <w:p w:rsidR="00AF1F90" w:rsidRPr="00AF1F90" w:rsidRDefault="00AF1F90" w:rsidP="00AF1F90">
      <w:pPr>
        <w:pStyle w:val="ConsPlusNormal"/>
        <w:jc w:val="center"/>
        <w:rPr>
          <w:sz w:val="20"/>
          <w:szCs w:val="20"/>
        </w:rPr>
      </w:pPr>
      <w:r w:rsidRPr="00AF1F90">
        <w:rPr>
          <w:sz w:val="20"/>
          <w:szCs w:val="20"/>
        </w:rPr>
        <w:t>V. Заключительные положения</w:t>
      </w:r>
    </w:p>
    <w:p w:rsidR="00AF1F90" w:rsidRPr="00AF1F90" w:rsidRDefault="00AF1F90" w:rsidP="00AF1F90">
      <w:pPr>
        <w:pStyle w:val="ConsPlusNormal"/>
        <w:ind w:firstLine="540"/>
        <w:jc w:val="both"/>
        <w:rPr>
          <w:sz w:val="20"/>
          <w:szCs w:val="20"/>
        </w:rPr>
      </w:pPr>
    </w:p>
    <w:p w:rsidR="00AF1F90" w:rsidRPr="00AF1F90" w:rsidRDefault="00AF1F90" w:rsidP="00AF1F90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1F90">
        <w:rPr>
          <w:rFonts w:ascii="Times New Roman" w:hAnsi="Times New Roman" w:cs="Times New Roman"/>
          <w:sz w:val="20"/>
          <w:szCs w:val="20"/>
        </w:rPr>
        <w:t>5.1. Лица, препятствующие свободному осуществлению права на участие в опросе либо работе комиссии или членов комиссии, путем насилия, подкупа, угроз, подлога документов или иным способом, несут ответственность в соответствии с действующим законодательством.</w:t>
      </w:r>
    </w:p>
    <w:p w:rsidR="00AF1F90" w:rsidRPr="00AF1F90" w:rsidRDefault="00AF1F90" w:rsidP="00AF1F90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1F90" w:rsidRPr="00AF1F90" w:rsidRDefault="00AF1F90" w:rsidP="00AF1F90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F1F90">
        <w:rPr>
          <w:rFonts w:ascii="Times New Roman" w:hAnsi="Times New Roman" w:cs="Times New Roman"/>
          <w:sz w:val="20"/>
          <w:szCs w:val="20"/>
        </w:rPr>
        <w:lastRenderedPageBreak/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90" w:rsidRPr="00AF1F90" w:rsidRDefault="00AF1F90" w:rsidP="00AF1F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F90">
        <w:rPr>
          <w:rFonts w:ascii="Times New Roman" w:hAnsi="Times New Roman" w:cs="Times New Roman"/>
          <w:sz w:val="20"/>
          <w:szCs w:val="20"/>
        </w:rPr>
        <w:t>СОВЕТ ДЕПУТАТОВ</w:t>
      </w:r>
    </w:p>
    <w:p w:rsidR="00AF1F90" w:rsidRPr="00AF1F90" w:rsidRDefault="00AF1F90" w:rsidP="00AF1F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F9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AF1F90" w:rsidRPr="00AF1F90" w:rsidRDefault="00AF1F90" w:rsidP="00AF1F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F90">
        <w:rPr>
          <w:rFonts w:ascii="Times New Roman" w:hAnsi="Times New Roman" w:cs="Times New Roman"/>
          <w:sz w:val="20"/>
          <w:szCs w:val="20"/>
        </w:rPr>
        <w:t>СЕЛЬСКОЕ ПОСЕЛЕНИЕ</w:t>
      </w:r>
    </w:p>
    <w:p w:rsidR="00AF1F90" w:rsidRPr="00AF1F90" w:rsidRDefault="00AF1F90" w:rsidP="00AF1F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F90">
        <w:rPr>
          <w:rFonts w:ascii="Times New Roman" w:hAnsi="Times New Roman" w:cs="Times New Roman"/>
          <w:sz w:val="20"/>
          <w:szCs w:val="20"/>
        </w:rPr>
        <w:t>ГАРШИНСКИЙ СЕЛЬСОВЕТ</w:t>
      </w:r>
    </w:p>
    <w:p w:rsidR="00AF1F90" w:rsidRPr="00AF1F90" w:rsidRDefault="00AF1F90" w:rsidP="00AF1F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AF1F90">
        <w:rPr>
          <w:rFonts w:ascii="Times New Roman" w:hAnsi="Times New Roman" w:cs="Times New Roman"/>
          <w:bCs w:val="0"/>
          <w:sz w:val="20"/>
          <w:szCs w:val="20"/>
        </w:rPr>
        <w:t>КУРМАНАЕВСКОГО РАЙОНА</w:t>
      </w:r>
    </w:p>
    <w:p w:rsidR="00AF1F90" w:rsidRPr="00AF1F90" w:rsidRDefault="00AF1F90" w:rsidP="00AF1F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F90">
        <w:rPr>
          <w:rFonts w:ascii="Times New Roman" w:hAnsi="Times New Roman" w:cs="Times New Roman"/>
          <w:bCs w:val="0"/>
          <w:sz w:val="20"/>
          <w:szCs w:val="20"/>
        </w:rPr>
        <w:t>ОРЕНБУРГСКОЙ ОБЛАСТИ</w:t>
      </w:r>
    </w:p>
    <w:p w:rsidR="00AF1F90" w:rsidRPr="00AF1F90" w:rsidRDefault="00AF1F90" w:rsidP="00AF1F9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pacing w:val="49"/>
          <w:sz w:val="20"/>
          <w:szCs w:val="20"/>
        </w:rPr>
      </w:pPr>
    </w:p>
    <w:p w:rsidR="00AF1F90" w:rsidRPr="00AF1F90" w:rsidRDefault="00AF1F90" w:rsidP="00AF1F9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49"/>
          <w:sz w:val="20"/>
          <w:szCs w:val="20"/>
        </w:rPr>
      </w:pPr>
      <w:r w:rsidRPr="00AF1F90">
        <w:rPr>
          <w:rFonts w:ascii="Times New Roman" w:hAnsi="Times New Roman" w:cs="Times New Roman"/>
          <w:b/>
          <w:spacing w:val="49"/>
          <w:sz w:val="20"/>
          <w:szCs w:val="20"/>
        </w:rPr>
        <w:t>РЕШЕНИЕ</w:t>
      </w:r>
    </w:p>
    <w:p w:rsidR="00AF1F90" w:rsidRPr="00AF1F90" w:rsidRDefault="00AF1F90" w:rsidP="00AF1F90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1F90" w:rsidRPr="00AF1F90" w:rsidRDefault="00AF1F90" w:rsidP="00AF1F90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F1F90">
        <w:rPr>
          <w:rFonts w:ascii="Times New Roman" w:eastAsia="Calibri" w:hAnsi="Times New Roman" w:cs="Times New Roman"/>
          <w:b/>
          <w:sz w:val="20"/>
          <w:szCs w:val="20"/>
        </w:rPr>
        <w:t xml:space="preserve">10.03.2021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Pr="00AF1F9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№ 30</w:t>
      </w:r>
    </w:p>
    <w:p w:rsidR="00AF1F90" w:rsidRPr="00AF1F90" w:rsidRDefault="00AF1F90" w:rsidP="00AF1F90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1F90" w:rsidRPr="00AF1F90" w:rsidRDefault="00AF1F90" w:rsidP="00AF1F90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1F90" w:rsidRPr="00AF1F90" w:rsidRDefault="00AF1F90" w:rsidP="00AF1F90">
      <w:pPr>
        <w:keepNext/>
        <w:tabs>
          <w:tab w:val="center" w:pos="508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F90">
        <w:rPr>
          <w:rFonts w:ascii="Times New Roman" w:hAnsi="Times New Roman" w:cs="Times New Roman"/>
          <w:b/>
          <w:sz w:val="20"/>
          <w:szCs w:val="20"/>
        </w:rPr>
        <w:t xml:space="preserve">О признании решений № 97 от 08.09.2009, № 115 от 29.03.2010, №93 от 26.04.2013 </w:t>
      </w:r>
      <w:proofErr w:type="gramStart"/>
      <w:r w:rsidRPr="00AF1F90">
        <w:rPr>
          <w:rFonts w:ascii="Times New Roman" w:hAnsi="Times New Roman" w:cs="Times New Roman"/>
          <w:b/>
          <w:sz w:val="20"/>
          <w:szCs w:val="20"/>
        </w:rPr>
        <w:t>утратившими</w:t>
      </w:r>
      <w:proofErr w:type="gramEnd"/>
      <w:r w:rsidRPr="00AF1F90">
        <w:rPr>
          <w:rFonts w:ascii="Times New Roman" w:hAnsi="Times New Roman" w:cs="Times New Roman"/>
          <w:b/>
          <w:sz w:val="20"/>
          <w:szCs w:val="20"/>
        </w:rPr>
        <w:t xml:space="preserve"> силу</w:t>
      </w:r>
    </w:p>
    <w:p w:rsidR="00AF1F90" w:rsidRPr="00AF1F90" w:rsidRDefault="00AF1F90" w:rsidP="00AF1F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1F90" w:rsidRPr="00AF1F90" w:rsidRDefault="00AF1F90" w:rsidP="00AF1F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1F90" w:rsidRPr="00AF1F90" w:rsidRDefault="00AF1F90" w:rsidP="00AF1F90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F1F90">
        <w:rPr>
          <w:rFonts w:ascii="Times New Roman" w:hAnsi="Times New Roman" w:cs="Times New Roman"/>
          <w:sz w:val="20"/>
          <w:szCs w:val="20"/>
        </w:rPr>
        <w:t>В соответствии с решением Совета депутатов от 08.11.2019 № 162 «О передаче осуществления части полномочий органам местного самоуправления муниципального образования Курманаевский район Оренбургской области на 2020-2022 годы», Соглашением о передаче полномочий от 15.11.2019 дополнительном соглашением № 1 от 20.11.2020, протестом прокуратуры от 29.01.2021 № 07-01-2021 «На решение Совета депутатов муниципального образования Гаршинский сельсовет Курманаевского района № 97 от 08.09.2009», руководствуясь Уставом муниципального образования Гаршинский</w:t>
      </w:r>
      <w:proofErr w:type="gramEnd"/>
      <w:r w:rsidRPr="00AF1F90">
        <w:rPr>
          <w:rFonts w:ascii="Times New Roman" w:hAnsi="Times New Roman" w:cs="Times New Roman"/>
          <w:sz w:val="20"/>
          <w:szCs w:val="20"/>
        </w:rPr>
        <w:t xml:space="preserve"> сельсовет Курманаевского района Оренбургской области, Совет депутатов РЕШИЛ:</w:t>
      </w:r>
    </w:p>
    <w:p w:rsidR="00AF1F90" w:rsidRPr="00AF1F90" w:rsidRDefault="00AF1F90" w:rsidP="00AF1F90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AF1F90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AF1F90">
        <w:rPr>
          <w:rFonts w:ascii="Times New Roman" w:hAnsi="Times New Roman" w:cs="Times New Roman"/>
          <w:sz w:val="20"/>
          <w:szCs w:val="20"/>
        </w:rPr>
        <w:t>Решения Совета депутатов муниципального образования Гаршинский сельсовет Курманаевского района № 97 от 08.09.2009 «Об утверждении Положения о создании условий для развития малого и среднего предпринимательства в муниципальном образовании Гаршинский сельсовет» № 115 от 29.03.2010 «</w:t>
      </w:r>
      <w:r w:rsidRPr="00AF1F90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</w:rPr>
        <w:t>О внесении изменений в решение Совета депутатов № 97 от 08.09.2009 г.</w:t>
      </w:r>
      <w:r w:rsidRPr="00AF1F90">
        <w:rPr>
          <w:rFonts w:ascii="Times New Roman" w:hAnsi="Times New Roman" w:cs="Times New Roman"/>
          <w:sz w:val="20"/>
          <w:szCs w:val="20"/>
        </w:rPr>
        <w:t xml:space="preserve">», № 93 от 26.04.2021 </w:t>
      </w:r>
      <w:r w:rsidRPr="00AF1F90">
        <w:rPr>
          <w:rFonts w:ascii="Times New Roman" w:eastAsia="Times New Roman" w:hAnsi="Times New Roman" w:cs="Times New Roman"/>
          <w:sz w:val="20"/>
          <w:szCs w:val="20"/>
        </w:rPr>
        <w:t>«О внесении изменений в решение Совета депутатов № 97 от 08.09.2009 года «Об утверждении Положения</w:t>
      </w:r>
      <w:proofErr w:type="gramEnd"/>
      <w:r w:rsidRPr="00AF1F90">
        <w:rPr>
          <w:rFonts w:ascii="Times New Roman" w:eastAsia="Times New Roman" w:hAnsi="Times New Roman" w:cs="Times New Roman"/>
          <w:sz w:val="20"/>
          <w:szCs w:val="20"/>
        </w:rPr>
        <w:t xml:space="preserve"> о создании условий для развития малого и среднего предпринимательства в муниципальном образовании Гаршинский сельсовет»</w:t>
      </w:r>
      <w:r w:rsidRPr="00AF1F90">
        <w:rPr>
          <w:rFonts w:ascii="Times New Roman" w:hAnsi="Times New Roman" w:cs="Times New Roman"/>
          <w:sz w:val="20"/>
          <w:szCs w:val="20"/>
        </w:rPr>
        <w:t xml:space="preserve"> признать утратившими силу с 01.01.2021 года.</w:t>
      </w:r>
    </w:p>
    <w:p w:rsidR="00AF1F90" w:rsidRPr="00AF1F90" w:rsidRDefault="00AF1F90" w:rsidP="00AF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1F90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F1F9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F1F90">
        <w:rPr>
          <w:rFonts w:ascii="Times New Roman" w:hAnsi="Times New Roman" w:cs="Times New Roman"/>
          <w:sz w:val="20"/>
          <w:szCs w:val="20"/>
        </w:rPr>
        <w:t xml:space="preserve"> исполнением данного решения возложить </w:t>
      </w:r>
      <w:r w:rsidRPr="00AF1F90">
        <w:rPr>
          <w:rFonts w:ascii="Times New Roman" w:eastAsia="Times New Roman" w:hAnsi="Times New Roman" w:cs="Times New Roman"/>
          <w:sz w:val="20"/>
          <w:szCs w:val="20"/>
        </w:rPr>
        <w:t xml:space="preserve">на постоянную комиссию Совета депутатов </w:t>
      </w:r>
      <w:r w:rsidRPr="00AF1F90">
        <w:rPr>
          <w:rFonts w:ascii="Times New Roman" w:hAnsi="Times New Roman" w:cs="Times New Roman"/>
          <w:bCs/>
          <w:sz w:val="20"/>
          <w:szCs w:val="20"/>
        </w:rPr>
        <w:t>по социальным вопросам, делам молодежи, культуре, спорту, правопорядку, благоустройству</w:t>
      </w:r>
      <w:r w:rsidRPr="00AF1F90">
        <w:rPr>
          <w:rFonts w:ascii="Times New Roman" w:hAnsi="Times New Roman" w:cs="Times New Roman"/>
          <w:sz w:val="20"/>
          <w:szCs w:val="20"/>
        </w:rPr>
        <w:t>, мандатная комиссия (председатель Волобуева Л.Н.)</w:t>
      </w:r>
    </w:p>
    <w:p w:rsidR="00AF1F90" w:rsidRPr="00AF1F90" w:rsidRDefault="00AF1F90" w:rsidP="00AF1F9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F1F90">
        <w:rPr>
          <w:rFonts w:ascii="Times New Roman" w:hAnsi="Times New Roman" w:cs="Times New Roman"/>
          <w:spacing w:val="-16"/>
          <w:sz w:val="20"/>
          <w:szCs w:val="20"/>
        </w:rPr>
        <w:t>3.</w:t>
      </w:r>
      <w:r w:rsidRPr="00AF1F90">
        <w:rPr>
          <w:rFonts w:ascii="Times New Roman" w:hAnsi="Times New Roman" w:cs="Times New Roman"/>
          <w:sz w:val="20"/>
          <w:szCs w:val="20"/>
        </w:rPr>
        <w:t xml:space="preserve"> Направить настоящее решение для подписания главе муниципального образования Гаршинский сельсовет Н.П.Игнатьевой</w:t>
      </w:r>
    </w:p>
    <w:p w:rsidR="00AF1F90" w:rsidRPr="00AF1F90" w:rsidRDefault="00AF1F90" w:rsidP="00AF1F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F1F90">
        <w:rPr>
          <w:rFonts w:ascii="Times New Roman" w:hAnsi="Times New Roman" w:cs="Times New Roman"/>
          <w:sz w:val="20"/>
          <w:szCs w:val="20"/>
        </w:rPr>
        <w:t>4. Решение вступает в силу после официального опубликования в газете «Сельский вестник» и подлежит размещению на официальном сайте муниципального образования в сети Интернет.</w:t>
      </w:r>
    </w:p>
    <w:p w:rsidR="00AF1F90" w:rsidRPr="00AF1F90" w:rsidRDefault="00AF1F90" w:rsidP="00AF1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F1F90" w:rsidRPr="00AF1F90" w:rsidRDefault="00AF1F90" w:rsidP="00AF1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F90" w:rsidRPr="00AF1F90" w:rsidRDefault="00AF1F90" w:rsidP="00AF1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F90">
        <w:rPr>
          <w:rFonts w:ascii="Times New Roman" w:hAnsi="Times New Roman" w:cs="Times New Roman"/>
          <w:sz w:val="20"/>
          <w:szCs w:val="20"/>
        </w:rPr>
        <w:t>Председатель Совета Депутатов                                                    Л.Н.Волобуева</w:t>
      </w:r>
    </w:p>
    <w:p w:rsidR="00AF1F90" w:rsidRPr="00AF1F90" w:rsidRDefault="00AF1F90" w:rsidP="00AF1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1F90" w:rsidRPr="00AF1F90" w:rsidRDefault="00AF1F90" w:rsidP="00AF1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1F90" w:rsidRPr="00AF1F90" w:rsidRDefault="00AF1F90" w:rsidP="00AF1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F90">
        <w:rPr>
          <w:rFonts w:ascii="Times New Roman" w:hAnsi="Times New Roman" w:cs="Times New Roman"/>
          <w:sz w:val="20"/>
          <w:szCs w:val="20"/>
        </w:rPr>
        <w:t>Глава муниципального образования                                                Н.П.Игнатьева</w:t>
      </w:r>
    </w:p>
    <w:p w:rsidR="00046F8A" w:rsidRDefault="00046F8A"/>
    <w:p w:rsidR="002E1A8F" w:rsidRPr="00AF1F90" w:rsidRDefault="002E1A8F" w:rsidP="00AF1F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F1F90">
        <w:rPr>
          <w:rFonts w:ascii="Times New Roman" w:hAnsi="Times New Roman" w:cs="Times New Roman"/>
          <w:sz w:val="24"/>
          <w:szCs w:val="24"/>
        </w:rPr>
        <w:t xml:space="preserve">Страхование жилья и имущества – </w:t>
      </w:r>
      <w:proofErr w:type="gramStart"/>
      <w:r w:rsidRPr="00AF1F90">
        <w:rPr>
          <w:rFonts w:ascii="Times New Roman" w:hAnsi="Times New Roman" w:cs="Times New Roman"/>
          <w:sz w:val="24"/>
          <w:szCs w:val="24"/>
        </w:rPr>
        <w:t>эффективный</w:t>
      </w:r>
      <w:proofErr w:type="gramEnd"/>
      <w:r w:rsidRPr="00AF1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A8F" w:rsidRPr="00AF1F90" w:rsidRDefault="002E1A8F" w:rsidP="00AF1F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F1F90">
        <w:rPr>
          <w:rFonts w:ascii="Times New Roman" w:hAnsi="Times New Roman" w:cs="Times New Roman"/>
          <w:sz w:val="24"/>
          <w:szCs w:val="24"/>
        </w:rPr>
        <w:t>механизм возмещения ущерба</w:t>
      </w:r>
    </w:p>
    <w:p w:rsidR="002E1A8F" w:rsidRPr="00AF1F90" w:rsidRDefault="002E1A8F" w:rsidP="00AF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A8F" w:rsidRPr="00AF1F90" w:rsidRDefault="002E1A8F" w:rsidP="00AF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90">
        <w:rPr>
          <w:rFonts w:ascii="Times New Roman" w:hAnsi="Times New Roman" w:cs="Times New Roman"/>
          <w:sz w:val="24"/>
          <w:szCs w:val="24"/>
        </w:rPr>
        <w:t>Весенний паводок - одно из опасных природных явлений. Наличие весенних паводков сложно избежать, но значительно снизить их разрушительные последствия возможно.</w:t>
      </w:r>
    </w:p>
    <w:p w:rsidR="002E1A8F" w:rsidRPr="00AF1F90" w:rsidRDefault="002E1A8F" w:rsidP="00AF1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F90">
        <w:rPr>
          <w:rFonts w:ascii="Times New Roman" w:hAnsi="Times New Roman" w:cs="Times New Roman"/>
          <w:sz w:val="24"/>
          <w:szCs w:val="24"/>
        </w:rPr>
        <w:t xml:space="preserve"> Наиболее опасные места, подтапливаемые в весенние паводки в районе известны. </w:t>
      </w:r>
      <w:proofErr w:type="gramStart"/>
      <w:r w:rsidRPr="00AF1F90">
        <w:rPr>
          <w:rFonts w:ascii="Times New Roman" w:hAnsi="Times New Roman" w:cs="Times New Roman"/>
          <w:sz w:val="24"/>
          <w:szCs w:val="24"/>
        </w:rPr>
        <w:t xml:space="preserve">В зону вероятного подтопления могут попасть 7 населенных пунктов: с. </w:t>
      </w:r>
      <w:proofErr w:type="spellStart"/>
      <w:r w:rsidRPr="00AF1F90">
        <w:rPr>
          <w:rFonts w:ascii="Times New Roman" w:hAnsi="Times New Roman" w:cs="Times New Roman"/>
          <w:sz w:val="24"/>
          <w:szCs w:val="24"/>
        </w:rPr>
        <w:t>Ефимовка</w:t>
      </w:r>
      <w:proofErr w:type="spellEnd"/>
      <w:r w:rsidRPr="00AF1F90">
        <w:rPr>
          <w:rFonts w:ascii="Times New Roman" w:hAnsi="Times New Roman" w:cs="Times New Roman"/>
          <w:sz w:val="24"/>
          <w:szCs w:val="24"/>
        </w:rPr>
        <w:t>, с.</w:t>
      </w:r>
      <w:r w:rsidR="00AF1F90">
        <w:rPr>
          <w:rFonts w:ascii="Times New Roman" w:hAnsi="Times New Roman" w:cs="Times New Roman"/>
          <w:sz w:val="24"/>
          <w:szCs w:val="24"/>
        </w:rPr>
        <w:t xml:space="preserve"> </w:t>
      </w:r>
      <w:r w:rsidRPr="00AF1F90">
        <w:rPr>
          <w:rFonts w:ascii="Times New Roman" w:hAnsi="Times New Roman" w:cs="Times New Roman"/>
          <w:sz w:val="24"/>
          <w:szCs w:val="24"/>
        </w:rPr>
        <w:t>Андреевка, с.</w:t>
      </w:r>
      <w:r w:rsidR="00AF1F90">
        <w:rPr>
          <w:rFonts w:ascii="Times New Roman" w:hAnsi="Times New Roman" w:cs="Times New Roman"/>
          <w:sz w:val="24"/>
          <w:szCs w:val="24"/>
        </w:rPr>
        <w:t xml:space="preserve"> </w:t>
      </w:r>
      <w:r w:rsidRPr="00AF1F90">
        <w:rPr>
          <w:rFonts w:ascii="Times New Roman" w:hAnsi="Times New Roman" w:cs="Times New Roman"/>
          <w:sz w:val="24"/>
          <w:szCs w:val="24"/>
        </w:rPr>
        <w:t>Михайловка, с.</w:t>
      </w:r>
      <w:r w:rsidR="00AF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F90">
        <w:rPr>
          <w:rFonts w:ascii="Times New Roman" w:hAnsi="Times New Roman" w:cs="Times New Roman"/>
          <w:sz w:val="24"/>
          <w:szCs w:val="24"/>
        </w:rPr>
        <w:t>Кутуши</w:t>
      </w:r>
      <w:proofErr w:type="spellEnd"/>
      <w:r w:rsidRPr="00AF1F90">
        <w:rPr>
          <w:rFonts w:ascii="Times New Roman" w:hAnsi="Times New Roman" w:cs="Times New Roman"/>
          <w:sz w:val="24"/>
          <w:szCs w:val="24"/>
        </w:rPr>
        <w:t>, с.</w:t>
      </w:r>
      <w:r w:rsidR="00AF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F90">
        <w:rPr>
          <w:rFonts w:ascii="Times New Roman" w:hAnsi="Times New Roman" w:cs="Times New Roman"/>
          <w:sz w:val="24"/>
          <w:szCs w:val="24"/>
        </w:rPr>
        <w:t>Кандауровка</w:t>
      </w:r>
      <w:proofErr w:type="spellEnd"/>
      <w:r w:rsidRPr="00AF1F90">
        <w:rPr>
          <w:rFonts w:ascii="Times New Roman" w:hAnsi="Times New Roman" w:cs="Times New Roman"/>
          <w:sz w:val="24"/>
          <w:szCs w:val="24"/>
        </w:rPr>
        <w:t>, с.</w:t>
      </w:r>
      <w:r w:rsidR="00AF1F90">
        <w:rPr>
          <w:rFonts w:ascii="Times New Roman" w:hAnsi="Times New Roman" w:cs="Times New Roman"/>
          <w:sz w:val="24"/>
          <w:szCs w:val="24"/>
        </w:rPr>
        <w:t xml:space="preserve"> </w:t>
      </w:r>
      <w:r w:rsidRPr="00AF1F90">
        <w:rPr>
          <w:rFonts w:ascii="Times New Roman" w:hAnsi="Times New Roman" w:cs="Times New Roman"/>
          <w:sz w:val="24"/>
          <w:szCs w:val="24"/>
        </w:rPr>
        <w:t>Курманаевка, с.</w:t>
      </w:r>
      <w:r w:rsidR="00AF1F90">
        <w:rPr>
          <w:rFonts w:ascii="Times New Roman" w:hAnsi="Times New Roman" w:cs="Times New Roman"/>
          <w:sz w:val="24"/>
          <w:szCs w:val="24"/>
        </w:rPr>
        <w:t xml:space="preserve"> </w:t>
      </w:r>
      <w:r w:rsidRPr="00AF1F90">
        <w:rPr>
          <w:rFonts w:ascii="Times New Roman" w:hAnsi="Times New Roman" w:cs="Times New Roman"/>
          <w:sz w:val="24"/>
          <w:szCs w:val="24"/>
        </w:rPr>
        <w:t>Озерки.</w:t>
      </w:r>
      <w:proofErr w:type="gramEnd"/>
    </w:p>
    <w:p w:rsidR="002E1A8F" w:rsidRPr="00AF1F90" w:rsidRDefault="002E1A8F" w:rsidP="00AF1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F90">
        <w:rPr>
          <w:rFonts w:ascii="Times New Roman" w:hAnsi="Times New Roman" w:cs="Times New Roman"/>
          <w:sz w:val="24"/>
          <w:szCs w:val="24"/>
        </w:rPr>
        <w:lastRenderedPageBreak/>
        <w:t xml:space="preserve"> Органами власти определены силы и средства, алгоритм действий по минимизации и ликвидации последствий паводка. На каждой территории сельских поселений разработаны планы мероприятий по подготовке и проведению паводка.</w:t>
      </w:r>
    </w:p>
    <w:p w:rsidR="002E1A8F" w:rsidRPr="00AF1F90" w:rsidRDefault="002E1A8F" w:rsidP="00AF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90">
        <w:rPr>
          <w:rFonts w:ascii="Times New Roman" w:hAnsi="Times New Roman" w:cs="Times New Roman"/>
          <w:sz w:val="24"/>
          <w:szCs w:val="24"/>
        </w:rPr>
        <w:t>Реализация всех мер по защите населения и территорий в период паводка – первостепенная задача органов власти всех уровней, а также организаций и ведомств, отвечающих за обеспечение безопасной жизнедеятельности населения и территории района.</w:t>
      </w:r>
    </w:p>
    <w:p w:rsidR="002E1A8F" w:rsidRPr="00AF1F90" w:rsidRDefault="002E1A8F" w:rsidP="00AF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90">
        <w:rPr>
          <w:rFonts w:ascii="Times New Roman" w:hAnsi="Times New Roman" w:cs="Times New Roman"/>
          <w:sz w:val="24"/>
          <w:szCs w:val="24"/>
        </w:rPr>
        <w:t xml:space="preserve">Прогнозируемый срок наступления паводка в районе - вторая декада апреля. </w:t>
      </w:r>
      <w:proofErr w:type="gramStart"/>
      <w:r w:rsidRPr="00AF1F90">
        <w:rPr>
          <w:rFonts w:ascii="Times New Roman" w:hAnsi="Times New Roman" w:cs="Times New Roman"/>
          <w:sz w:val="24"/>
          <w:szCs w:val="24"/>
        </w:rPr>
        <w:t>Поэтому жителям района, желающим обезопасить себя от последствий паводка, необходимо застраховать свои жильё</w:t>
      </w:r>
      <w:r w:rsidR="00AF1F90">
        <w:rPr>
          <w:rFonts w:ascii="Times New Roman" w:hAnsi="Times New Roman" w:cs="Times New Roman"/>
          <w:sz w:val="24"/>
          <w:szCs w:val="24"/>
        </w:rPr>
        <w:t xml:space="preserve"> и имущество в ближайшие дни.</w:t>
      </w:r>
      <w:proofErr w:type="gramEnd"/>
      <w:r w:rsidR="00AF1F90">
        <w:rPr>
          <w:rFonts w:ascii="Times New Roman" w:hAnsi="Times New Roman" w:cs="Times New Roman"/>
          <w:sz w:val="24"/>
          <w:szCs w:val="24"/>
        </w:rPr>
        <w:t xml:space="preserve"> В </w:t>
      </w:r>
      <w:r w:rsidRPr="00AF1F90">
        <w:rPr>
          <w:rFonts w:ascii="Times New Roman" w:hAnsi="Times New Roman" w:cs="Times New Roman"/>
          <w:sz w:val="24"/>
          <w:szCs w:val="24"/>
        </w:rPr>
        <w:t>соответствии с федеральным законодательством после объявления начала паводковой ситуации страховыми компаниями прекращается страхование от паводка.</w:t>
      </w:r>
    </w:p>
    <w:p w:rsidR="002E1A8F" w:rsidRPr="00AF1F90" w:rsidRDefault="002E1A8F" w:rsidP="00AF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90">
        <w:rPr>
          <w:rFonts w:ascii="Times New Roman" w:hAnsi="Times New Roman" w:cs="Times New Roman"/>
          <w:sz w:val="24"/>
          <w:szCs w:val="24"/>
        </w:rPr>
        <w:t>Адми</w:t>
      </w:r>
      <w:r w:rsidR="00AF1F90">
        <w:rPr>
          <w:rFonts w:ascii="Times New Roman" w:hAnsi="Times New Roman" w:cs="Times New Roman"/>
          <w:sz w:val="24"/>
          <w:szCs w:val="24"/>
        </w:rPr>
        <w:t xml:space="preserve">нистрация Курманаевский района </w:t>
      </w:r>
      <w:r w:rsidRPr="00AF1F90">
        <w:rPr>
          <w:rFonts w:ascii="Times New Roman" w:hAnsi="Times New Roman" w:cs="Times New Roman"/>
          <w:sz w:val="24"/>
          <w:szCs w:val="24"/>
        </w:rPr>
        <w:t>напоминает, что страхование жилья и имущества – это эффективный механизм возмещения ущерба</w:t>
      </w:r>
      <w:r w:rsidR="00AF1F90" w:rsidRPr="00AF1F90">
        <w:rPr>
          <w:rFonts w:ascii="Times New Roman" w:hAnsi="Times New Roman" w:cs="Times New Roman"/>
          <w:sz w:val="24"/>
          <w:szCs w:val="24"/>
        </w:rPr>
        <w:t>, нанесённого паводком.</w:t>
      </w:r>
    </w:p>
    <w:p w:rsidR="002E1A8F" w:rsidRPr="00AF1F90" w:rsidRDefault="002E1A8F" w:rsidP="00AF1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A8F" w:rsidRPr="00AF1F90" w:rsidRDefault="002E1A8F" w:rsidP="00AF1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F90">
        <w:rPr>
          <w:rFonts w:ascii="Times New Roman" w:hAnsi="Times New Roman" w:cs="Times New Roman"/>
          <w:sz w:val="24"/>
          <w:szCs w:val="24"/>
        </w:rPr>
        <w:t>Администрация Курманаевского района</w:t>
      </w:r>
    </w:p>
    <w:p w:rsidR="00046F8A" w:rsidRDefault="00046F8A" w:rsidP="00AF1F90">
      <w:pPr>
        <w:spacing w:after="0" w:line="240" w:lineRule="auto"/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AF1F90" w:rsidRPr="001135A7" w:rsidTr="00B95C04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0" w:rsidRPr="001135A7" w:rsidRDefault="00AF1F90" w:rsidP="00B9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A7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AF1F90" w:rsidRPr="001135A7" w:rsidRDefault="00AF1F90" w:rsidP="00B9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A7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AF1F90" w:rsidRPr="001135A7" w:rsidRDefault="00AF1F90" w:rsidP="00B9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A7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AF1F90" w:rsidRPr="001135A7" w:rsidRDefault="00AF1F90" w:rsidP="00B9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A7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AF1F90" w:rsidRPr="001135A7" w:rsidRDefault="00AF1F90" w:rsidP="00B9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A7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1135A7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1135A7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AF1F90" w:rsidRPr="001135A7" w:rsidRDefault="00AF1F90" w:rsidP="00B9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A7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046F8A" w:rsidRDefault="00046F8A"/>
    <w:sectPr w:rsidR="00046F8A" w:rsidSect="009E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6F8A"/>
    <w:rsid w:val="00046F8A"/>
    <w:rsid w:val="002E1A8F"/>
    <w:rsid w:val="00456540"/>
    <w:rsid w:val="009E22C9"/>
    <w:rsid w:val="00AF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C9"/>
  </w:style>
  <w:style w:type="paragraph" w:styleId="1">
    <w:name w:val="heading 1"/>
    <w:basedOn w:val="a"/>
    <w:next w:val="a"/>
    <w:link w:val="10"/>
    <w:qFormat/>
    <w:rsid w:val="00AF1F9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F1F90"/>
    <w:rPr>
      <w:b/>
      <w:bCs/>
    </w:rPr>
  </w:style>
  <w:style w:type="paragraph" w:customStyle="1" w:styleId="ConsPlusNormal">
    <w:name w:val="ConsPlusNormal"/>
    <w:rsid w:val="00AF1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F1F9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F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3492</Words>
  <Characters>19911</Characters>
  <Application>Microsoft Office Word</Application>
  <DocSecurity>0</DocSecurity>
  <Lines>165</Lines>
  <Paragraphs>46</Paragraphs>
  <ScaleCrop>false</ScaleCrop>
  <Company/>
  <LinksUpToDate>false</LinksUpToDate>
  <CharactersWithSpaces>23357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2021-03-03T04:18:00Z</dcterms:created>
  <dcterms:modified xsi:type="dcterms:W3CDTF">2021-03-12T07:16:00Z</dcterms:modified>
</cp:coreProperties>
</file>