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FC5573" w:rsidRPr="0028308E" w:rsidTr="002E080C">
        <w:trPr>
          <w:trHeight w:val="983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73" w:rsidRPr="0028308E" w:rsidRDefault="00FC5573" w:rsidP="002E08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28308E">
              <w:rPr>
                <w:rFonts w:ascii="Times New Roman" w:hAnsi="Times New Roman"/>
                <w:b/>
                <w:i/>
                <w:sz w:val="36"/>
                <w:szCs w:val="36"/>
              </w:rPr>
              <w:t>СЕЛЬСКИЙ ВЕСТНИК</w:t>
            </w:r>
          </w:p>
          <w:p w:rsidR="00FC5573" w:rsidRPr="0028308E" w:rsidRDefault="00FC5573" w:rsidP="002E080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28308E">
              <w:rPr>
                <w:rFonts w:ascii="Times New Roman" w:hAnsi="Times New Roman"/>
                <w:b/>
                <w:i/>
                <w:sz w:val="36"/>
                <w:szCs w:val="36"/>
              </w:rPr>
              <w:t>муниципального образования Гаршинский сельсовет Курманаевского района Оренбургской области</w:t>
            </w:r>
          </w:p>
        </w:tc>
      </w:tr>
    </w:tbl>
    <w:p w:rsidR="00FC5573" w:rsidRPr="0028308E" w:rsidRDefault="00FC5573" w:rsidP="00FC5573">
      <w:pPr>
        <w:spacing w:after="0" w:line="240" w:lineRule="auto"/>
        <w:rPr>
          <w:rStyle w:val="a7"/>
          <w:color w:val="333333"/>
          <w:sz w:val="32"/>
          <w:szCs w:val="32"/>
        </w:rPr>
      </w:pPr>
    </w:p>
    <w:p w:rsidR="00FC5573" w:rsidRDefault="00FC5573">
      <w:r>
        <w:rPr>
          <w:rStyle w:val="a7"/>
          <w:color w:val="333333"/>
          <w:sz w:val="32"/>
          <w:szCs w:val="32"/>
        </w:rPr>
        <w:t>№ 14 (346</w:t>
      </w:r>
      <w:r w:rsidRPr="0028308E">
        <w:rPr>
          <w:rStyle w:val="a7"/>
          <w:color w:val="333333"/>
          <w:sz w:val="32"/>
          <w:szCs w:val="32"/>
        </w:rPr>
        <w:t>) от</w:t>
      </w:r>
      <w:r>
        <w:rPr>
          <w:rStyle w:val="a7"/>
          <w:color w:val="333333"/>
          <w:sz w:val="32"/>
          <w:szCs w:val="32"/>
        </w:rPr>
        <w:t xml:space="preserve"> 09.04</w:t>
      </w:r>
      <w:r w:rsidRPr="0028308E">
        <w:rPr>
          <w:rStyle w:val="a7"/>
          <w:color w:val="333333"/>
          <w:sz w:val="32"/>
          <w:szCs w:val="32"/>
        </w:rPr>
        <w:t xml:space="preserve">.2021                            </w:t>
      </w:r>
      <w:r>
        <w:rPr>
          <w:rStyle w:val="a7"/>
          <w:color w:val="333333"/>
          <w:sz w:val="32"/>
          <w:szCs w:val="32"/>
        </w:rPr>
        <w:t xml:space="preserve">              </w:t>
      </w:r>
      <w:r w:rsidRPr="0028308E">
        <w:rPr>
          <w:rStyle w:val="a7"/>
          <w:color w:val="333333"/>
          <w:sz w:val="32"/>
          <w:szCs w:val="32"/>
        </w:rPr>
        <w:t xml:space="preserve">                  бесплатно</w:t>
      </w:r>
    </w:p>
    <w:tbl>
      <w:tblPr>
        <w:tblW w:w="4481" w:type="dxa"/>
        <w:tblLook w:val="04A0"/>
      </w:tblPr>
      <w:tblGrid>
        <w:gridCol w:w="4481"/>
      </w:tblGrid>
      <w:tr w:rsidR="00FC5573" w:rsidTr="00FC5573">
        <w:trPr>
          <w:trHeight w:val="2499"/>
        </w:trPr>
        <w:tc>
          <w:tcPr>
            <w:tcW w:w="4481" w:type="dxa"/>
          </w:tcPr>
          <w:p w:rsidR="00FC5573" w:rsidRDefault="00FC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81025" cy="70485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5573" w:rsidRDefault="00FC5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5573" w:rsidRDefault="00FC5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FC5573" w:rsidRDefault="00FC5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FC5573" w:rsidRDefault="00FC5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Гаршинский сельсовет</w:t>
            </w:r>
          </w:p>
          <w:p w:rsidR="00FC5573" w:rsidRDefault="00FC5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Курманаевского района</w:t>
            </w:r>
          </w:p>
          <w:p w:rsidR="00FC5573" w:rsidRDefault="00FC5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:rsidR="00FC5573" w:rsidRDefault="00FC5573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5573" w:rsidRDefault="00FC5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FC5573" w:rsidRDefault="00FC55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5573" w:rsidRDefault="00FC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09.04.2021  №  16-п</w:t>
            </w:r>
          </w:p>
        </w:tc>
      </w:tr>
    </w:tbl>
    <w:p w:rsidR="00FC5573" w:rsidRDefault="00FC5573" w:rsidP="00FC5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573" w:rsidRDefault="00FC5573" w:rsidP="00FC5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проведение публичных слушаний по проекту решения Совета депутатов муниципального образования Гаршинский сельсовет «Отчет об исполнении  бюджета муниципального образования Гаршинский сельсовет за 2020 год»</w:t>
      </w:r>
    </w:p>
    <w:p w:rsidR="00FC5573" w:rsidRDefault="00FC5573" w:rsidP="00FC5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573" w:rsidRDefault="00FC5573" w:rsidP="00FC55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со ст. 28 Федерального закона от 06 октября 2003 года № 131-ФЗ «Об общих принципах организации местного самоуправления в Российской Федерации», а также Положением «О публичных слушаниях на территории муниципального образования Гаршинский сельсовет Курманаевского района»:</w:t>
      </w:r>
    </w:p>
    <w:p w:rsidR="00FC5573" w:rsidRDefault="00FC5573" w:rsidP="00FC5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Провести публичные слушания по проекту отчета об исполнении бюджета муниципального образования Гаршинский сельсовет за 2020 год, 27 апреля 2021 года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1,2,3 в следующем порядке:</w:t>
      </w:r>
    </w:p>
    <w:p w:rsidR="00FC5573" w:rsidRDefault="00FC5573" w:rsidP="00FC55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слушания 27 апреля 2021 года в 18 часов местного времени по адресу: с. Гаршино,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70 (в здании администрации Гаршинского сельсовета);</w:t>
      </w:r>
    </w:p>
    <w:p w:rsidR="00FC5573" w:rsidRDefault="00FC5573" w:rsidP="00FC55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-предложения по проекту принимаются администрацией муниципального образования Гаршинский сельсовет Курманаевского района с 13 апреля по 26 апреля 2020 года в рабочее время с 9 часов до 17 часов местного времени по адресу: с. Гаршино, ул. Центральная, д. 70, администрация муниципального образования Гаршинский сельсовет.</w:t>
      </w:r>
    </w:p>
    <w:p w:rsidR="00FC5573" w:rsidRDefault="00FC5573" w:rsidP="00FC5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Возложить подготовку и проведение публичных слушаний по проекту отчета об исполнении  бюджета муниципального образования Гаршинский сельсовет за 2020 год на бухгалтера Городецкую Е.И.</w:t>
      </w:r>
    </w:p>
    <w:p w:rsidR="00FC5573" w:rsidRDefault="00FC5573" w:rsidP="00FC5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3. Постановление вступает в силу со дня подписания, подлежит опубликованию в газете «Сельский Вестник» и размещению на официальном сайте муниципального образования Гаршинский сельсовет Курманаевского района в сети Интернет.</w:t>
      </w:r>
    </w:p>
    <w:p w:rsidR="00FC5573" w:rsidRDefault="00FC5573" w:rsidP="00FC5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573" w:rsidRDefault="00FC5573" w:rsidP="00FC5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573" w:rsidRDefault="00FC5573" w:rsidP="00FC5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Н.П.Игнатьева</w:t>
      </w:r>
    </w:p>
    <w:p w:rsidR="00FC5573" w:rsidRDefault="00FC5573" w:rsidP="00FC5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573" w:rsidRDefault="00FC5573" w:rsidP="00FC5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дело, прокурору, районной администрации.</w:t>
      </w:r>
    </w:p>
    <w:p w:rsidR="00FC5573" w:rsidRDefault="00FC5573" w:rsidP="00FC55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FC5573" w:rsidRDefault="00FC5573" w:rsidP="00FC55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C5573" w:rsidRDefault="00FC5573" w:rsidP="00FC55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C5573" w:rsidRDefault="00FC5573" w:rsidP="00FC55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Гаршинский сельсовет</w:t>
      </w:r>
    </w:p>
    <w:p w:rsidR="00FC5573" w:rsidRDefault="00FC5573" w:rsidP="00FC55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09.04.2021 № 16-п</w:t>
      </w:r>
    </w:p>
    <w:p w:rsidR="00FC5573" w:rsidRDefault="00FC5573" w:rsidP="00FC55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5573" w:rsidRDefault="00FC5573" w:rsidP="00FC55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C5573" w:rsidRDefault="00FC5573" w:rsidP="00FC5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573" w:rsidRDefault="00FC5573" w:rsidP="00FC557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Совет депутатов муниципальное образование сельское поселение Гаршинский сельсовет </w:t>
      </w:r>
      <w:r>
        <w:rPr>
          <w:rFonts w:ascii="Times New Roman" w:hAnsi="Times New Roman" w:cs="Times New Roman"/>
          <w:bCs w:val="0"/>
          <w:color w:val="auto"/>
        </w:rPr>
        <w:t>Курманаевского района Оренбургской области</w:t>
      </w:r>
    </w:p>
    <w:p w:rsidR="00FC5573" w:rsidRDefault="00FC5573" w:rsidP="00FC5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(четвертого созыва)</w:t>
      </w:r>
    </w:p>
    <w:p w:rsidR="00FC5573" w:rsidRDefault="00FC5573" w:rsidP="00FC5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573" w:rsidRDefault="00FC5573" w:rsidP="00FC5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C5573" w:rsidRDefault="00FC5573" w:rsidP="00FC5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573" w:rsidRDefault="00FC5573" w:rsidP="00FC557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«__» ________ 2021                                                                                      № ___</w:t>
      </w:r>
    </w:p>
    <w:p w:rsidR="00FC5573" w:rsidRDefault="00FC5573" w:rsidP="00FC5573">
      <w:pPr>
        <w:pStyle w:val="a3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с. Гаршино</w:t>
      </w:r>
    </w:p>
    <w:p w:rsidR="00FC5573" w:rsidRDefault="00FC5573" w:rsidP="00FC5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573" w:rsidRDefault="00FC5573" w:rsidP="00FC5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 Гаршинский сельсовет за 2020 год</w:t>
      </w:r>
    </w:p>
    <w:p w:rsidR="00FC5573" w:rsidRDefault="00FC5573" w:rsidP="00FC5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573" w:rsidRDefault="00FC5573" w:rsidP="00FC5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статьи 264</w:t>
      </w:r>
      <w:r>
        <w:rPr>
          <w:rFonts w:ascii="Times New Roman" w:hAnsi="Times New Roman" w:cs="Times New Roman"/>
          <w:sz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</w:rPr>
        <w:t>пункта 5 Бюджетного кодекса Российской Федерации, пунктом 3 статьи 60 Положения о бюджетном процессе в муниципальном образовании Гаршинский сельсовет Курманаевского района Оренбургской области:</w:t>
      </w:r>
    </w:p>
    <w:p w:rsidR="00FC5573" w:rsidRDefault="00FC5573" w:rsidP="00FC5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отчет об исполнении местного бюджета за 2020 год по доходам в сумме 3636821 рубль 10 копеек, по расходам в сумме 2449558 рублей 47 копеек,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профицит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бюджета в сумме 1187262 рубля</w:t>
      </w:r>
      <w:r>
        <w:rPr>
          <w:rFonts w:ascii="Times New Roman" w:hAnsi="Times New Roman" w:cs="Times New Roman"/>
          <w:sz w:val="28"/>
          <w:szCs w:val="28"/>
        </w:rPr>
        <w:t xml:space="preserve"> 63 копейки с показателями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C5573" w:rsidRDefault="00FC5573" w:rsidP="00FC5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источники финансирования дефицита бюджета поселения по кодам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1;</w:t>
      </w:r>
    </w:p>
    <w:p w:rsidR="00FC5573" w:rsidRDefault="00FC5573" w:rsidP="00FC5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доходам бюджета поселения по кодам классификации доходов бюджета согласно приложению № 2;</w:t>
      </w:r>
    </w:p>
    <w:p w:rsidR="00FC5573" w:rsidRDefault="00FC5573" w:rsidP="00FC5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расходам  бюджета поселения по разделам, подразделам классификации расходов бюджетов согласно приложению № 3.</w:t>
      </w:r>
    </w:p>
    <w:p w:rsidR="00FC5573" w:rsidRDefault="00FC5573" w:rsidP="00FC557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2.  Обеспечить  постоянный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целевым  использованием  бюджетных  средств,  в первую  очередь  расходов  на  оплату  труда,  коммунальных  услуг.</w:t>
      </w:r>
    </w:p>
    <w:p w:rsidR="00FC5573" w:rsidRDefault="00FC5573" w:rsidP="00FC5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бюджетной, налоговой и финансовой политике, собственности и экономическим вопросам (председатель Шайдулина А.Т.).      </w:t>
      </w:r>
    </w:p>
    <w:p w:rsidR="00FC5573" w:rsidRDefault="00FC5573" w:rsidP="00FC5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Решение вступает в силу после официального опубликования в газете «Сельский Вестник».</w:t>
      </w:r>
    </w:p>
    <w:p w:rsidR="00FC5573" w:rsidRDefault="00FC5573" w:rsidP="00FC5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573" w:rsidRDefault="00FC5573" w:rsidP="00FC5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Совета депутатов                                                  Л.Н. Волобуева</w:t>
      </w:r>
    </w:p>
    <w:p w:rsidR="00FC5573" w:rsidRDefault="00FC5573" w:rsidP="00FC5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573" w:rsidRDefault="00FC5573" w:rsidP="00FC55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Н.П. Игнатьева</w:t>
      </w:r>
    </w:p>
    <w:p w:rsidR="00FC5573" w:rsidRDefault="00FC5573" w:rsidP="00FC5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573" w:rsidRDefault="00FC5573" w:rsidP="00FC5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в дело, прокурору, постоянной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бюджетной</w:t>
      </w:r>
      <w:proofErr w:type="gramEnd"/>
      <w:r>
        <w:rPr>
          <w:rFonts w:ascii="Times New Roman" w:hAnsi="Times New Roman" w:cs="Times New Roman"/>
          <w:sz w:val="28"/>
          <w:szCs w:val="28"/>
        </w:rPr>
        <w:t>, налоговой и финансовой политики, финотделу.</w:t>
      </w:r>
    </w:p>
    <w:p w:rsidR="00FC5573" w:rsidRDefault="00FC5573" w:rsidP="00FC5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573" w:rsidRDefault="00FC5573" w:rsidP="00FC5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573" w:rsidRDefault="00FC5573" w:rsidP="00FC5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C5573">
          <w:pgSz w:w="11906" w:h="16838"/>
          <w:pgMar w:top="1134" w:right="851" w:bottom="1134" w:left="1701" w:header="709" w:footer="709" w:gutter="0"/>
          <w:cols w:space="720"/>
        </w:sectPr>
      </w:pPr>
    </w:p>
    <w:p w:rsidR="00FC5573" w:rsidRDefault="00FC5573" w:rsidP="00FC55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FC5573" w:rsidRDefault="00FC5573" w:rsidP="00FC55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FC5573" w:rsidRDefault="00FC5573" w:rsidP="00FC55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FC5573" w:rsidRDefault="00FC5573" w:rsidP="00FC55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Гаршинский сельсовет</w:t>
      </w:r>
    </w:p>
    <w:p w:rsidR="00FC5573" w:rsidRDefault="00FC5573" w:rsidP="00FC55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исполнении бюджета муниципального образования </w:t>
      </w:r>
    </w:p>
    <w:p w:rsidR="00FC5573" w:rsidRDefault="00FC5573" w:rsidP="00FC55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Гаршинский сельсовет за 2019год»</w:t>
      </w:r>
    </w:p>
    <w:p w:rsidR="00FC5573" w:rsidRDefault="00FC5573" w:rsidP="00FC55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09.04.2021 № 16-п</w:t>
      </w:r>
    </w:p>
    <w:p w:rsidR="00FC5573" w:rsidRDefault="00FC5573" w:rsidP="00FC55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C5573" w:rsidRDefault="00FC5573" w:rsidP="00FC5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Источники внутреннего финансирования дефицита  бюджета поселения за 2020 год</w:t>
      </w:r>
    </w:p>
    <w:p w:rsidR="00FC5573" w:rsidRDefault="00FC5573" w:rsidP="00FC55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1480" w:type="dxa"/>
        <w:tblInd w:w="93" w:type="dxa"/>
        <w:tblLook w:val="04A0"/>
      </w:tblPr>
      <w:tblGrid>
        <w:gridCol w:w="4780"/>
        <w:gridCol w:w="2680"/>
        <w:gridCol w:w="1940"/>
        <w:gridCol w:w="2080"/>
      </w:tblGrid>
      <w:tr w:rsidR="00FC5573" w:rsidTr="00FC5573">
        <w:trPr>
          <w:trHeight w:val="9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73" w:rsidRDefault="00FC55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73" w:rsidRDefault="00FC55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Код источника финансирования по КИВФ, КИВиФ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73" w:rsidRDefault="00FC55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Утверждено по бюджету муниципального поселения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73" w:rsidRDefault="00FC55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 xml:space="preserve">(руб.) 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Исполнено по бюджету муниципального поселения</w:t>
            </w:r>
          </w:p>
        </w:tc>
      </w:tr>
      <w:tr w:rsidR="00FC5573" w:rsidTr="00FC5573">
        <w:trPr>
          <w:trHeight w:val="39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 xml:space="preserve">000 90  00  </w:t>
            </w:r>
            <w:proofErr w:type="spellStart"/>
            <w:r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  <w:proofErr w:type="spellEnd"/>
            <w:r>
              <w:rPr>
                <w:rFonts w:ascii="Arial CYR" w:eastAsia="Times New Roman" w:hAnsi="Arial CYR" w:cs="Arial CYR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  <w:proofErr w:type="spellEnd"/>
            <w:r>
              <w:rPr>
                <w:rFonts w:ascii="Arial CYR" w:eastAsia="Times New Roman" w:hAnsi="Arial CYR" w:cs="Arial CYR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  <w:proofErr w:type="spellEnd"/>
            <w:r>
              <w:rPr>
                <w:rFonts w:ascii="Arial CYR" w:eastAsia="Times New Roman" w:hAnsi="Arial CYR" w:cs="Arial CYR"/>
                <w:sz w:val="16"/>
                <w:szCs w:val="16"/>
              </w:rPr>
              <w:t xml:space="preserve">  0000  000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-969 235,03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-1 187 262,63</w:t>
            </w:r>
          </w:p>
        </w:tc>
      </w:tr>
      <w:tr w:rsidR="00FC5573" w:rsidTr="00FC5573">
        <w:trPr>
          <w:trHeight w:val="443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ИСТОЧНИКИ ВНУТРЕННЕГО ФИНАНСИРОВАНИЯ ДЕФИЦИТОВ 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 xml:space="preserve">000 01  00  </w:t>
            </w:r>
            <w:proofErr w:type="spellStart"/>
            <w:r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  <w:proofErr w:type="spellEnd"/>
            <w:r>
              <w:rPr>
                <w:rFonts w:ascii="Arial CYR" w:eastAsia="Times New Roman" w:hAnsi="Arial CYR" w:cs="Arial CYR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  <w:proofErr w:type="spellEnd"/>
            <w:r>
              <w:rPr>
                <w:rFonts w:ascii="Arial CYR" w:eastAsia="Times New Roman" w:hAnsi="Arial CYR" w:cs="Arial CYR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  <w:proofErr w:type="spellEnd"/>
            <w:r>
              <w:rPr>
                <w:rFonts w:ascii="Arial CYR" w:eastAsia="Times New Roman" w:hAnsi="Arial CYR" w:cs="Arial CYR"/>
                <w:sz w:val="16"/>
                <w:szCs w:val="16"/>
              </w:rPr>
              <w:t xml:space="preserve">  0000  000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573" w:rsidRDefault="00FC55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573" w:rsidRDefault="00FC55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FC5573" w:rsidTr="00FC5573">
        <w:trPr>
          <w:trHeight w:val="45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Изменение остатков средств на счетах по учету  средств бюджета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 xml:space="preserve">000 01  05  00  </w:t>
            </w:r>
            <w:proofErr w:type="spellStart"/>
            <w:r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  <w:proofErr w:type="spellEnd"/>
            <w:r>
              <w:rPr>
                <w:rFonts w:ascii="Arial CYR" w:eastAsia="Times New Roman" w:hAnsi="Arial CYR" w:cs="Arial CYR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  <w:proofErr w:type="spellEnd"/>
            <w:r>
              <w:rPr>
                <w:rFonts w:ascii="Arial CYR" w:eastAsia="Times New Roman" w:hAnsi="Arial CYR" w:cs="Arial CYR"/>
                <w:sz w:val="16"/>
                <w:szCs w:val="16"/>
              </w:rPr>
              <w:t xml:space="preserve">  0000  000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573" w:rsidRDefault="00FC55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573" w:rsidRDefault="00FC55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FC5573" w:rsidTr="00FC5573">
        <w:trPr>
          <w:trHeight w:val="22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 xml:space="preserve">000 01  05  00  </w:t>
            </w:r>
            <w:proofErr w:type="spellStart"/>
            <w:r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  <w:proofErr w:type="spellEnd"/>
            <w:r>
              <w:rPr>
                <w:rFonts w:ascii="Arial CYR" w:eastAsia="Times New Roman" w:hAnsi="Arial CYR" w:cs="Arial CYR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  <w:proofErr w:type="spellEnd"/>
            <w:r>
              <w:rPr>
                <w:rFonts w:ascii="Arial CYR" w:eastAsia="Times New Roman" w:hAnsi="Arial CYR" w:cs="Arial CYR"/>
                <w:sz w:val="16"/>
                <w:szCs w:val="16"/>
              </w:rPr>
              <w:t xml:space="preserve">  0000  500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-3 431 231,03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-3 680 761,14</w:t>
            </w:r>
          </w:p>
        </w:tc>
      </w:tr>
      <w:tr w:rsidR="00FC5573" w:rsidTr="00FC5573">
        <w:trPr>
          <w:trHeight w:val="22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 xml:space="preserve">000 01  05  02  00  </w:t>
            </w:r>
            <w:proofErr w:type="spellStart"/>
            <w:r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  <w:proofErr w:type="spellEnd"/>
            <w:r>
              <w:rPr>
                <w:rFonts w:ascii="Arial CYR" w:eastAsia="Times New Roman" w:hAnsi="Arial CYR" w:cs="Arial CYR"/>
                <w:sz w:val="16"/>
                <w:szCs w:val="16"/>
              </w:rPr>
              <w:t xml:space="preserve">  0000  500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-3 431 231,03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-3 680 761,14</w:t>
            </w:r>
          </w:p>
        </w:tc>
      </w:tr>
      <w:tr w:rsidR="00FC5573" w:rsidTr="00FC5573">
        <w:trPr>
          <w:trHeight w:val="45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Увеличение прочих остатков денежных средств 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000 01  05  02  01  00  0000  510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-3 431 231,03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-3 680 761,14</w:t>
            </w:r>
          </w:p>
        </w:tc>
      </w:tr>
      <w:tr w:rsidR="00FC5573" w:rsidTr="00FC5573">
        <w:trPr>
          <w:trHeight w:val="45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000 01  05  02  01  10  0000  510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-3 431 231,03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-3 680 761,14</w:t>
            </w:r>
          </w:p>
        </w:tc>
      </w:tr>
      <w:tr w:rsidR="00FC5573" w:rsidTr="00FC5573">
        <w:trPr>
          <w:trHeight w:val="22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 xml:space="preserve">000 01  05  00  </w:t>
            </w:r>
            <w:proofErr w:type="spellStart"/>
            <w:r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  <w:proofErr w:type="spellEnd"/>
            <w:r>
              <w:rPr>
                <w:rFonts w:ascii="Arial CYR" w:eastAsia="Times New Roman" w:hAnsi="Arial CYR" w:cs="Arial CYR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  <w:proofErr w:type="spellEnd"/>
            <w:r>
              <w:rPr>
                <w:rFonts w:ascii="Arial CYR" w:eastAsia="Times New Roman" w:hAnsi="Arial CYR" w:cs="Arial CYR"/>
                <w:sz w:val="16"/>
                <w:szCs w:val="16"/>
              </w:rPr>
              <w:t xml:space="preserve">  0000  600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2 461 996,00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2 493 498,51</w:t>
            </w:r>
          </w:p>
        </w:tc>
      </w:tr>
      <w:tr w:rsidR="00FC5573" w:rsidTr="00FC5573">
        <w:trPr>
          <w:trHeight w:val="22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 xml:space="preserve">000 01  05  02  00  </w:t>
            </w:r>
            <w:proofErr w:type="spellStart"/>
            <w:r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  <w:proofErr w:type="spellEnd"/>
            <w:r>
              <w:rPr>
                <w:rFonts w:ascii="Arial CYR" w:eastAsia="Times New Roman" w:hAnsi="Arial CYR" w:cs="Arial CYR"/>
                <w:sz w:val="16"/>
                <w:szCs w:val="16"/>
              </w:rPr>
              <w:t xml:space="preserve">  0000  600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2 461 996,00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2 493 498,51</w:t>
            </w:r>
          </w:p>
        </w:tc>
      </w:tr>
      <w:tr w:rsidR="00FC5573" w:rsidTr="00FC5573">
        <w:trPr>
          <w:trHeight w:val="45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Уменьшение прочих остатков денежных средств 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000 01  05  02  01  00  0000  610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2 461 996,00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2 493 498,51</w:t>
            </w:r>
          </w:p>
        </w:tc>
      </w:tr>
      <w:tr w:rsidR="00FC5573" w:rsidTr="00FC5573">
        <w:trPr>
          <w:trHeight w:val="45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000 01  05  02  01 10  0000  610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2 461 996,00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2 493 498,51</w:t>
            </w:r>
          </w:p>
        </w:tc>
      </w:tr>
    </w:tbl>
    <w:p w:rsidR="00FC5573" w:rsidRDefault="00FC5573" w:rsidP="00FC55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C5573" w:rsidRDefault="00FC5573" w:rsidP="00FC55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C5573" w:rsidRDefault="00FC5573" w:rsidP="00FC55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5573" w:rsidRDefault="00FC5573" w:rsidP="00FC55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:rsidR="00FC5573" w:rsidRDefault="00FC5573" w:rsidP="00FC55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FC5573" w:rsidRDefault="00FC5573" w:rsidP="00FC55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FC5573" w:rsidRDefault="00FC5573" w:rsidP="00FC55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Гаршинский сельсовет</w:t>
      </w:r>
    </w:p>
    <w:p w:rsidR="00FC5573" w:rsidRDefault="00FC5573" w:rsidP="00FC55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исполнении  бюджета муниципального образования </w:t>
      </w:r>
    </w:p>
    <w:p w:rsidR="00FC5573" w:rsidRDefault="00FC5573" w:rsidP="00FC55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Гаршинский сельсовет за 2019 год»</w:t>
      </w:r>
    </w:p>
    <w:p w:rsidR="00FC5573" w:rsidRDefault="00FC5573" w:rsidP="00FC55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09.04.2021 № 16-п</w:t>
      </w:r>
    </w:p>
    <w:p w:rsidR="00FC5573" w:rsidRDefault="00FC5573" w:rsidP="00FC55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C5573" w:rsidRDefault="00FC5573" w:rsidP="00FC5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Доходы бюджета поселения за 2020 год</w:t>
      </w:r>
    </w:p>
    <w:p w:rsidR="00FC5573" w:rsidRDefault="00FC5573" w:rsidP="00FC55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1180" w:type="dxa"/>
        <w:tblInd w:w="93" w:type="dxa"/>
        <w:tblLook w:val="04A0"/>
      </w:tblPr>
      <w:tblGrid>
        <w:gridCol w:w="3198"/>
        <w:gridCol w:w="2637"/>
        <w:gridCol w:w="2225"/>
        <w:gridCol w:w="1560"/>
        <w:gridCol w:w="1560"/>
      </w:tblGrid>
      <w:tr w:rsidR="00FC5573" w:rsidTr="00FC5573">
        <w:trPr>
          <w:trHeight w:val="1125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73" w:rsidRDefault="00FC55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73" w:rsidRDefault="00FC55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Код дохода по КД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73" w:rsidRDefault="00FC55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Утвержден бюджет муниципального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73" w:rsidRDefault="00FC55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Исполнено по бюджету муниципального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73" w:rsidRDefault="00FC55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(руб</w:t>
            </w:r>
            <w:proofErr w:type="gramStart"/>
            <w:r>
              <w:rPr>
                <w:rFonts w:ascii="Arial CYR" w:eastAsia="Times New Roman" w:hAnsi="Arial CYR" w:cs="Arial CYR"/>
                <w:sz w:val="16"/>
                <w:szCs w:val="16"/>
              </w:rPr>
              <w:t>.к</w:t>
            </w:r>
            <w:proofErr w:type="gramEnd"/>
            <w:r>
              <w:rPr>
                <w:rFonts w:ascii="Arial CYR" w:eastAsia="Times New Roman" w:hAnsi="Arial CYR" w:cs="Arial CYR"/>
                <w:sz w:val="16"/>
                <w:szCs w:val="16"/>
              </w:rPr>
              <w:t>оп)</w:t>
            </w:r>
          </w:p>
          <w:p w:rsidR="00FC5573" w:rsidRDefault="00FC55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Процент исполнения бюджета муниципального поселения</w:t>
            </w:r>
          </w:p>
        </w:tc>
      </w:tr>
      <w:tr w:rsidR="00FC5573" w:rsidTr="00FC5573">
        <w:trPr>
          <w:trHeight w:val="300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Доходы бюджета - Всего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573" w:rsidRDefault="00FC5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3 431 231,03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3 636 821,10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105,99</w:t>
            </w:r>
          </w:p>
        </w:tc>
      </w:tr>
      <w:tr w:rsidR="00FC5573" w:rsidTr="00FC5573">
        <w:trPr>
          <w:trHeight w:val="225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НАЛОГОВЫЕ И НЕНАЛОГОВЫЕ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ДОХОДЫ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573" w:rsidRDefault="00FC5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000  1  00  00000  00  0000  000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2 141 565,03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2 347 155,10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109,60</w:t>
            </w:r>
          </w:p>
        </w:tc>
      </w:tr>
      <w:tr w:rsidR="00FC5573" w:rsidTr="00FC5573">
        <w:trPr>
          <w:trHeight w:val="225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НАЛОГИ НА ПРИБЫЛЬ, ДОХОДЫ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573" w:rsidRDefault="00FC5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000  1  01  00000  00  0000  000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348 771,89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154,32</w:t>
            </w:r>
          </w:p>
        </w:tc>
      </w:tr>
      <w:tr w:rsidR="00FC5573" w:rsidTr="00FC5573">
        <w:trPr>
          <w:trHeight w:val="225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573" w:rsidRDefault="00FC5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000  1  01  02000  01  0000  110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348 771,89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154,32</w:t>
            </w:r>
          </w:p>
        </w:tc>
      </w:tr>
      <w:tr w:rsidR="00FC5573" w:rsidTr="00FC5573">
        <w:trPr>
          <w:trHeight w:val="1365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573" w:rsidRDefault="00FC5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000  1  01  02010  01  0000  110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320 566,08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143,75</w:t>
            </w:r>
          </w:p>
        </w:tc>
      </w:tr>
      <w:tr w:rsidR="00FC5573" w:rsidTr="00FC5573">
        <w:trPr>
          <w:trHeight w:val="2085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573" w:rsidRDefault="00FC5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000  1  01  02010  01  1000  110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320 564,43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FC5573" w:rsidTr="00FC5573">
        <w:trPr>
          <w:trHeight w:val="1785"/>
        </w:trPr>
        <w:tc>
          <w:tcPr>
            <w:tcW w:w="3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пени по соответствующему платежу)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573" w:rsidRDefault="00FC5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000  1  01  02010  01  2100  110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FC5573" w:rsidTr="00FC5573">
        <w:trPr>
          <w:trHeight w:val="9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573" w:rsidRDefault="00FC5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000 1  01  02030  01  0000  110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28 205,81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FC5573" w:rsidTr="00FC5573">
        <w:trPr>
          <w:trHeight w:val="1575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573" w:rsidRDefault="00FC5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000 1  01  02030  01 1000  110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27 944,73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FC5573" w:rsidTr="00FC5573">
        <w:trPr>
          <w:trHeight w:val="1125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5573" w:rsidRDefault="00FC5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000 1  01  02030  01 2100  110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FC5573" w:rsidTr="00FC5573">
        <w:trPr>
          <w:trHeight w:val="1575"/>
        </w:trPr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73" w:rsidRDefault="00FC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000 1 01 02030 01 3000 110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FC5573" w:rsidTr="00FC5573">
        <w:trPr>
          <w:trHeight w:val="675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ТОВАРЫ (РАБОТЫ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,У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СЛУГИ), РЕАЛИЗУЕМЫЕ НА ТЕРРИТОРИИ РОССИЙСКОЙ ФЕДЕРАЦИИ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573" w:rsidRDefault="00FC5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000  1  03  00000 00  0000  000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194 650,00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191 082,43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98,17</w:t>
            </w:r>
          </w:p>
        </w:tc>
      </w:tr>
      <w:tr w:rsidR="00FC5573" w:rsidTr="00FC5573">
        <w:trPr>
          <w:trHeight w:val="675"/>
        </w:trPr>
        <w:tc>
          <w:tcPr>
            <w:tcW w:w="319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C5573" w:rsidRDefault="00FC557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000  1 03 02000 01  0000  110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194 650,00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191 082,43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98,17</w:t>
            </w:r>
          </w:p>
        </w:tc>
      </w:tr>
      <w:tr w:rsidR="00FC5573" w:rsidTr="00FC5573">
        <w:trPr>
          <w:trHeight w:val="225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73" w:rsidRDefault="00FC557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000 1  03 02231 01 0000  110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88 134,43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96,43</w:t>
            </w:r>
          </w:p>
        </w:tc>
      </w:tr>
      <w:tr w:rsidR="00FC5573" w:rsidTr="00FC5573">
        <w:trPr>
          <w:trHeight w:val="2700"/>
        </w:trPr>
        <w:tc>
          <w:tcPr>
            <w:tcW w:w="3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73" w:rsidRDefault="00FC557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000  1 03 02241 01 0000  110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108,69</w:t>
            </w:r>
          </w:p>
        </w:tc>
      </w:tr>
      <w:tr w:rsidR="00FC5573" w:rsidTr="00FC5573">
        <w:trPr>
          <w:trHeight w:val="2250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73" w:rsidRDefault="00FC557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000 1  03 02251 01 0000  110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117 940,00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118 565,57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100,53</w:t>
            </w:r>
          </w:p>
        </w:tc>
      </w:tr>
      <w:tr w:rsidR="00FC5573" w:rsidTr="00FC5573">
        <w:trPr>
          <w:trHeight w:val="2250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73" w:rsidRDefault="00FC557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000  1  03 02261 01 0000  110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-15 270,00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-16 247,97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FC5573" w:rsidTr="00FC5573">
        <w:trPr>
          <w:trHeight w:val="225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573" w:rsidRDefault="00FC5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000  1  05  00000  00  0000  000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367 100,00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395 350,74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107,70</w:t>
            </w:r>
          </w:p>
        </w:tc>
      </w:tr>
      <w:tr w:rsidR="00FC5573" w:rsidTr="00FC5573">
        <w:trPr>
          <w:trHeight w:val="225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573" w:rsidRDefault="00FC5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000  1  05  03000  00  0000  110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367 100,00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395 350,74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107,70</w:t>
            </w:r>
          </w:p>
        </w:tc>
      </w:tr>
      <w:tr w:rsidR="00FC5573" w:rsidTr="00FC5573">
        <w:trPr>
          <w:trHeight w:val="225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573" w:rsidRDefault="00FC5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000  1  05  03010  01  0000  110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367 100,00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395 350,74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107,70</w:t>
            </w:r>
          </w:p>
        </w:tc>
      </w:tr>
      <w:tr w:rsidR="00FC5573" w:rsidTr="00FC5573">
        <w:trPr>
          <w:trHeight w:val="900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573" w:rsidRDefault="00FC5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000  1  05  03010  01  1000  110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394 590,00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FC5573" w:rsidTr="00FC5573">
        <w:trPr>
          <w:trHeight w:val="450"/>
        </w:trPr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73" w:rsidRDefault="00FC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000  1  05 03010  01  2100   110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760,74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5573" w:rsidRDefault="00FC55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FC5573" w:rsidTr="00FC5573">
        <w:trPr>
          <w:trHeight w:val="225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573" w:rsidRDefault="00FC5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000  1  06  00000  00  0000  000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402 115,01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116,89</w:t>
            </w:r>
          </w:p>
        </w:tc>
      </w:tr>
      <w:tr w:rsidR="00FC5573" w:rsidTr="00FC5573">
        <w:trPr>
          <w:trHeight w:val="225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573" w:rsidRDefault="00FC5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000  1  06  01000  00  0000  110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9 195,11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153,25</w:t>
            </w:r>
          </w:p>
        </w:tc>
      </w:tr>
      <w:tr w:rsidR="00FC5573" w:rsidTr="00FC5573">
        <w:trPr>
          <w:trHeight w:val="900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573" w:rsidRDefault="00FC5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000  1  06  01030  10  0000  110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9 195,11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153,25</w:t>
            </w:r>
          </w:p>
        </w:tc>
      </w:tr>
      <w:tr w:rsidR="00FC5573" w:rsidTr="00FC5573">
        <w:trPr>
          <w:trHeight w:val="1575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573" w:rsidRDefault="00FC5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000  1  06  01030  10  1000  110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9 067,76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FC5573" w:rsidTr="00FC5573">
        <w:trPr>
          <w:trHeight w:val="1125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573" w:rsidRDefault="00FC5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000  1  06  01030  10  2100  110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FC5573" w:rsidTr="00FC5573">
        <w:trPr>
          <w:trHeight w:val="225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573" w:rsidRDefault="00FC5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000  1  06  06000  00  0000  110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392 919,90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116,25</w:t>
            </w:r>
          </w:p>
        </w:tc>
      </w:tr>
      <w:tr w:rsidR="00FC5573" w:rsidTr="00FC5573">
        <w:trPr>
          <w:trHeight w:val="225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573" w:rsidRDefault="00FC5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000  1  06  06033  10  0000  110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31 373,00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101,20</w:t>
            </w:r>
          </w:p>
        </w:tc>
      </w:tr>
      <w:tr w:rsidR="00FC5573" w:rsidTr="00FC5573">
        <w:trPr>
          <w:trHeight w:val="1350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573" w:rsidRDefault="00FC5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000  1  06  06033  10  1000  110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31 373,00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FC5573" w:rsidTr="00FC5573">
        <w:trPr>
          <w:trHeight w:val="690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573" w:rsidRDefault="00FC5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000  1  06  06040  00  0000  110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361 546,90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117,77</w:t>
            </w:r>
          </w:p>
        </w:tc>
      </w:tr>
      <w:tr w:rsidR="00FC5573" w:rsidTr="00FC5573">
        <w:trPr>
          <w:trHeight w:val="683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573" w:rsidRDefault="00FC5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000  1  06  06043  10  0000  110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361 546,90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117,77</w:t>
            </w:r>
          </w:p>
        </w:tc>
      </w:tr>
      <w:tr w:rsidR="00FC5573" w:rsidTr="00FC5573">
        <w:trPr>
          <w:trHeight w:val="720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573" w:rsidRDefault="00FC5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000  1  06  06043  10  1000  110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355 353,99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FC5573" w:rsidTr="00FC5573">
        <w:trPr>
          <w:trHeight w:val="878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573" w:rsidRDefault="00FC5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000  1  06  06043  10  2100  110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6 192,91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FC5573" w:rsidTr="00FC5573">
        <w:trPr>
          <w:trHeight w:val="225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573" w:rsidRDefault="00FC5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000  1  08  00000  00  0000  000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103,45</w:t>
            </w:r>
          </w:p>
        </w:tc>
      </w:tr>
      <w:tr w:rsidR="00FC5573" w:rsidTr="00FC5573">
        <w:trPr>
          <w:trHeight w:val="900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573" w:rsidRDefault="00FC5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000  1  08  04000  01  0000  110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103,45</w:t>
            </w:r>
          </w:p>
        </w:tc>
      </w:tr>
      <w:tr w:rsidR="00FC5573" w:rsidTr="00FC5573">
        <w:trPr>
          <w:trHeight w:val="1575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573" w:rsidRDefault="00FC5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000  1  08  04020  01  1000  110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FC5573" w:rsidTr="00FC5573">
        <w:trPr>
          <w:trHeight w:val="675"/>
        </w:trPr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73" w:rsidRDefault="00FC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000  1  11  00000  00  0000  000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1 009 235,03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1 009 235,03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FC5573" w:rsidTr="00FC5573">
        <w:trPr>
          <w:trHeight w:val="1800"/>
        </w:trPr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73" w:rsidRDefault="00FC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000   1  11  05000  00  0000  120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1 009 235,03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1 009 235,03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FC5573" w:rsidTr="00FC5573">
        <w:trPr>
          <w:trHeight w:val="1575"/>
        </w:trPr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73" w:rsidRDefault="00FC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000   1  11  05025  10  0000  120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1 009 235,03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1 009 235,03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FC5573" w:rsidTr="00FC5573">
        <w:trPr>
          <w:trHeight w:val="225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573" w:rsidRDefault="00FC5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000  2  00  00000  00  0000  000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1 289 666,00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1 289 666,00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FC5573" w:rsidTr="00FC5573">
        <w:trPr>
          <w:trHeight w:val="675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573" w:rsidRDefault="00FC5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000  2  02  00000  00  0000  000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1 289 666,00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1 289 666,00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FC5573" w:rsidTr="00FC5573">
        <w:trPr>
          <w:trHeight w:val="450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573" w:rsidRDefault="00FC5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000  2  02  10000  00  0000  150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FC5573" w:rsidTr="00FC5573">
        <w:trPr>
          <w:trHeight w:val="450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573" w:rsidRDefault="00FC5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000  2  02  15001  00  0000  150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FC5573" w:rsidTr="00FC5573">
        <w:trPr>
          <w:trHeight w:val="450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573" w:rsidRDefault="00FC5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000  2  02  15001  10  0000  150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FC5573" w:rsidTr="00FC5573">
        <w:trPr>
          <w:trHeight w:val="469"/>
        </w:trPr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73" w:rsidRDefault="00FC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000  2  02  30000  00  0000  150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99 666,00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99 666,00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FC5573" w:rsidTr="00FC5573">
        <w:trPr>
          <w:trHeight w:val="750"/>
        </w:trPr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73" w:rsidRDefault="00FC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000  2  02  35118  00  0000  150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99 666,00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99 666,00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FC5573" w:rsidTr="00FC5573">
        <w:trPr>
          <w:trHeight w:val="975"/>
        </w:trPr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73" w:rsidRDefault="00FC55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000   2  02 35118  10  0000  150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99 666,00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99 666,00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5573" w:rsidRDefault="00FC55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</w:tbl>
    <w:p w:rsidR="00FC5573" w:rsidRDefault="00FC5573" w:rsidP="00FC55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C5573" w:rsidRDefault="00FC5573" w:rsidP="00FC55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C5573" w:rsidRDefault="00FC5573" w:rsidP="00FC55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C5573" w:rsidRDefault="00FC5573" w:rsidP="00FC55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3</w:t>
      </w:r>
    </w:p>
    <w:p w:rsidR="00FC5573" w:rsidRDefault="00FC5573" w:rsidP="00FC55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FC5573" w:rsidRDefault="00FC5573" w:rsidP="00FC55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FC5573" w:rsidRDefault="00FC5573" w:rsidP="00FC55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Гаршинский сельсовет</w:t>
      </w:r>
    </w:p>
    <w:p w:rsidR="00FC5573" w:rsidRDefault="00FC5573" w:rsidP="00FC55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исполнении  бюджета муниципального образования </w:t>
      </w:r>
    </w:p>
    <w:p w:rsidR="00FC5573" w:rsidRDefault="00FC5573" w:rsidP="00FC55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Гаршинский сельсовет за 2019 год»</w:t>
      </w:r>
    </w:p>
    <w:p w:rsidR="00FC5573" w:rsidRDefault="00FC5573" w:rsidP="00FC55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09.04.2021 № 16-п</w:t>
      </w:r>
    </w:p>
    <w:p w:rsidR="00FC5573" w:rsidRDefault="00FC5573" w:rsidP="00FC55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C5573" w:rsidRDefault="00FC5573" w:rsidP="00FC5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Расходы бюджета поселения за 2020 год</w:t>
      </w:r>
    </w:p>
    <w:p w:rsidR="00FC5573" w:rsidRDefault="00FC5573" w:rsidP="00FC55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4666"/>
        <w:gridCol w:w="885"/>
        <w:gridCol w:w="1126"/>
        <w:gridCol w:w="1193"/>
        <w:gridCol w:w="810"/>
        <w:gridCol w:w="8"/>
      </w:tblGrid>
      <w:tr w:rsidR="00FC5573" w:rsidTr="00FC5573">
        <w:trPr>
          <w:gridAfter w:val="1"/>
          <w:wAfter w:w="8" w:type="dxa"/>
          <w:trHeight w:val="828"/>
        </w:trPr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573" w:rsidRDefault="00FC5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FC5573" w:rsidRDefault="00FC5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573" w:rsidRDefault="00FC5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Утверждено по бюджету муниципального поселения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573" w:rsidRDefault="00FC5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(руб. коп) Исполнено по бюджету муниципального поселения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5573" w:rsidRDefault="00FC5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Процент </w:t>
            </w:r>
          </w:p>
          <w:p w:rsidR="00FC5573" w:rsidRDefault="00FC5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исполнения</w:t>
            </w:r>
          </w:p>
        </w:tc>
      </w:tr>
      <w:tr w:rsidR="00FC5573" w:rsidTr="00FC5573">
        <w:trPr>
          <w:trHeight w:val="482"/>
        </w:trPr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573" w:rsidRDefault="00FC5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бюджета - ИТОГО, </w:t>
            </w:r>
          </w:p>
          <w:p w:rsidR="00FC5573" w:rsidRDefault="00FC5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5573" w:rsidRDefault="00FC5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573" w:rsidRDefault="00FC5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2 461 996,00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FC5573" w:rsidRDefault="00FC5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2 449 558,47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573" w:rsidRDefault="00FC5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</w:tr>
      <w:tr w:rsidR="00FC5573" w:rsidTr="00FC5573">
        <w:trPr>
          <w:trHeight w:val="278"/>
        </w:trPr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573" w:rsidRDefault="00FC5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573" w:rsidRDefault="00FC5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573" w:rsidRDefault="00FC5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1 772 180,00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FC5573" w:rsidRDefault="00FC5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1 766 494,72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573" w:rsidRDefault="00FC5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FC5573" w:rsidTr="00FC5573">
        <w:trPr>
          <w:trHeight w:val="415"/>
        </w:trPr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573" w:rsidRDefault="00FC5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573" w:rsidRDefault="00FC5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573" w:rsidRDefault="00FC5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503 800,00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FC5573" w:rsidRDefault="00FC5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502 454,42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573" w:rsidRDefault="00FC5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FC5573" w:rsidTr="00FC5573">
        <w:trPr>
          <w:trHeight w:val="634"/>
        </w:trPr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573" w:rsidRDefault="00FC5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573" w:rsidRDefault="00FC5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573" w:rsidRDefault="00FC5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1 222 470,00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FC5573" w:rsidRDefault="00FC5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1 219 614,65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573" w:rsidRDefault="00FC5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FC5573" w:rsidTr="00FC5573">
        <w:trPr>
          <w:trHeight w:val="415"/>
        </w:trPr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573" w:rsidRDefault="00FC5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573" w:rsidRDefault="00FC5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573" w:rsidRDefault="00FC5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11 600,00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FC5573" w:rsidRDefault="00FC5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11 600,00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573" w:rsidRDefault="00FC5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FC5573" w:rsidTr="00FC5573">
        <w:trPr>
          <w:trHeight w:val="415"/>
        </w:trPr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573" w:rsidRDefault="00FC5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573" w:rsidRDefault="00FC5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573" w:rsidRDefault="00FC5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34 310,00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FC5573" w:rsidRDefault="00FC5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32 825,65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573" w:rsidRDefault="00FC5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</w:tr>
      <w:tr w:rsidR="00FC5573" w:rsidTr="00FC5573">
        <w:trPr>
          <w:trHeight w:val="254"/>
        </w:trPr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573" w:rsidRDefault="00FC5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573" w:rsidRDefault="00FC5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573" w:rsidRDefault="00FC5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99 666,00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FC5573" w:rsidRDefault="00FC5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99 666,00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573" w:rsidRDefault="00FC5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FC5573" w:rsidTr="00FC5573">
        <w:trPr>
          <w:trHeight w:val="326"/>
        </w:trPr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573" w:rsidRDefault="00FC5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573" w:rsidRDefault="00FC5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573" w:rsidRDefault="00FC5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99 666,00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FC5573" w:rsidRDefault="00FC5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99 666,00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573" w:rsidRDefault="00FC5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FC5573" w:rsidTr="00FC5573">
        <w:trPr>
          <w:trHeight w:val="355"/>
        </w:trPr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573" w:rsidRDefault="00FC5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573" w:rsidRDefault="00FC5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573" w:rsidRDefault="00FC5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199 000,00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FC5573" w:rsidRDefault="00FC5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198 360,84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573" w:rsidRDefault="00FC5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FC5573" w:rsidTr="00FC5573">
        <w:trPr>
          <w:trHeight w:val="326"/>
        </w:trPr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573" w:rsidRDefault="00FC5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573" w:rsidRDefault="00FC5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573" w:rsidRDefault="00FC5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199 000,00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FC5573" w:rsidRDefault="00FC5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198 360,84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573" w:rsidRDefault="00FC5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FC5573" w:rsidTr="00FC5573">
        <w:trPr>
          <w:trHeight w:val="278"/>
        </w:trPr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573" w:rsidRDefault="00FC5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573" w:rsidRDefault="00FC5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573" w:rsidRDefault="00FC5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263 850,00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FC5573" w:rsidRDefault="00FC5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258 059,32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573" w:rsidRDefault="00FC5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</w:tr>
      <w:tr w:rsidR="00FC5573" w:rsidTr="00FC5573">
        <w:trPr>
          <w:trHeight w:val="355"/>
        </w:trPr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573" w:rsidRDefault="00FC5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573" w:rsidRDefault="00FC5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573" w:rsidRDefault="00FC5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234 650,00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FC5573" w:rsidRDefault="00FC5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229 349,32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573" w:rsidRDefault="00FC5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</w:tr>
      <w:tr w:rsidR="00FC5573" w:rsidTr="00FC5573">
        <w:trPr>
          <w:trHeight w:val="355"/>
        </w:trPr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573" w:rsidRDefault="00FC5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573" w:rsidRDefault="00FC5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573" w:rsidRDefault="00FC5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29 200,00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FC5573" w:rsidRDefault="00FC5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28 710,00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573" w:rsidRDefault="00FC5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</w:tr>
      <w:tr w:rsidR="00FC5573" w:rsidTr="00FC5573">
        <w:trPr>
          <w:trHeight w:val="278"/>
        </w:trPr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573" w:rsidRDefault="00FC5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ЖИЛИЩНО-КОММУНАЛЬНОЕ ХОЗЯЙСТВО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573" w:rsidRDefault="00FC5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573" w:rsidRDefault="00FC5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68 800,00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FC5573" w:rsidRDefault="00FC5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68 597,26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573" w:rsidRDefault="00FC5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FC5573" w:rsidTr="00FC5573">
        <w:trPr>
          <w:trHeight w:val="238"/>
        </w:trPr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573" w:rsidRDefault="00FC5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573" w:rsidRDefault="00FC5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573" w:rsidRDefault="00FC5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68 800,00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FC5573" w:rsidRDefault="00FC5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68 597,26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573" w:rsidRDefault="00FC5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FC5573" w:rsidTr="00FC5573">
        <w:trPr>
          <w:trHeight w:val="295"/>
        </w:trPr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573" w:rsidRDefault="00FC5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573" w:rsidRDefault="00FC5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573" w:rsidRDefault="00FC5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58 500,00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FC5573" w:rsidRDefault="00FC5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58 380,33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573" w:rsidRDefault="00FC5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FC5573" w:rsidTr="00FC5573">
        <w:trPr>
          <w:trHeight w:val="295"/>
        </w:trPr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573" w:rsidRDefault="00FC5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573" w:rsidRDefault="00FC5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573" w:rsidRDefault="00FC5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58 500,00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FC5573" w:rsidRDefault="00FC5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58 380,33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573" w:rsidRDefault="00FC5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FC5573" w:rsidTr="00FC5573">
        <w:trPr>
          <w:trHeight w:val="382"/>
        </w:trPr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573" w:rsidRDefault="00FC5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Результат исполнения бюджета (дефицит/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C5573" w:rsidRDefault="00FC5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C5573" w:rsidRDefault="00FC5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969 235,03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auto"/>
            </w:tcBorders>
            <w:hideMark/>
          </w:tcPr>
          <w:p w:rsidR="00FC5573" w:rsidRDefault="00FC5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1 187 262,63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573" w:rsidRDefault="00FC5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C5573" w:rsidRDefault="00FC5573" w:rsidP="00FC55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FC5573" w:rsidRPr="00DA6660" w:rsidTr="002E080C">
        <w:trPr>
          <w:trHeight w:val="1515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73" w:rsidRPr="00DA6660" w:rsidRDefault="00FC5573" w:rsidP="002E08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660">
              <w:rPr>
                <w:rFonts w:ascii="Times New Roman" w:hAnsi="Times New Roman" w:cs="Times New Roman"/>
                <w:sz w:val="20"/>
                <w:szCs w:val="20"/>
              </w:rPr>
              <w:t>Наши адрес и телефоны:                                    Тираж 10 экз.          РЕДАКТОР</w:t>
            </w:r>
          </w:p>
          <w:p w:rsidR="00FC5573" w:rsidRPr="00DA6660" w:rsidRDefault="00FC5573" w:rsidP="002E08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660">
              <w:rPr>
                <w:rFonts w:ascii="Times New Roman" w:hAnsi="Times New Roman" w:cs="Times New Roman"/>
                <w:sz w:val="20"/>
                <w:szCs w:val="20"/>
              </w:rPr>
              <w:t>Администрация МО Гаршинский сельсовет</w:t>
            </w:r>
          </w:p>
          <w:p w:rsidR="00FC5573" w:rsidRPr="00DA6660" w:rsidRDefault="00FC5573" w:rsidP="002E08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660">
              <w:rPr>
                <w:rFonts w:ascii="Times New Roman" w:hAnsi="Times New Roman" w:cs="Times New Roman"/>
                <w:sz w:val="20"/>
                <w:szCs w:val="20"/>
              </w:rPr>
              <w:t>Курманаевского района Оренбургской области</w:t>
            </w:r>
          </w:p>
          <w:p w:rsidR="00FC5573" w:rsidRPr="00DA6660" w:rsidRDefault="00FC5573" w:rsidP="002E08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660">
              <w:rPr>
                <w:rFonts w:ascii="Times New Roman" w:hAnsi="Times New Roman" w:cs="Times New Roman"/>
                <w:sz w:val="20"/>
                <w:szCs w:val="20"/>
              </w:rPr>
              <w:t>461077, с. Гаршино, Курманаевского района,                                 Н.П.Игнатьева</w:t>
            </w:r>
          </w:p>
          <w:p w:rsidR="00FC5573" w:rsidRPr="00DA6660" w:rsidRDefault="00FC5573" w:rsidP="002E08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660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Оренбургской области, ул. </w:t>
            </w:r>
            <w:proofErr w:type="gramStart"/>
            <w:r w:rsidRPr="00DA6660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DA6660">
              <w:rPr>
                <w:rFonts w:ascii="Times New Roman" w:hAnsi="Times New Roman" w:cs="Times New Roman"/>
                <w:sz w:val="20"/>
                <w:szCs w:val="20"/>
              </w:rPr>
              <w:t>, д. 70</w:t>
            </w:r>
          </w:p>
          <w:p w:rsidR="00FC5573" w:rsidRPr="00DA6660" w:rsidRDefault="00FC5573" w:rsidP="002E08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660">
              <w:rPr>
                <w:rFonts w:ascii="Times New Roman" w:hAnsi="Times New Roman" w:cs="Times New Roman"/>
                <w:sz w:val="20"/>
                <w:szCs w:val="20"/>
              </w:rPr>
              <w:t>Тел: (835341) 3-23-42, факс (835341) 3-23-43</w:t>
            </w:r>
          </w:p>
        </w:tc>
      </w:tr>
    </w:tbl>
    <w:p w:rsidR="00FC5573" w:rsidRDefault="00FC5573"/>
    <w:sectPr w:rsidR="00FC5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5573"/>
    <w:rsid w:val="00FC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55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5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link w:val="a4"/>
    <w:qFormat/>
    <w:rsid w:val="00FC5573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Подзаголовок Знак"/>
    <w:basedOn w:val="a0"/>
    <w:link w:val="a3"/>
    <w:rsid w:val="00FC5573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C5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573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FC55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2701</Words>
  <Characters>15400</Characters>
  <Application>Microsoft Office Word</Application>
  <DocSecurity>0</DocSecurity>
  <Lines>128</Lines>
  <Paragraphs>36</Paragraphs>
  <ScaleCrop>false</ScaleCrop>
  <Company/>
  <LinksUpToDate>false</LinksUpToDate>
  <CharactersWithSpaces>18065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2021-04-09T10:30:00Z</dcterms:created>
  <dcterms:modified xsi:type="dcterms:W3CDTF">2021-04-09T10:31:00Z</dcterms:modified>
</cp:coreProperties>
</file>