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757949" w:rsidRPr="005C3E50" w:rsidTr="00864F78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49" w:rsidRPr="001D5064" w:rsidRDefault="00757949" w:rsidP="00864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757949" w:rsidRPr="005C3E50" w:rsidRDefault="00757949" w:rsidP="00864F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757949" w:rsidRPr="009552B7" w:rsidRDefault="00757949" w:rsidP="00757949">
      <w:pPr>
        <w:spacing w:after="0" w:line="240" w:lineRule="auto"/>
        <w:rPr>
          <w:rStyle w:val="a6"/>
          <w:color w:val="333333"/>
          <w:sz w:val="24"/>
          <w:szCs w:val="24"/>
        </w:rPr>
      </w:pPr>
    </w:p>
    <w:p w:rsidR="00757949" w:rsidRPr="00864F78" w:rsidRDefault="00D90864" w:rsidP="00D9086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>
        <w:rPr>
          <w:rStyle w:val="a6"/>
          <w:rFonts w:ascii="Times New Roman" w:hAnsi="Times New Roman" w:cs="Times New Roman"/>
          <w:color w:val="333333"/>
          <w:sz w:val="40"/>
          <w:szCs w:val="40"/>
        </w:rPr>
        <w:t>№ 15 (405) от 19.04</w:t>
      </w:r>
      <w:r w:rsidR="00757949" w:rsidRPr="00864F78">
        <w:rPr>
          <w:rStyle w:val="a6"/>
          <w:rFonts w:ascii="Times New Roman" w:hAnsi="Times New Roman" w:cs="Times New Roman"/>
          <w:color w:val="333333"/>
          <w:sz w:val="40"/>
          <w:szCs w:val="40"/>
        </w:rPr>
        <w:t>.2022                              бесплатно</w:t>
      </w:r>
    </w:p>
    <w:p w:rsidR="00757949" w:rsidRDefault="00757949" w:rsidP="00D90864">
      <w:pPr>
        <w:spacing w:after="0" w:line="240" w:lineRule="auto"/>
      </w:pPr>
    </w:p>
    <w:p w:rsidR="00757949" w:rsidRDefault="00757949" w:rsidP="00D90864">
      <w:pPr>
        <w:spacing w:after="0" w:line="240" w:lineRule="auto"/>
      </w:pPr>
    </w:p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757949" w:rsidRPr="00757949" w:rsidTr="00864F78">
        <w:trPr>
          <w:trHeight w:val="2473"/>
        </w:trPr>
        <w:tc>
          <w:tcPr>
            <w:tcW w:w="3969" w:type="dxa"/>
          </w:tcPr>
          <w:p w:rsidR="00757949" w:rsidRPr="00757949" w:rsidRDefault="00757949" w:rsidP="00D90864">
            <w:pPr>
              <w:pStyle w:val="2"/>
              <w:spacing w:before="0"/>
              <w:ind w:firstLine="0"/>
              <w:jc w:val="center"/>
              <w:rPr>
                <w:rFonts w:ascii="Times New Roman" w:eastAsiaTheme="minorEastAsia" w:hAnsi="Times New Roman"/>
                <w:noProof/>
                <w:sz w:val="16"/>
                <w:szCs w:val="16"/>
              </w:rPr>
            </w:pPr>
            <w:r w:rsidRPr="00757949">
              <w:rPr>
                <w:rFonts w:ascii="Times New Roman" w:eastAsiaTheme="minorEastAsia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/>
                <w:sz w:val="16"/>
                <w:szCs w:val="16"/>
              </w:rPr>
              <w:t>Гаршинский сельсовет Курманаевского района</w:t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Оренбургской области</w:t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ПОСТАНОВЛЕНИЕ</w:t>
            </w: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7949" w:rsidRPr="00757949" w:rsidRDefault="00757949" w:rsidP="00D90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bCs/>
                <w:sz w:val="16"/>
                <w:szCs w:val="16"/>
              </w:rPr>
              <w:t>18.04.2022 № 16-п</w:t>
            </w:r>
          </w:p>
        </w:tc>
        <w:tc>
          <w:tcPr>
            <w:tcW w:w="4969" w:type="dxa"/>
          </w:tcPr>
          <w:p w:rsidR="00757949" w:rsidRPr="00757949" w:rsidRDefault="00757949" w:rsidP="00D90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949" w:rsidRPr="00757949" w:rsidRDefault="00757949" w:rsidP="00D90864">
      <w:pPr>
        <w:tabs>
          <w:tab w:val="left" w:pos="170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7949" w:rsidRPr="00757949" w:rsidRDefault="00757949" w:rsidP="0075794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Об утверждении отчета об исполнении бюджета муниципального образования Гаршинский сельсовет за 1 квартал 2022 года.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В соответствии со ст. 12,  ст. 132 Конституции Российской Федерации,  ст. 264.2</w:t>
      </w:r>
      <w:r w:rsidRPr="0075794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57949">
        <w:rPr>
          <w:rFonts w:ascii="Times New Roman" w:hAnsi="Times New Roman" w:cs="Times New Roman"/>
          <w:sz w:val="16"/>
          <w:szCs w:val="16"/>
        </w:rPr>
        <w:t>Бюджетного кодекса Российской Федерации, 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утвержденного решением Совета депутатов от  26.12.2019 г № 167: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ab/>
        <w:t xml:space="preserve">1. Утвердить отчет об исполнении местного бюджета за 1 квартал 2022 года по доходам в сумме 1126443 рубля 52 копейки, по расходам в сумме 821706 рублей 96 копеек, профицит бюджета в сумме 304736 рублей 56 копеек с показателями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757949">
        <w:rPr>
          <w:rFonts w:ascii="Times New Roman" w:hAnsi="Times New Roman" w:cs="Times New Roman"/>
          <w:sz w:val="16"/>
          <w:szCs w:val="16"/>
        </w:rPr>
        <w:t>: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ab/>
        <w:t>- доходам бюджета поселения по кодам классификации доходов бюджета согласно приложению № 1;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ab/>
        <w:t>- расходам  бюджета поселения по разделам, подразделам классификации расходов бюджетов согласно приложению № 2;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 xml:space="preserve">          - источники финансирования дефицита бюджета поселения по кодам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757949">
        <w:rPr>
          <w:rFonts w:ascii="Times New Roman" w:hAnsi="Times New Roman" w:cs="Times New Roman"/>
          <w:sz w:val="16"/>
          <w:szCs w:val="16"/>
        </w:rPr>
        <w:t xml:space="preserve"> согласно приложению № 3.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57949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ab/>
        <w:t>3. Постановление вступает в силу со дня его подписания и подлежит  официальному опубликованию в газете «Сельский Вестник».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Н.П. Игнатьева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7949" w:rsidRPr="00757949" w:rsidSect="007579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7949">
        <w:rPr>
          <w:rFonts w:ascii="Times New Roman" w:hAnsi="Times New Roman" w:cs="Times New Roman"/>
          <w:sz w:val="16"/>
          <w:szCs w:val="16"/>
        </w:rPr>
        <w:t xml:space="preserve">Разослано: в дело, прокурору, постоянной комиссии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7579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бюджетной</w:t>
      </w:r>
      <w:proofErr w:type="gramEnd"/>
      <w:r w:rsidRPr="00757949">
        <w:rPr>
          <w:rFonts w:ascii="Times New Roman" w:hAnsi="Times New Roman" w:cs="Times New Roman"/>
          <w:sz w:val="16"/>
          <w:szCs w:val="16"/>
        </w:rPr>
        <w:t>, налоговой и финансовой политики, финотделу.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 xml:space="preserve">к Постановлению «Об утверждении отчета </w:t>
      </w: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об исполнении бюджета муниципального</w:t>
      </w: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 xml:space="preserve"> образования Гаршинский сельсовет» </w:t>
      </w: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>от 18.04.2022 г № 16-п</w:t>
      </w:r>
    </w:p>
    <w:p w:rsidR="00757949" w:rsidRPr="00757949" w:rsidRDefault="00757949" w:rsidP="007579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949">
        <w:rPr>
          <w:rFonts w:ascii="Times New Roman" w:hAnsi="Times New Roman" w:cs="Times New Roman"/>
          <w:b/>
          <w:sz w:val="16"/>
          <w:szCs w:val="16"/>
        </w:rPr>
        <w:t>Показатели об исполнении доходов бюджета поселения за 1 квартал</w:t>
      </w:r>
    </w:p>
    <w:p w:rsidR="00757949" w:rsidRPr="00757949" w:rsidRDefault="00757949" w:rsidP="007579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949">
        <w:rPr>
          <w:rFonts w:ascii="Times New Roman" w:hAnsi="Times New Roman" w:cs="Times New Roman"/>
          <w:b/>
          <w:sz w:val="16"/>
          <w:szCs w:val="16"/>
        </w:rPr>
        <w:t>2022 г.</w:t>
      </w:r>
    </w:p>
    <w:tbl>
      <w:tblPr>
        <w:tblW w:w="13765" w:type="dxa"/>
        <w:tblInd w:w="93" w:type="dxa"/>
        <w:tblLayout w:type="fixed"/>
        <w:tblLook w:val="04A0"/>
      </w:tblPr>
      <w:tblGrid>
        <w:gridCol w:w="4412"/>
        <w:gridCol w:w="708"/>
        <w:gridCol w:w="3967"/>
        <w:gridCol w:w="1701"/>
        <w:gridCol w:w="1701"/>
        <w:gridCol w:w="1276"/>
      </w:tblGrid>
      <w:tr w:rsidR="00757949" w:rsidRPr="00757949" w:rsidTr="00864F78">
        <w:trPr>
          <w:trHeight w:val="80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1 126 443,52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936 443,52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65,81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23,33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23,33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23,49</w:t>
            </w:r>
          </w:p>
        </w:tc>
      </w:tr>
      <w:tr w:rsidR="00757949" w:rsidRPr="00757949" w:rsidTr="00864F78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37,29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25,71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25,71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27,31</w:t>
            </w:r>
          </w:p>
        </w:tc>
      </w:tr>
      <w:tr w:rsidR="00757949" w:rsidRPr="00757949" w:rsidTr="00864F78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27,31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</w:tr>
      <w:tr w:rsidR="00757949" w:rsidRPr="00757949" w:rsidTr="00864F78">
        <w:trPr>
          <w:trHeight w:val="1374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</w:tr>
      <w:tr w:rsidR="00757949" w:rsidRPr="00757949" w:rsidTr="00864F78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-3 731,01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29,22</w:t>
            </w:r>
          </w:p>
        </w:tc>
      </w:tr>
      <w:tr w:rsidR="00757949" w:rsidRPr="00757949" w:rsidTr="00864F78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-3 731,01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29,22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60,06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60,06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60,06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50 325,43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14,98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5,13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5,13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15,28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62,29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62,29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7,56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7,56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757949" w:rsidRPr="00757949" w:rsidTr="00864F78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674,32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674,32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674,32</w:t>
            </w:r>
          </w:p>
        </w:tc>
      </w:tr>
      <w:tr w:rsidR="00757949" w:rsidRPr="00757949" w:rsidTr="00864F78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674,32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57949" w:rsidRPr="00757949" w:rsidTr="00864F78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757949" w:rsidRPr="00757949" w:rsidTr="00864F78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</w:tbl>
    <w:p w:rsidR="00757949" w:rsidRPr="00757949" w:rsidRDefault="00757949" w:rsidP="00757949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 xml:space="preserve">Приложение № 2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 xml:space="preserve"> Постановлению «Об утверждении отчета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 xml:space="preserve"> об исполнении бюджета муниципального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 xml:space="preserve"> образования Гаршинский сельсовет »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>от 18.04.2022 № 16-п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949">
        <w:rPr>
          <w:rFonts w:ascii="Times New Roman" w:hAnsi="Times New Roman" w:cs="Times New Roman"/>
          <w:b/>
          <w:sz w:val="16"/>
          <w:szCs w:val="16"/>
        </w:rPr>
        <w:t>Показатели об исполнении расходов бюджета поселения за 1 квартал</w:t>
      </w:r>
    </w:p>
    <w:p w:rsidR="00757949" w:rsidRPr="00757949" w:rsidRDefault="00757949" w:rsidP="007579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949">
        <w:rPr>
          <w:rFonts w:ascii="Times New Roman" w:hAnsi="Times New Roman" w:cs="Times New Roman"/>
          <w:b/>
          <w:sz w:val="16"/>
          <w:szCs w:val="16"/>
        </w:rPr>
        <w:t>2022 г.</w:t>
      </w:r>
    </w:p>
    <w:tbl>
      <w:tblPr>
        <w:tblW w:w="14332" w:type="dxa"/>
        <w:tblInd w:w="93" w:type="dxa"/>
        <w:tblLook w:val="04A0"/>
      </w:tblPr>
      <w:tblGrid>
        <w:gridCol w:w="3866"/>
        <w:gridCol w:w="1029"/>
        <w:gridCol w:w="3604"/>
        <w:gridCol w:w="2006"/>
        <w:gridCol w:w="1694"/>
        <w:gridCol w:w="2133"/>
      </w:tblGrid>
      <w:tr w:rsidR="00757949" w:rsidRPr="00757949" w:rsidTr="00864F78">
        <w:trPr>
          <w:trHeight w:val="888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3 701 740,00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821 706,96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2 880 033,04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2 158 740,00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494 117,01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1 664 622,99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445 874,95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445 874,95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000 0102 5440110010 000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445 874,95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000 0102 5440110010 100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445 874,95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000 0102 5440110010 120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445 874,95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000 0102 5440110010 121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97 945,50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341 454,50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000 0102 5440110010 129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29 579,55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104 420,45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411 050,00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102 804,92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308 245,08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411 050,00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102 804,92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308 245,08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000 0104 5440110020 000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307 103,08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000 0104 5440110020 100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307 103,08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000 0104 5440110020 120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307 103,08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000 0104 5440110020 121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65 205,00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235 795,00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000 0104 5440110020 129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19 691,92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71 308,08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000 0104 5440210020 000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000 0104 5440210020 800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000 0104 5440210020 850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000 0104 5440210020 853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000 0104 5440310020 000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000 0104 5440310020 500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000 0104 5440310020 540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000 0106 5440510020 000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000 0106 5440510020 500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000 0106 5440510020 540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1 161 290,00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250 787,04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910 502,96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"Формирование бюджета и </w:t>
            </w:r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бюджета"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313 000,00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000 0113 5440570050 000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313 000,00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000 0113 5440570050 500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313 000,00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000 0113 5440570050 540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313 000,00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125 645,04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567 644,96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125 645,04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567 644,96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68 779,98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250 220,02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68 779,98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250 220,02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52 826,40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191 573,60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15 953,58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58 646,42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56 865,06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317 424,94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56 865,06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317 424,94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000 0113 5440670031 242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18 361,02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41 638,98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000 0113 5440670031 244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38 504,04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275 785,96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000 0113 7740090850 000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000 0113 7740090850 200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000 0113 7740090850 240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000 0113 7740090850 244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29 858,00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000 0203 5430151180 000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000 0203 5430151180 100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000 0203 5430151180 120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000 0203 5430151180 121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21 111,37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59 288,63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000 0203 5430151180 129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5 088,63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19 311,37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000 0310 5450192470 000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000 0310 5450192470 200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000 0310 5450192470 240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000 0310 5450192470 244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442 286,84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000 0409 5410290750 000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000 0409 5410290750 200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000 0409 5410290750 240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196 190,29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000 0409 5410290750 244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221 000,69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92 199,31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000 0409 5410290750 247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13 009,02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103 990,98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451 000,00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000 0503 5420296500 000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000 0503 5420296500 200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000 0503 5420296500 240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000 0503 5420296500 244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000 0503 5420396400 000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000 0503 5420396400 200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000 0503 5420396400 240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000 0503 5420396400 244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000 1001 5480000000 000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000 1001 5480120580 000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000 1001 5480120580 300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000 1001 5480120580 310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000 1001 5480120580 312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47 332,92</w:t>
            </w:r>
          </w:p>
        </w:tc>
      </w:tr>
      <w:tr w:rsidR="00757949" w:rsidRPr="00757949" w:rsidTr="00864F78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-1 355 000,00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304 736,56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757949" w:rsidRPr="00757949" w:rsidRDefault="00757949" w:rsidP="00757949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949">
        <w:rPr>
          <w:rFonts w:ascii="Times New Roman" w:hAnsi="Times New Roman" w:cs="Times New Roman"/>
          <w:sz w:val="16"/>
          <w:szCs w:val="16"/>
        </w:rPr>
        <w:t xml:space="preserve">Приложение № 3 </w:t>
      </w:r>
      <w:proofErr w:type="gramStart"/>
      <w:r w:rsidRPr="00757949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 xml:space="preserve"> Постановлению «Об утверждении отчета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>об исполнении бюджета муниципального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 w:rsidRPr="00757949">
        <w:rPr>
          <w:sz w:val="16"/>
          <w:szCs w:val="16"/>
        </w:rPr>
        <w:t>образования Гаршинский сельсовет»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от _18</w:t>
      </w:r>
      <w:r w:rsidRPr="00757949">
        <w:rPr>
          <w:sz w:val="16"/>
          <w:szCs w:val="16"/>
        </w:rPr>
        <w:t xml:space="preserve">.04.2022 № </w:t>
      </w:r>
      <w:r>
        <w:rPr>
          <w:sz w:val="16"/>
          <w:szCs w:val="16"/>
        </w:rPr>
        <w:t>16</w:t>
      </w:r>
      <w:r w:rsidRPr="00757949">
        <w:rPr>
          <w:sz w:val="16"/>
          <w:szCs w:val="16"/>
        </w:rPr>
        <w:t>-п</w:t>
      </w:r>
    </w:p>
    <w:p w:rsidR="00757949" w:rsidRPr="00757949" w:rsidRDefault="00757949" w:rsidP="00757949">
      <w:pPr>
        <w:pStyle w:val="1"/>
        <w:tabs>
          <w:tab w:val="left" w:pos="1701"/>
        </w:tabs>
        <w:ind w:left="0"/>
        <w:jc w:val="right"/>
        <w:rPr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949" w:rsidRPr="00757949" w:rsidRDefault="00757949" w:rsidP="007579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949">
        <w:rPr>
          <w:rFonts w:ascii="Times New Roman" w:hAnsi="Times New Roman" w:cs="Times New Roman"/>
          <w:b/>
          <w:sz w:val="16"/>
          <w:szCs w:val="16"/>
        </w:rPr>
        <w:t>Источники финансирования дефицита бюджета</w:t>
      </w:r>
    </w:p>
    <w:p w:rsidR="00757949" w:rsidRPr="00757949" w:rsidRDefault="00757949" w:rsidP="00757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-176" w:type="dxa"/>
        <w:tblLook w:val="04A0"/>
      </w:tblPr>
      <w:tblGrid>
        <w:gridCol w:w="2211"/>
        <w:gridCol w:w="1029"/>
        <w:gridCol w:w="3707"/>
        <w:gridCol w:w="2268"/>
        <w:gridCol w:w="1842"/>
        <w:gridCol w:w="2410"/>
      </w:tblGrid>
      <w:tr w:rsidR="00757949" w:rsidRPr="00757949" w:rsidTr="00864F78">
        <w:trPr>
          <w:trHeight w:val="15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1 659 736,56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1 659 736,56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1 659 736,56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57949" w:rsidRPr="00757949" w:rsidTr="00864F78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49" w:rsidRPr="00757949" w:rsidRDefault="00757949" w:rsidP="00864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57949" w:rsidRPr="00757949" w:rsidRDefault="00757949" w:rsidP="0086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757949" w:rsidRPr="00D6517A" w:rsidRDefault="00757949" w:rsidP="0075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57949" w:rsidRPr="00E8606F" w:rsidTr="00864F78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757949" w:rsidRPr="00CA3D03" w:rsidRDefault="00757949" w:rsidP="008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757949" w:rsidRDefault="00757949" w:rsidP="00757949"/>
    <w:p w:rsidR="00757949" w:rsidRDefault="00757949"/>
    <w:sectPr w:rsidR="00757949" w:rsidSect="0075794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57949"/>
    <w:rsid w:val="000F042D"/>
    <w:rsid w:val="00757949"/>
    <w:rsid w:val="00864F78"/>
    <w:rsid w:val="00D9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9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79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57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7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2022-05-05T10:33:00Z</dcterms:created>
  <dcterms:modified xsi:type="dcterms:W3CDTF">2022-05-05T10:53:00Z</dcterms:modified>
</cp:coreProperties>
</file>