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747FBB" w:rsidRPr="005C3E50" w:rsidTr="001B6F6B">
        <w:trPr>
          <w:trHeight w:val="1692"/>
        </w:trPr>
        <w:tc>
          <w:tcPr>
            <w:tcW w:w="9570" w:type="dxa"/>
            <w:tcBorders>
              <w:top w:val="single" w:sz="4" w:space="0" w:color="auto"/>
              <w:left w:val="single" w:sz="4" w:space="0" w:color="auto"/>
              <w:bottom w:val="single" w:sz="4" w:space="0" w:color="auto"/>
              <w:right w:val="single" w:sz="4" w:space="0" w:color="auto"/>
            </w:tcBorders>
          </w:tcPr>
          <w:p w:rsidR="00747FBB" w:rsidRPr="001D5064" w:rsidRDefault="00747FBB" w:rsidP="001B6F6B">
            <w:pPr>
              <w:spacing w:after="0" w:line="240" w:lineRule="auto"/>
              <w:jc w:val="center"/>
              <w:rPr>
                <w:rFonts w:ascii="Times New Roman" w:hAnsi="Times New Roman"/>
                <w:b/>
                <w:i/>
                <w:sz w:val="40"/>
                <w:szCs w:val="40"/>
              </w:rPr>
            </w:pPr>
            <w:r w:rsidRPr="001D5064">
              <w:rPr>
                <w:rFonts w:ascii="Times New Roman" w:hAnsi="Times New Roman"/>
                <w:b/>
                <w:i/>
                <w:sz w:val="40"/>
                <w:szCs w:val="40"/>
              </w:rPr>
              <w:t>СЕЛЬСКИЙ ВЕСТНИК</w:t>
            </w:r>
          </w:p>
          <w:p w:rsidR="00747FBB" w:rsidRPr="005C3E50" w:rsidRDefault="00747FBB" w:rsidP="001B6F6B">
            <w:pPr>
              <w:spacing w:after="0" w:line="240" w:lineRule="auto"/>
              <w:jc w:val="both"/>
              <w:rPr>
                <w:rFonts w:ascii="Times New Roman" w:hAnsi="Times New Roman"/>
                <w:b/>
                <w:i/>
                <w:sz w:val="40"/>
                <w:szCs w:val="40"/>
              </w:rPr>
            </w:pPr>
            <w:r w:rsidRPr="001D5064">
              <w:rPr>
                <w:rFonts w:ascii="Times New Roman" w:hAnsi="Times New Roman"/>
                <w:b/>
                <w:i/>
                <w:sz w:val="40"/>
                <w:szCs w:val="40"/>
              </w:rPr>
              <w:t>муниципального образования Гаршинский сельсовет Курманаевского района Оренбургской области</w:t>
            </w:r>
          </w:p>
        </w:tc>
      </w:tr>
    </w:tbl>
    <w:p w:rsidR="001B6F6B" w:rsidRDefault="001B6F6B" w:rsidP="001B6F6B">
      <w:pPr>
        <w:rPr>
          <w:rStyle w:val="a3"/>
          <w:rFonts w:ascii="Times New Roman" w:hAnsi="Times New Roman" w:cs="Times New Roman"/>
          <w:color w:val="333333"/>
          <w:sz w:val="32"/>
          <w:szCs w:val="32"/>
        </w:rPr>
      </w:pPr>
    </w:p>
    <w:p w:rsidR="00747FBB" w:rsidRPr="001B6F6B" w:rsidRDefault="001B6F6B" w:rsidP="001B6F6B">
      <w:pPr>
        <w:spacing w:after="0" w:line="240" w:lineRule="auto"/>
        <w:rPr>
          <w:rStyle w:val="a3"/>
          <w:b w:val="0"/>
          <w:bCs w:val="0"/>
        </w:rPr>
      </w:pPr>
      <w:r>
        <w:rPr>
          <w:rStyle w:val="a3"/>
          <w:rFonts w:ascii="Times New Roman" w:hAnsi="Times New Roman" w:cs="Times New Roman"/>
          <w:color w:val="333333"/>
          <w:sz w:val="32"/>
          <w:szCs w:val="32"/>
        </w:rPr>
        <w:t>№ 22 (412</w:t>
      </w:r>
      <w:r w:rsidRPr="006F203D">
        <w:rPr>
          <w:rStyle w:val="a3"/>
          <w:rFonts w:ascii="Times New Roman" w:hAnsi="Times New Roman" w:cs="Times New Roman"/>
          <w:color w:val="333333"/>
          <w:sz w:val="32"/>
          <w:szCs w:val="32"/>
        </w:rPr>
        <w:t>) от</w:t>
      </w:r>
      <w:r>
        <w:rPr>
          <w:rStyle w:val="a3"/>
          <w:rFonts w:ascii="Times New Roman" w:hAnsi="Times New Roman" w:cs="Times New Roman"/>
          <w:color w:val="333333"/>
          <w:sz w:val="32"/>
          <w:szCs w:val="32"/>
        </w:rPr>
        <w:t xml:space="preserve"> </w:t>
      </w:r>
      <w:r w:rsidR="00E66CC7">
        <w:rPr>
          <w:rStyle w:val="a3"/>
          <w:rFonts w:ascii="Times New Roman" w:hAnsi="Times New Roman" w:cs="Times New Roman"/>
          <w:color w:val="333333"/>
          <w:sz w:val="32"/>
          <w:szCs w:val="32"/>
        </w:rPr>
        <w:t>01.06</w:t>
      </w:r>
      <w:r w:rsidRPr="006F203D">
        <w:rPr>
          <w:rStyle w:val="a3"/>
          <w:rFonts w:ascii="Times New Roman" w:hAnsi="Times New Roman" w:cs="Times New Roman"/>
          <w:color w:val="333333"/>
          <w:sz w:val="32"/>
          <w:szCs w:val="32"/>
        </w:rPr>
        <w:t>.2022                                                      бесплатн</w:t>
      </w:r>
      <w:r>
        <w:rPr>
          <w:rStyle w:val="a3"/>
          <w:rFonts w:ascii="Times New Roman" w:hAnsi="Times New Roman" w:cs="Times New Roman"/>
          <w:color w:val="333333"/>
          <w:sz w:val="32"/>
          <w:szCs w:val="32"/>
        </w:rPr>
        <w:t>о</w:t>
      </w:r>
    </w:p>
    <w:tbl>
      <w:tblPr>
        <w:tblpPr w:leftFromText="180" w:rightFromText="180" w:vertAnchor="text" w:horzAnchor="margin" w:tblpY="503"/>
        <w:tblW w:w="9629" w:type="dxa"/>
        <w:tblLook w:val="04A0"/>
      </w:tblPr>
      <w:tblGrid>
        <w:gridCol w:w="4759"/>
        <w:gridCol w:w="4870"/>
      </w:tblGrid>
      <w:tr w:rsidR="00747FBB" w:rsidRPr="00747FBB" w:rsidTr="001B6F6B">
        <w:trPr>
          <w:trHeight w:val="3598"/>
        </w:trPr>
        <w:tc>
          <w:tcPr>
            <w:tcW w:w="4759" w:type="dxa"/>
          </w:tcPr>
          <w:p w:rsidR="001B6F6B" w:rsidRDefault="001B6F6B" w:rsidP="001B6F6B">
            <w:pPr>
              <w:pStyle w:val="2"/>
              <w:tabs>
                <w:tab w:val="left" w:pos="720"/>
              </w:tabs>
              <w:spacing w:before="0" w:after="0" w:line="240" w:lineRule="auto"/>
              <w:rPr>
                <w:rFonts w:ascii="Times New Roman" w:hAnsi="Times New Roman"/>
                <w:sz w:val="16"/>
                <w:szCs w:val="16"/>
              </w:rPr>
            </w:pPr>
          </w:p>
          <w:p w:rsidR="00747FBB" w:rsidRPr="00747FBB" w:rsidRDefault="00747FBB" w:rsidP="001B6F6B">
            <w:pPr>
              <w:pStyle w:val="2"/>
              <w:tabs>
                <w:tab w:val="left" w:pos="720"/>
              </w:tabs>
              <w:spacing w:before="0" w:after="0" w:line="240" w:lineRule="auto"/>
              <w:jc w:val="center"/>
              <w:rPr>
                <w:rFonts w:ascii="Times New Roman" w:hAnsi="Times New Roman"/>
                <w:sz w:val="16"/>
                <w:szCs w:val="16"/>
              </w:rPr>
            </w:pPr>
            <w:r w:rsidRPr="00747FBB">
              <w:rPr>
                <w:rFonts w:ascii="Times New Roman" w:hAnsi="Times New Roman"/>
                <w:noProof/>
                <w:sz w:val="16"/>
                <w:szCs w:val="16"/>
                <w:lang w:eastAsia="ru-RU"/>
              </w:rPr>
              <w:drawing>
                <wp:inline distT="0" distB="0" distL="0" distR="0">
                  <wp:extent cx="552450" cy="685800"/>
                  <wp:effectExtent l="19050" t="0" r="0" b="0"/>
                  <wp:docPr id="2"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5"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747FBB" w:rsidRPr="00747FBB" w:rsidRDefault="00747FBB" w:rsidP="001B6F6B">
            <w:pPr>
              <w:pStyle w:val="2"/>
              <w:spacing w:before="0" w:after="0" w:line="240" w:lineRule="auto"/>
              <w:jc w:val="center"/>
              <w:rPr>
                <w:rFonts w:ascii="Times New Roman" w:hAnsi="Times New Roman"/>
                <w:i w:val="0"/>
                <w:sz w:val="16"/>
                <w:szCs w:val="16"/>
              </w:rPr>
            </w:pPr>
            <w:r w:rsidRPr="00747FBB">
              <w:rPr>
                <w:rFonts w:ascii="Times New Roman" w:hAnsi="Times New Roman"/>
                <w:i w:val="0"/>
                <w:sz w:val="16"/>
                <w:szCs w:val="16"/>
              </w:rPr>
              <w:t>Администрация</w:t>
            </w:r>
          </w:p>
          <w:p w:rsidR="00747FBB" w:rsidRPr="00747FBB" w:rsidRDefault="00747FBB" w:rsidP="001B6F6B">
            <w:pPr>
              <w:spacing w:after="0" w:line="240" w:lineRule="auto"/>
              <w:jc w:val="center"/>
              <w:rPr>
                <w:rFonts w:ascii="Times New Roman" w:hAnsi="Times New Roman" w:cs="Times New Roman"/>
                <w:b/>
                <w:sz w:val="16"/>
                <w:szCs w:val="16"/>
              </w:rPr>
            </w:pPr>
            <w:r w:rsidRPr="00747FBB">
              <w:rPr>
                <w:rFonts w:ascii="Times New Roman" w:hAnsi="Times New Roman" w:cs="Times New Roman"/>
                <w:b/>
                <w:sz w:val="16"/>
                <w:szCs w:val="16"/>
              </w:rPr>
              <w:t>Муниципального образования</w:t>
            </w:r>
          </w:p>
          <w:p w:rsidR="00747FBB" w:rsidRPr="00747FBB" w:rsidRDefault="00747FBB" w:rsidP="001B6F6B">
            <w:pPr>
              <w:spacing w:after="0" w:line="240" w:lineRule="auto"/>
              <w:jc w:val="center"/>
              <w:rPr>
                <w:rFonts w:ascii="Times New Roman" w:hAnsi="Times New Roman" w:cs="Times New Roman"/>
                <w:b/>
                <w:sz w:val="16"/>
                <w:szCs w:val="16"/>
              </w:rPr>
            </w:pPr>
            <w:r w:rsidRPr="00747FBB">
              <w:rPr>
                <w:rFonts w:ascii="Times New Roman" w:hAnsi="Times New Roman" w:cs="Times New Roman"/>
                <w:b/>
                <w:sz w:val="16"/>
                <w:szCs w:val="16"/>
              </w:rPr>
              <w:t>Гаршинский сельсовет</w:t>
            </w:r>
          </w:p>
          <w:p w:rsidR="00747FBB" w:rsidRPr="00747FBB" w:rsidRDefault="00747FBB" w:rsidP="001B6F6B">
            <w:pPr>
              <w:pStyle w:val="1"/>
              <w:spacing w:before="0" w:after="0" w:line="240" w:lineRule="auto"/>
              <w:jc w:val="center"/>
              <w:rPr>
                <w:rFonts w:ascii="Times New Roman" w:hAnsi="Times New Roman"/>
                <w:bCs w:val="0"/>
                <w:sz w:val="16"/>
                <w:szCs w:val="16"/>
              </w:rPr>
            </w:pPr>
            <w:r w:rsidRPr="00747FBB">
              <w:rPr>
                <w:rFonts w:ascii="Times New Roman" w:hAnsi="Times New Roman"/>
                <w:sz w:val="16"/>
                <w:szCs w:val="16"/>
              </w:rPr>
              <w:t>Курманаевского района</w:t>
            </w:r>
          </w:p>
          <w:p w:rsidR="00747FBB" w:rsidRPr="00747FBB" w:rsidRDefault="00747FBB" w:rsidP="001B6F6B">
            <w:pPr>
              <w:spacing w:after="0" w:line="240" w:lineRule="auto"/>
              <w:jc w:val="center"/>
              <w:rPr>
                <w:rFonts w:ascii="Times New Roman" w:hAnsi="Times New Roman" w:cs="Times New Roman"/>
                <w:b/>
                <w:bCs/>
                <w:sz w:val="16"/>
                <w:szCs w:val="16"/>
              </w:rPr>
            </w:pPr>
            <w:r w:rsidRPr="00747FBB">
              <w:rPr>
                <w:rFonts w:ascii="Times New Roman" w:hAnsi="Times New Roman" w:cs="Times New Roman"/>
                <w:b/>
                <w:bCs/>
                <w:sz w:val="16"/>
                <w:szCs w:val="16"/>
              </w:rPr>
              <w:t>Оренбургской области</w:t>
            </w:r>
          </w:p>
          <w:p w:rsidR="00747FBB" w:rsidRPr="00747FBB" w:rsidRDefault="00747FBB" w:rsidP="001B6F6B">
            <w:pPr>
              <w:spacing w:after="0" w:line="240" w:lineRule="auto"/>
              <w:jc w:val="center"/>
              <w:rPr>
                <w:rFonts w:ascii="Times New Roman" w:hAnsi="Times New Roman" w:cs="Times New Roman"/>
                <w:b/>
                <w:bCs/>
                <w:sz w:val="16"/>
                <w:szCs w:val="16"/>
              </w:rPr>
            </w:pPr>
          </w:p>
          <w:p w:rsidR="00747FBB" w:rsidRPr="00747FBB" w:rsidRDefault="00747FBB" w:rsidP="001B6F6B">
            <w:pPr>
              <w:spacing w:after="0" w:line="240" w:lineRule="auto"/>
              <w:jc w:val="center"/>
              <w:rPr>
                <w:rFonts w:ascii="Times New Roman" w:hAnsi="Times New Roman" w:cs="Times New Roman"/>
                <w:b/>
                <w:bCs/>
                <w:sz w:val="16"/>
                <w:szCs w:val="16"/>
              </w:rPr>
            </w:pPr>
            <w:r w:rsidRPr="00747FBB">
              <w:rPr>
                <w:rFonts w:ascii="Times New Roman" w:hAnsi="Times New Roman" w:cs="Times New Roman"/>
                <w:b/>
                <w:bCs/>
                <w:sz w:val="16"/>
                <w:szCs w:val="16"/>
              </w:rPr>
              <w:t>ПОСТАНОВЛЕНИЕ</w:t>
            </w:r>
          </w:p>
          <w:p w:rsidR="00747FBB" w:rsidRPr="00747FBB" w:rsidRDefault="00747FBB" w:rsidP="001B6F6B">
            <w:pPr>
              <w:spacing w:after="0" w:line="240" w:lineRule="auto"/>
              <w:jc w:val="center"/>
              <w:rPr>
                <w:rFonts w:ascii="Times New Roman" w:hAnsi="Times New Roman" w:cs="Times New Roman"/>
                <w:sz w:val="16"/>
                <w:szCs w:val="16"/>
              </w:rPr>
            </w:pPr>
          </w:p>
          <w:p w:rsidR="00747FBB" w:rsidRPr="00747FBB" w:rsidRDefault="00747FBB" w:rsidP="001B6F6B">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01.06.2022 № 18-п</w:t>
            </w:r>
          </w:p>
        </w:tc>
        <w:tc>
          <w:tcPr>
            <w:tcW w:w="4870" w:type="dxa"/>
          </w:tcPr>
          <w:p w:rsidR="00747FBB" w:rsidRDefault="00747FBB" w:rsidP="001B6F6B">
            <w:pPr>
              <w:spacing w:after="0" w:line="240" w:lineRule="auto"/>
              <w:rPr>
                <w:rFonts w:ascii="Times New Roman" w:hAnsi="Times New Roman" w:cs="Times New Roman"/>
                <w:sz w:val="16"/>
                <w:szCs w:val="16"/>
              </w:rPr>
            </w:pPr>
          </w:p>
          <w:p w:rsidR="001B6F6B" w:rsidRDefault="001B6F6B" w:rsidP="001B6F6B">
            <w:pPr>
              <w:spacing w:after="0" w:line="240" w:lineRule="auto"/>
              <w:rPr>
                <w:rFonts w:ascii="Times New Roman" w:hAnsi="Times New Roman" w:cs="Times New Roman"/>
                <w:sz w:val="16"/>
                <w:szCs w:val="16"/>
              </w:rPr>
            </w:pPr>
          </w:p>
          <w:p w:rsidR="001B6F6B" w:rsidRDefault="001B6F6B" w:rsidP="001B6F6B">
            <w:pPr>
              <w:spacing w:after="0" w:line="240" w:lineRule="auto"/>
              <w:rPr>
                <w:rFonts w:ascii="Times New Roman" w:hAnsi="Times New Roman" w:cs="Times New Roman"/>
                <w:sz w:val="16"/>
                <w:szCs w:val="16"/>
              </w:rPr>
            </w:pPr>
          </w:p>
          <w:p w:rsidR="001B6F6B" w:rsidRDefault="001B6F6B" w:rsidP="001B6F6B">
            <w:pPr>
              <w:spacing w:after="0" w:line="240" w:lineRule="auto"/>
              <w:rPr>
                <w:rFonts w:ascii="Times New Roman" w:hAnsi="Times New Roman" w:cs="Times New Roman"/>
                <w:sz w:val="16"/>
                <w:szCs w:val="16"/>
              </w:rPr>
            </w:pPr>
          </w:p>
          <w:p w:rsidR="001B6F6B" w:rsidRPr="00747FBB" w:rsidRDefault="001B6F6B" w:rsidP="001B6F6B">
            <w:pPr>
              <w:spacing w:after="0" w:line="240" w:lineRule="auto"/>
              <w:rPr>
                <w:rFonts w:ascii="Times New Roman" w:hAnsi="Times New Roman" w:cs="Times New Roman"/>
                <w:sz w:val="16"/>
                <w:szCs w:val="16"/>
              </w:rPr>
            </w:pPr>
          </w:p>
          <w:p w:rsidR="00747FBB" w:rsidRPr="00747FBB" w:rsidRDefault="00747FBB" w:rsidP="001B6F6B">
            <w:pPr>
              <w:spacing w:after="0" w:line="240" w:lineRule="auto"/>
              <w:rPr>
                <w:rFonts w:ascii="Times New Roman" w:eastAsia="Calibri" w:hAnsi="Times New Roman" w:cs="Times New Roman"/>
                <w:b/>
                <w:sz w:val="16"/>
                <w:szCs w:val="16"/>
                <w:lang w:eastAsia="en-US"/>
              </w:rPr>
            </w:pPr>
          </w:p>
        </w:tc>
      </w:tr>
    </w:tbl>
    <w:p w:rsidR="00747FBB" w:rsidRPr="00747FBB" w:rsidRDefault="00747FBB" w:rsidP="001B6F6B">
      <w:pPr>
        <w:spacing w:after="0" w:line="240" w:lineRule="auto"/>
        <w:rPr>
          <w:rFonts w:ascii="Times New Roman" w:eastAsia="Calibri" w:hAnsi="Times New Roman" w:cs="Times New Roman"/>
          <w:sz w:val="16"/>
          <w:szCs w:val="16"/>
          <w:lang w:eastAsia="en-US"/>
        </w:rPr>
      </w:pPr>
    </w:p>
    <w:p w:rsidR="00747FBB" w:rsidRPr="00747FBB" w:rsidRDefault="00747FBB" w:rsidP="001B6F6B">
      <w:pPr>
        <w:spacing w:after="0" w:line="240" w:lineRule="auto"/>
        <w:rPr>
          <w:rFonts w:ascii="Times New Roman" w:eastAsia="Calibri" w:hAnsi="Times New Roman" w:cs="Times New Roman"/>
          <w:sz w:val="16"/>
          <w:szCs w:val="16"/>
          <w:lang w:eastAsia="en-US"/>
        </w:rPr>
      </w:pPr>
    </w:p>
    <w:p w:rsidR="00747FBB" w:rsidRPr="00747FBB" w:rsidRDefault="00747FBB" w:rsidP="001B6F6B">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xml:space="preserve">О внесении изменений в постановление </w:t>
      </w:r>
    </w:p>
    <w:p w:rsidR="00747FBB" w:rsidRPr="00747FBB" w:rsidRDefault="00747FBB" w:rsidP="001B6F6B">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76-п от 26.12.2018</w:t>
      </w:r>
    </w:p>
    <w:p w:rsidR="00747FBB" w:rsidRPr="00747FBB" w:rsidRDefault="00747FBB" w:rsidP="001B6F6B">
      <w:pPr>
        <w:spacing w:after="0" w:line="240" w:lineRule="auto"/>
        <w:jc w:val="both"/>
        <w:rPr>
          <w:rFonts w:ascii="Times New Roman" w:hAnsi="Times New Roman" w:cs="Times New Roman"/>
          <w:sz w:val="16"/>
          <w:szCs w:val="16"/>
        </w:rPr>
      </w:pPr>
    </w:p>
    <w:p w:rsidR="00747FBB" w:rsidRPr="00747FBB" w:rsidRDefault="00747FBB" w:rsidP="001B6F6B">
      <w:pPr>
        <w:spacing w:after="0" w:line="240" w:lineRule="auto"/>
        <w:jc w:val="both"/>
        <w:rPr>
          <w:rFonts w:ascii="Times New Roman" w:hAnsi="Times New Roman" w:cs="Times New Roman"/>
          <w:sz w:val="16"/>
          <w:szCs w:val="16"/>
        </w:rPr>
      </w:pPr>
    </w:p>
    <w:p w:rsidR="00747FBB" w:rsidRPr="00747FBB" w:rsidRDefault="00747FBB" w:rsidP="001B6F6B">
      <w:pPr>
        <w:spacing w:after="0" w:line="240" w:lineRule="auto"/>
        <w:ind w:firstLine="567"/>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На основании решения Совета депутатов муниципального образования Гаршинский сельсовет Курманаевского района Оренбургской области № 77 от 15.04.2022 г. О </w:t>
      </w:r>
      <w:r w:rsidRPr="00747FBB">
        <w:rPr>
          <w:rFonts w:ascii="Times New Roman" w:hAnsi="Times New Roman" w:cs="Times New Roman"/>
          <w:sz w:val="16"/>
          <w:szCs w:val="16"/>
        </w:rPr>
        <w:t>внесении изменений и дополнений в решение Совета депутатов от 24.12.2021 года № 63 «О бюджете муниципального образования Гаршинский сельсовет на 2022 год и плановый период 2023 и 2024 годы»</w:t>
      </w:r>
      <w:r w:rsidRPr="00747FBB">
        <w:rPr>
          <w:rFonts w:ascii="Times New Roman" w:eastAsia="Times New Roman" w:hAnsi="Times New Roman" w:cs="Times New Roman"/>
          <w:sz w:val="16"/>
          <w:szCs w:val="16"/>
        </w:rPr>
        <w:t>:</w:t>
      </w:r>
    </w:p>
    <w:p w:rsidR="00747FBB" w:rsidRPr="00747FBB" w:rsidRDefault="00747FBB" w:rsidP="001B6F6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 Внести в постановление № 76-п от 26.12.2018 г. Об утверждении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следующие изменения:</w:t>
      </w:r>
    </w:p>
    <w:p w:rsidR="00747FBB" w:rsidRPr="00747FBB" w:rsidRDefault="00747FBB" w:rsidP="001B6F6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1.1 Паспорт муниципальной программы «Устойчивое развитие территории муниципального образования Гаршинский сельсовет </w:t>
      </w:r>
      <w:bookmarkStart w:id="0" w:name="_Hlk103927938"/>
      <w:r w:rsidRPr="00747FBB">
        <w:rPr>
          <w:rFonts w:ascii="Times New Roman" w:eastAsia="Times New Roman" w:hAnsi="Times New Roman" w:cs="Times New Roman"/>
          <w:sz w:val="16"/>
          <w:szCs w:val="16"/>
        </w:rPr>
        <w:t>Курманаевского района Оренбургской области</w:t>
      </w:r>
      <w:bookmarkEnd w:id="0"/>
      <w:r w:rsidRPr="00747FBB">
        <w:rPr>
          <w:rFonts w:ascii="Times New Roman" w:eastAsia="Times New Roman" w:hAnsi="Times New Roman" w:cs="Times New Roman"/>
          <w:sz w:val="16"/>
          <w:szCs w:val="16"/>
        </w:rPr>
        <w:t xml:space="preserve"> на 2019 - 2024 годы» и приложения к программе изложить в новой редакции согласно приложению №1.</w:t>
      </w:r>
    </w:p>
    <w:p w:rsidR="00747FBB" w:rsidRPr="00747FBB" w:rsidRDefault="00747FBB" w:rsidP="001B6F6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2. </w:t>
      </w:r>
      <w:proofErr w:type="gramStart"/>
      <w:r w:rsidRPr="00747FBB">
        <w:rPr>
          <w:rFonts w:ascii="Times New Roman" w:eastAsia="Times New Roman" w:hAnsi="Times New Roman" w:cs="Times New Roman"/>
          <w:sz w:val="16"/>
          <w:szCs w:val="16"/>
        </w:rPr>
        <w:t>Контроль за</w:t>
      </w:r>
      <w:proofErr w:type="gramEnd"/>
      <w:r w:rsidRPr="00747FBB">
        <w:rPr>
          <w:rFonts w:ascii="Times New Roman" w:eastAsia="Times New Roman" w:hAnsi="Times New Roman" w:cs="Times New Roman"/>
          <w:sz w:val="16"/>
          <w:szCs w:val="16"/>
        </w:rPr>
        <w:t xml:space="preserve"> выполнением настоящего постановления оставляю за собой.</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p>
    <w:p w:rsidR="00747FBB" w:rsidRPr="00747FBB" w:rsidRDefault="00747FBB" w:rsidP="00747FBB">
      <w:pPr>
        <w:spacing w:after="0" w:line="240" w:lineRule="auto"/>
        <w:jc w:val="both"/>
        <w:rPr>
          <w:rFonts w:ascii="Times New Roman" w:eastAsia="Times New Roman" w:hAnsi="Times New Roman" w:cs="Times New Roman"/>
          <w:sz w:val="16"/>
          <w:szCs w:val="16"/>
        </w:rPr>
      </w:pPr>
    </w:p>
    <w:p w:rsidR="00747FBB" w:rsidRPr="00747FBB" w:rsidRDefault="00747FBB" w:rsidP="00747FBB">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Глава муниципального образования                                         Н.П.Игнатьева</w:t>
      </w:r>
    </w:p>
    <w:p w:rsidR="00747FBB" w:rsidRPr="00747FBB" w:rsidRDefault="00747FBB" w:rsidP="00747FBB">
      <w:pPr>
        <w:autoSpaceDE w:val="0"/>
        <w:autoSpaceDN w:val="0"/>
        <w:adjustRightInd w:val="0"/>
        <w:spacing w:after="0" w:line="240" w:lineRule="auto"/>
        <w:rPr>
          <w:rFonts w:ascii="Times New Roman" w:eastAsia="Calibri" w:hAnsi="Times New Roman" w:cs="Times New Roman"/>
          <w:b/>
          <w:sz w:val="16"/>
          <w:szCs w:val="16"/>
        </w:rPr>
      </w:pPr>
    </w:p>
    <w:p w:rsidR="00747FBB" w:rsidRPr="00747FBB" w:rsidRDefault="00747FBB" w:rsidP="00747FBB">
      <w:pPr>
        <w:autoSpaceDE w:val="0"/>
        <w:autoSpaceDN w:val="0"/>
        <w:adjustRightInd w:val="0"/>
        <w:spacing w:after="0" w:line="240" w:lineRule="auto"/>
        <w:rPr>
          <w:rFonts w:ascii="Times New Roman" w:hAnsi="Times New Roman" w:cs="Times New Roman"/>
          <w:b/>
          <w:sz w:val="16"/>
          <w:szCs w:val="16"/>
        </w:rPr>
      </w:pP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Разослано: в дело, администрации района, прокуратуре</w:t>
      </w:r>
    </w:p>
    <w:p w:rsidR="00747FBB" w:rsidRPr="00747FBB" w:rsidRDefault="00747FBB" w:rsidP="00747FBB">
      <w:pPr>
        <w:spacing w:after="0"/>
        <w:rPr>
          <w:rFonts w:ascii="Times New Roman" w:eastAsia="Calibri" w:hAnsi="Times New Roman" w:cs="Times New Roman"/>
          <w:sz w:val="16"/>
          <w:szCs w:val="16"/>
        </w:rPr>
      </w:pPr>
    </w:p>
    <w:p w:rsidR="00747FBB" w:rsidRPr="00747FBB" w:rsidRDefault="00747FBB" w:rsidP="00747FBB">
      <w:pPr>
        <w:spacing w:after="0" w:line="240" w:lineRule="auto"/>
        <w:jc w:val="both"/>
        <w:rPr>
          <w:rFonts w:ascii="Times New Roman" w:hAnsi="Times New Roman" w:cs="Times New Roman"/>
          <w:sz w:val="16"/>
          <w:szCs w:val="16"/>
        </w:rPr>
      </w:pPr>
    </w:p>
    <w:p w:rsidR="00747FBB" w:rsidRPr="00747FBB" w:rsidRDefault="00747FBB" w:rsidP="00747FBB">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16"/>
          <w:szCs w:val="16"/>
        </w:rPr>
      </w:pPr>
    </w:p>
    <w:p w:rsidR="00747FBB" w:rsidRPr="00747FBB" w:rsidRDefault="00747FBB" w:rsidP="00747FBB">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16"/>
          <w:szCs w:val="16"/>
        </w:rPr>
      </w:pPr>
    </w:p>
    <w:p w:rsidR="00747FBB" w:rsidRPr="00747FBB" w:rsidRDefault="00747FBB" w:rsidP="00747FBB">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16"/>
          <w:szCs w:val="16"/>
        </w:rPr>
      </w:pPr>
    </w:p>
    <w:p w:rsidR="00747FBB" w:rsidRPr="00747FBB" w:rsidRDefault="00747FBB" w:rsidP="00747FBB">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16"/>
          <w:szCs w:val="16"/>
        </w:rPr>
      </w:pPr>
    </w:p>
    <w:p w:rsidR="00747FBB" w:rsidRDefault="00747FBB" w:rsidP="00747FBB">
      <w:pPr>
        <w:spacing w:after="0" w:line="240" w:lineRule="auto"/>
        <w:jc w:val="right"/>
        <w:rPr>
          <w:rFonts w:ascii="Times New Roman" w:eastAsia="Times New Roman" w:hAnsi="Times New Roman" w:cs="Times New Roman"/>
          <w:sz w:val="16"/>
          <w:szCs w:val="16"/>
        </w:rPr>
      </w:pPr>
    </w:p>
    <w:p w:rsidR="00747FBB" w:rsidRDefault="00747FBB" w:rsidP="00747FBB">
      <w:pPr>
        <w:spacing w:after="0" w:line="240" w:lineRule="auto"/>
        <w:jc w:val="right"/>
        <w:rPr>
          <w:rFonts w:ascii="Times New Roman" w:eastAsia="Times New Roman" w:hAnsi="Times New Roman" w:cs="Times New Roman"/>
          <w:sz w:val="16"/>
          <w:szCs w:val="16"/>
        </w:rPr>
      </w:pPr>
    </w:p>
    <w:p w:rsidR="00747FBB" w:rsidRDefault="00747FBB" w:rsidP="00747FBB">
      <w:pPr>
        <w:spacing w:after="0" w:line="240" w:lineRule="auto"/>
        <w:jc w:val="right"/>
        <w:rPr>
          <w:rFonts w:ascii="Times New Roman" w:eastAsia="Times New Roman" w:hAnsi="Times New Roman" w:cs="Times New Roman"/>
          <w:sz w:val="16"/>
          <w:szCs w:val="16"/>
        </w:rPr>
      </w:pPr>
    </w:p>
    <w:p w:rsidR="00747FBB" w:rsidRPr="00747FBB" w:rsidRDefault="00747FBB" w:rsidP="00747FBB">
      <w:pPr>
        <w:spacing w:after="0" w:line="240" w:lineRule="auto"/>
        <w:jc w:val="right"/>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Приложение </w:t>
      </w:r>
    </w:p>
    <w:p w:rsidR="00747FBB" w:rsidRPr="00747FBB" w:rsidRDefault="00747FBB" w:rsidP="00747FBB">
      <w:pPr>
        <w:spacing w:after="0" w:line="240" w:lineRule="auto"/>
        <w:jc w:val="right"/>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 постановлению администрации</w:t>
      </w:r>
    </w:p>
    <w:p w:rsidR="00747FBB" w:rsidRPr="00747FBB" w:rsidRDefault="00747FBB" w:rsidP="00747FBB">
      <w:pPr>
        <w:spacing w:after="0" w:line="240" w:lineRule="auto"/>
        <w:jc w:val="right"/>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Муниципального образования</w:t>
      </w:r>
    </w:p>
    <w:p w:rsidR="00747FBB" w:rsidRPr="00747FBB" w:rsidRDefault="00747FBB" w:rsidP="00747FBB">
      <w:pPr>
        <w:spacing w:after="0" w:line="240" w:lineRule="auto"/>
        <w:jc w:val="right"/>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Гаршинский сельсовет </w:t>
      </w:r>
    </w:p>
    <w:p w:rsidR="00747FBB" w:rsidRPr="00747FBB" w:rsidRDefault="00747FBB" w:rsidP="00747FBB">
      <w:pPr>
        <w:spacing w:after="0" w:line="240" w:lineRule="auto"/>
        <w:jc w:val="right"/>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от 01.06.2022 № 18-п</w:t>
      </w:r>
    </w:p>
    <w:p w:rsidR="00747FBB" w:rsidRPr="00747FBB" w:rsidRDefault="00747FBB" w:rsidP="00747FBB">
      <w:pPr>
        <w:spacing w:after="0" w:line="240" w:lineRule="auto"/>
        <w:rPr>
          <w:rFonts w:ascii="Times New Roman" w:eastAsia="Times New Roman" w:hAnsi="Times New Roman" w:cs="Times New Roman"/>
          <w:sz w:val="16"/>
          <w:szCs w:val="16"/>
        </w:rPr>
      </w:pPr>
    </w:p>
    <w:p w:rsidR="00747FBB" w:rsidRPr="00747FBB" w:rsidRDefault="00747FBB" w:rsidP="00747FBB">
      <w:pPr>
        <w:spacing w:after="0" w:line="240" w:lineRule="auto"/>
        <w:rPr>
          <w:rFonts w:ascii="Times New Roman" w:eastAsia="Times New Roman" w:hAnsi="Times New Roman" w:cs="Times New Roman"/>
          <w:b/>
          <w:sz w:val="16"/>
          <w:szCs w:val="16"/>
        </w:rPr>
      </w:pPr>
    </w:p>
    <w:p w:rsidR="00747FBB" w:rsidRPr="00747FBB" w:rsidRDefault="00747FBB" w:rsidP="00747FBB">
      <w:pPr>
        <w:spacing w:after="0" w:line="240" w:lineRule="auto"/>
        <w:rPr>
          <w:rFonts w:ascii="Times New Roman" w:eastAsia="Times New Roman" w:hAnsi="Times New Roman" w:cs="Times New Roman"/>
          <w:b/>
          <w:sz w:val="16"/>
          <w:szCs w:val="16"/>
        </w:rPr>
      </w:pPr>
    </w:p>
    <w:p w:rsidR="00747FBB" w:rsidRPr="00747FBB" w:rsidRDefault="00747FBB" w:rsidP="00747FBB">
      <w:pPr>
        <w:spacing w:after="0" w:line="240" w:lineRule="auto"/>
        <w:rPr>
          <w:rFonts w:ascii="Times New Roman" w:eastAsia="Times New Roman" w:hAnsi="Times New Roman" w:cs="Times New Roman"/>
          <w:b/>
          <w:sz w:val="16"/>
          <w:szCs w:val="16"/>
        </w:rPr>
      </w:pPr>
    </w:p>
    <w:p w:rsidR="00747FBB" w:rsidRPr="00747FBB" w:rsidRDefault="00747FBB" w:rsidP="00747FBB">
      <w:pPr>
        <w:spacing w:after="0" w:line="240" w:lineRule="auto"/>
        <w:rPr>
          <w:rFonts w:ascii="Times New Roman" w:eastAsia="Times New Roman" w:hAnsi="Times New Roman" w:cs="Times New Roman"/>
          <w:b/>
          <w:sz w:val="16"/>
          <w:szCs w:val="16"/>
        </w:rPr>
      </w:pPr>
    </w:p>
    <w:p w:rsidR="00747FBB" w:rsidRPr="00747FBB" w:rsidRDefault="00747FBB" w:rsidP="00747FBB">
      <w:pPr>
        <w:spacing w:after="0" w:line="240" w:lineRule="auto"/>
        <w:rPr>
          <w:rFonts w:ascii="Times New Roman" w:eastAsia="Times New Roman" w:hAnsi="Times New Roman" w:cs="Times New Roman"/>
          <w:b/>
          <w:sz w:val="16"/>
          <w:szCs w:val="16"/>
        </w:rPr>
      </w:pPr>
    </w:p>
    <w:p w:rsidR="00747FBB" w:rsidRPr="00747FBB" w:rsidRDefault="00747FBB" w:rsidP="00747FBB">
      <w:pPr>
        <w:spacing w:after="0" w:line="240" w:lineRule="auto"/>
        <w:jc w:val="center"/>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Муниципальная программа</w:t>
      </w:r>
    </w:p>
    <w:p w:rsidR="00747FBB" w:rsidRPr="00747FBB" w:rsidRDefault="00747FBB" w:rsidP="00747FBB">
      <w:pPr>
        <w:spacing w:after="0" w:line="240" w:lineRule="auto"/>
        <w:jc w:val="center"/>
        <w:rPr>
          <w:rFonts w:ascii="Times New Roman" w:eastAsia="Calibri" w:hAnsi="Times New Roman" w:cs="Times New Roman"/>
          <w:b/>
          <w:sz w:val="16"/>
          <w:szCs w:val="16"/>
        </w:rPr>
      </w:pPr>
      <w:r w:rsidRPr="00747FBB">
        <w:rPr>
          <w:rFonts w:ascii="Times New Roman" w:hAnsi="Times New Roman" w:cs="Times New Roman"/>
          <w:b/>
          <w:sz w:val="16"/>
          <w:szCs w:val="16"/>
        </w:rPr>
        <w:lastRenderedPageBreak/>
        <w:t xml:space="preserve">«Устойчивое развитие территории </w:t>
      </w:r>
    </w:p>
    <w:p w:rsidR="00747FBB" w:rsidRPr="00747FBB" w:rsidRDefault="00747FBB" w:rsidP="00747FBB">
      <w:pPr>
        <w:spacing w:after="0" w:line="240" w:lineRule="auto"/>
        <w:jc w:val="center"/>
        <w:rPr>
          <w:rFonts w:ascii="Times New Roman" w:hAnsi="Times New Roman" w:cs="Times New Roman"/>
          <w:b/>
          <w:sz w:val="16"/>
          <w:szCs w:val="16"/>
        </w:rPr>
      </w:pPr>
      <w:r w:rsidRPr="00747FBB">
        <w:rPr>
          <w:rFonts w:ascii="Times New Roman" w:hAnsi="Times New Roman" w:cs="Times New Roman"/>
          <w:b/>
          <w:sz w:val="16"/>
          <w:szCs w:val="16"/>
        </w:rPr>
        <w:t xml:space="preserve">муниципального образования Гаршинский сельсовет Курманаевского района Оренбургской области </w:t>
      </w:r>
    </w:p>
    <w:p w:rsidR="00747FBB" w:rsidRPr="00747FBB" w:rsidRDefault="00747FBB" w:rsidP="00747FBB">
      <w:pPr>
        <w:spacing w:after="0" w:line="240" w:lineRule="auto"/>
        <w:jc w:val="center"/>
        <w:rPr>
          <w:rFonts w:ascii="Times New Roman" w:hAnsi="Times New Roman" w:cs="Times New Roman"/>
          <w:b/>
          <w:sz w:val="16"/>
          <w:szCs w:val="16"/>
        </w:rPr>
      </w:pPr>
      <w:r w:rsidRPr="00747FBB">
        <w:rPr>
          <w:rFonts w:ascii="Times New Roman" w:eastAsia="Times New Roman" w:hAnsi="Times New Roman" w:cs="Times New Roman"/>
          <w:b/>
          <w:sz w:val="16"/>
          <w:szCs w:val="16"/>
        </w:rPr>
        <w:t>на 2019 – 2024 годы»</w:t>
      </w:r>
    </w:p>
    <w:p w:rsidR="00747FBB" w:rsidRPr="00747FBB" w:rsidRDefault="00747FBB" w:rsidP="00747FBB">
      <w:pPr>
        <w:tabs>
          <w:tab w:val="left" w:pos="5647"/>
        </w:tabs>
        <w:spacing w:after="0"/>
        <w:rPr>
          <w:rFonts w:ascii="Times New Roman" w:hAnsi="Times New Roman" w:cs="Times New Roman"/>
          <w:sz w:val="16"/>
          <w:szCs w:val="16"/>
        </w:rPr>
      </w:pPr>
    </w:p>
    <w:p w:rsidR="00747FBB" w:rsidRPr="00747FBB" w:rsidRDefault="00747FBB" w:rsidP="00747FBB">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Паспорт муниципальной программы</w:t>
      </w:r>
    </w:p>
    <w:p w:rsidR="00747FBB" w:rsidRPr="00747FBB" w:rsidRDefault="00747FBB" w:rsidP="00747FBB">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747FBB" w:rsidRPr="00747FBB" w:rsidTr="00D174C5">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Администрация муниципального образования Гаршинский сельсовет Курманаевского района Оренбургской области</w:t>
            </w:r>
          </w:p>
        </w:tc>
      </w:tr>
      <w:tr w:rsidR="00747FBB" w:rsidRPr="00747FBB" w:rsidTr="00D174C5">
        <w:trPr>
          <w:trHeight w:val="740"/>
        </w:trPr>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отсутствуют</w:t>
            </w:r>
          </w:p>
        </w:tc>
      </w:tr>
      <w:tr w:rsidR="00747FBB" w:rsidRPr="00747FBB" w:rsidTr="00D174C5">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Участники</w:t>
            </w:r>
          </w:p>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отсутствуют</w:t>
            </w:r>
          </w:p>
        </w:tc>
      </w:tr>
      <w:tr w:rsidR="00747FBB" w:rsidRPr="00747FBB" w:rsidTr="00747FBB">
        <w:trPr>
          <w:trHeight w:val="2975"/>
        </w:trPr>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Подпрограмма «Развитие дорожного хозяйства муниципального образования Гаршинский сельсовет»;</w:t>
            </w:r>
          </w:p>
          <w:p w:rsidR="00747FBB" w:rsidRPr="00747FBB" w:rsidRDefault="00747FBB" w:rsidP="00D174C5">
            <w:pPr>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w:t>
            </w:r>
          </w:p>
          <w:p w:rsidR="00747FBB" w:rsidRPr="00747FBB" w:rsidRDefault="00747FBB" w:rsidP="00D174C5">
            <w:pPr>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Подпрограмма «Мобилизационная и вневойсковая подготовка</w:t>
            </w:r>
            <w:r w:rsidRPr="00747FBB">
              <w:rPr>
                <w:rFonts w:ascii="Times New Roman" w:hAnsi="Times New Roman" w:cs="Times New Roman"/>
                <w:color w:val="000000"/>
                <w:sz w:val="16"/>
                <w:szCs w:val="16"/>
              </w:rPr>
              <w:t xml:space="preserve"> на территории муниципального образования Гаршинский сельсовет на 2019-2024 годы</w:t>
            </w:r>
            <w:r w:rsidRPr="00747FBB">
              <w:rPr>
                <w:rFonts w:ascii="Times New Roman" w:eastAsia="Times New Roman" w:hAnsi="Times New Roman" w:cs="Times New Roman"/>
                <w:color w:val="000000"/>
                <w:sz w:val="16"/>
                <w:szCs w:val="16"/>
              </w:rPr>
              <w:t>»;</w:t>
            </w:r>
          </w:p>
          <w:p w:rsidR="00747FBB" w:rsidRPr="00747FBB" w:rsidRDefault="00747FBB" w:rsidP="00D174C5">
            <w:pPr>
              <w:autoSpaceDE w:val="0"/>
              <w:spacing w:after="0" w:line="240" w:lineRule="auto"/>
              <w:jc w:val="both"/>
              <w:rPr>
                <w:rFonts w:ascii="Times New Roman" w:eastAsia="Times New Roman" w:hAnsi="Times New Roman" w:cs="Times New Roman"/>
                <w:b/>
                <w:color w:val="000000"/>
                <w:sz w:val="16"/>
                <w:szCs w:val="16"/>
              </w:rPr>
            </w:pPr>
            <w:r w:rsidRPr="00747FBB">
              <w:rPr>
                <w:rFonts w:ascii="Times New Roman" w:eastAsia="Times New Roman" w:hAnsi="Times New Roman" w:cs="Times New Roman"/>
                <w:color w:val="000000"/>
                <w:sz w:val="16"/>
                <w:szCs w:val="16"/>
              </w:rPr>
              <w:t>Подпрограмма «Организация деятельности муниципального образования Гаршинский сельсовет на решение вопросов местного значения на 2019 – 2024 годы</w:t>
            </w:r>
            <w:r w:rsidRPr="00747FBB">
              <w:rPr>
                <w:rFonts w:ascii="Times New Roman" w:eastAsia="Times New Roman" w:hAnsi="Times New Roman" w:cs="Times New Roman"/>
                <w:b/>
                <w:color w:val="000000"/>
                <w:sz w:val="16"/>
                <w:szCs w:val="16"/>
              </w:rPr>
              <w:t>»</w:t>
            </w:r>
            <w:r w:rsidRPr="00747FBB">
              <w:rPr>
                <w:rFonts w:ascii="Times New Roman" w:eastAsia="Times New Roman" w:hAnsi="Times New Roman" w:cs="Times New Roman"/>
                <w:color w:val="000000"/>
                <w:sz w:val="16"/>
                <w:szCs w:val="16"/>
              </w:rPr>
              <w:t>;</w:t>
            </w:r>
          </w:p>
          <w:p w:rsidR="00747FBB" w:rsidRPr="00747FBB" w:rsidRDefault="00747FBB" w:rsidP="00D174C5">
            <w:pPr>
              <w:spacing w:after="0" w:line="240" w:lineRule="auto"/>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Подпрограмма «Обеспечение пожарной безопасности на территории МО Гаршинский сельсовет на 2019-2024 годы»;</w:t>
            </w:r>
          </w:p>
          <w:p w:rsidR="00747FBB" w:rsidRPr="00747FBB" w:rsidRDefault="00747FBB" w:rsidP="00D174C5">
            <w:pPr>
              <w:spacing w:after="0" w:line="240" w:lineRule="auto"/>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Подпрограмма №7 «Развитие системы градорегулирования муниципального образования Гаршинский сельсовет»</w:t>
            </w:r>
          </w:p>
          <w:p w:rsidR="00747FBB" w:rsidRPr="00747FBB" w:rsidRDefault="00747FBB" w:rsidP="00D174C5">
            <w:pPr>
              <w:autoSpaceDE w:val="0"/>
              <w:spacing w:after="0" w:line="240" w:lineRule="auto"/>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Подпрограмма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747FBB" w:rsidRPr="00747FBB" w:rsidTr="00D174C5">
        <w:trPr>
          <w:trHeight w:val="851"/>
        </w:trPr>
        <w:tc>
          <w:tcPr>
            <w:tcW w:w="2200"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-Сбалансированное, комплексное развитие территории муниципального образования Гаршинский сельсовет.</w:t>
            </w:r>
          </w:p>
        </w:tc>
      </w:tr>
      <w:tr w:rsidR="00747FBB" w:rsidRPr="00747FBB" w:rsidTr="00D174C5">
        <w:trPr>
          <w:trHeight w:val="1128"/>
        </w:trPr>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Сохранение и повышение транспортно-эксплуатационного состояния улично-дорожной сети;</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Совершенствование системы комплексного благоустройства;</w:t>
            </w:r>
          </w:p>
          <w:p w:rsidR="00747FBB" w:rsidRPr="00747FBB" w:rsidRDefault="00747FBB" w:rsidP="00D174C5">
            <w:pPr>
              <w:keepNext/>
              <w:keepLine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Исполнение полномочий по решению вопросов местного значения в соответствии с федеральными законами;</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Обеспечение пожарной безопасности на территории;</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p w:rsidR="00747FBB" w:rsidRPr="00747FBB" w:rsidRDefault="00747FBB" w:rsidP="00D174C5">
            <w:pPr>
              <w:keepNext/>
              <w:keepLines/>
              <w:spacing w:after="0" w:line="240" w:lineRule="auto"/>
              <w:rPr>
                <w:rFonts w:ascii="Times New Roman" w:eastAsia="Calibri" w:hAnsi="Times New Roman" w:cs="Times New Roman"/>
                <w:sz w:val="16"/>
                <w:szCs w:val="16"/>
              </w:rPr>
            </w:pPr>
            <w:r w:rsidRPr="00747FBB">
              <w:rPr>
                <w:rFonts w:ascii="Times New Roman" w:eastAsia="Calibri" w:hAnsi="Times New Roman" w:cs="Times New Roman"/>
                <w:color w:val="FF0000"/>
                <w:sz w:val="16"/>
                <w:szCs w:val="16"/>
              </w:rPr>
              <w:t>-</w:t>
            </w:r>
            <w:r w:rsidRPr="00747FBB">
              <w:rPr>
                <w:rFonts w:ascii="Times New Roman" w:eastAsia="Calibri" w:hAnsi="Times New Roman" w:cs="Times New Roman"/>
                <w:sz w:val="16"/>
                <w:szCs w:val="16"/>
              </w:rPr>
              <w:t>Обустройство площадок накопления твердых коммунальных отходов</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Calibri" w:hAnsi="Times New Roman" w:cs="Times New Roman"/>
                <w:sz w:val="16"/>
                <w:szCs w:val="16"/>
              </w:rPr>
              <w:t>-Проведение ремонтно-восстановительных работ улично-дорожной сети и дворовых проездов</w:t>
            </w:r>
          </w:p>
        </w:tc>
      </w:tr>
      <w:tr w:rsidR="00747FBB" w:rsidRPr="00747FBB" w:rsidTr="00D174C5">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Показатели (индикаторы)</w:t>
            </w:r>
          </w:p>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-Протяженность дорог общего пользования;</w:t>
            </w:r>
          </w:p>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-Уровень благоустроенности муниципального образования;</w:t>
            </w:r>
          </w:p>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-Количество обращений граждан в органы местного самоуправления;</w:t>
            </w:r>
          </w:p>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-Доля граждан, информированных о первичных мерах пожарной безопасности;</w:t>
            </w:r>
          </w:p>
          <w:p w:rsidR="00747FBB" w:rsidRPr="00747FBB" w:rsidRDefault="00747FBB" w:rsidP="00D174C5">
            <w:pPr>
              <w:spacing w:after="0" w:line="240" w:lineRule="auto"/>
              <w:contextualSpacing/>
              <w:textAlignment w:val="baseline"/>
              <w:rPr>
                <w:rFonts w:ascii="Times New Roman" w:eastAsia="SimSun" w:hAnsi="Times New Roman" w:cs="Times New Roman"/>
                <w:bCs/>
                <w:sz w:val="16"/>
                <w:szCs w:val="16"/>
                <w:lang w:eastAsia="zh-CN"/>
              </w:rPr>
            </w:pPr>
            <w:r w:rsidRPr="00747FBB">
              <w:rPr>
                <w:rFonts w:ascii="Times New Roman" w:hAnsi="Times New Roman" w:cs="Times New Roman"/>
                <w:sz w:val="16"/>
                <w:szCs w:val="16"/>
              </w:rPr>
              <w:t>-</w:t>
            </w:r>
            <w:r w:rsidRPr="00747FBB">
              <w:rPr>
                <w:rFonts w:ascii="Times New Roman" w:eastAsia="SimSun" w:hAnsi="Times New Roman" w:cs="Times New Roman"/>
                <w:bCs/>
                <w:sz w:val="16"/>
                <w:szCs w:val="16"/>
                <w:lang w:eastAsia="zh-CN"/>
              </w:rPr>
              <w:t xml:space="preserve"> Объем денежных средств, необходимый для выплаты государственной пенсии за выслугу лет</w:t>
            </w:r>
          </w:p>
          <w:p w:rsidR="00747FBB" w:rsidRPr="00747FBB" w:rsidRDefault="00747FBB" w:rsidP="00D174C5">
            <w:pPr>
              <w:spacing w:after="0" w:line="240" w:lineRule="auto"/>
              <w:contextualSpacing/>
              <w:textAlignment w:val="baseline"/>
              <w:rPr>
                <w:rFonts w:ascii="Times New Roman" w:eastAsia="Calibri" w:hAnsi="Times New Roman" w:cs="Times New Roman"/>
                <w:sz w:val="16"/>
                <w:szCs w:val="16"/>
              </w:rPr>
            </w:pPr>
            <w:r w:rsidRPr="00747FBB">
              <w:rPr>
                <w:rFonts w:ascii="Times New Roman" w:eastAsia="Calibri" w:hAnsi="Times New Roman" w:cs="Times New Roman"/>
                <w:sz w:val="16"/>
                <w:szCs w:val="16"/>
              </w:rPr>
              <w:t xml:space="preserve">-Количество контейнерных площадок, </w:t>
            </w:r>
            <w:proofErr w:type="gramStart"/>
            <w:r w:rsidRPr="00747FBB">
              <w:rPr>
                <w:rFonts w:ascii="Times New Roman" w:eastAsia="Calibri" w:hAnsi="Times New Roman" w:cs="Times New Roman"/>
                <w:sz w:val="16"/>
                <w:szCs w:val="16"/>
              </w:rPr>
              <w:t>контейнеров</w:t>
            </w:r>
            <w:proofErr w:type="gramEnd"/>
            <w:r w:rsidRPr="00747FBB">
              <w:rPr>
                <w:rFonts w:ascii="Times New Roman" w:eastAsia="Calibri" w:hAnsi="Times New Roman" w:cs="Times New Roman"/>
                <w:sz w:val="16"/>
                <w:szCs w:val="16"/>
              </w:rPr>
              <w:t xml:space="preserve"> где проводились мероприятия по благоустройству.</w:t>
            </w:r>
          </w:p>
          <w:p w:rsidR="00747FBB" w:rsidRPr="00747FBB" w:rsidRDefault="00747FBB" w:rsidP="00D174C5">
            <w:pPr>
              <w:spacing w:after="0" w:line="240" w:lineRule="auto"/>
              <w:contextualSpacing/>
              <w:textAlignment w:val="baseline"/>
              <w:rPr>
                <w:rFonts w:ascii="Times New Roman" w:eastAsia="Calibri" w:hAnsi="Times New Roman" w:cs="Times New Roman"/>
                <w:sz w:val="16"/>
                <w:szCs w:val="16"/>
              </w:rPr>
            </w:pPr>
            <w:r w:rsidRPr="00747FBB">
              <w:rPr>
                <w:rFonts w:ascii="Times New Roman" w:eastAsia="Calibri" w:hAnsi="Times New Roman" w:cs="Times New Roman"/>
                <w:sz w:val="16"/>
                <w:szCs w:val="16"/>
              </w:rPr>
              <w:t>-Количество дорог улично-дорожной сети и дворовых проездов, в отношении которых проведены ремонтно-восстановительные работы</w:t>
            </w:r>
          </w:p>
          <w:p w:rsidR="00747FBB" w:rsidRPr="00747FBB" w:rsidRDefault="00747FBB" w:rsidP="00D174C5">
            <w:pPr>
              <w:spacing w:after="0" w:line="240" w:lineRule="auto"/>
              <w:contextualSpacing/>
              <w:textAlignment w:val="baseline"/>
              <w:rPr>
                <w:rFonts w:ascii="Times New Roman" w:eastAsia="Times New Roman" w:hAnsi="Times New Roman" w:cs="Times New Roman"/>
                <w:sz w:val="16"/>
                <w:szCs w:val="16"/>
              </w:rPr>
            </w:pPr>
          </w:p>
        </w:tc>
      </w:tr>
      <w:tr w:rsidR="00747FBB" w:rsidRPr="00747FBB" w:rsidTr="00D174C5">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2019 -2024 годы</w:t>
            </w:r>
          </w:p>
        </w:tc>
      </w:tr>
      <w:tr w:rsidR="00747FBB" w:rsidRPr="00747FBB" w:rsidTr="00D174C5">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sz w:val="16"/>
                <w:szCs w:val="16"/>
              </w:rPr>
              <w:t>Общий объем финансирования за весь период реализации составит 18445,033 тыс. рублей, в т. ч</w:t>
            </w:r>
            <w:r w:rsidRPr="00747FBB">
              <w:rPr>
                <w:rFonts w:ascii="Times New Roman" w:eastAsia="Times New Roman" w:hAnsi="Times New Roman" w:cs="Times New Roman"/>
                <w:color w:val="000000"/>
                <w:sz w:val="16"/>
                <w:szCs w:val="16"/>
              </w:rPr>
              <w:t>.:</w:t>
            </w:r>
          </w:p>
          <w:p w:rsidR="00747FBB" w:rsidRPr="00747FBB" w:rsidRDefault="00747FBB" w:rsidP="00D174C5">
            <w:pPr>
              <w:spacing w:after="0" w:line="240" w:lineRule="auto"/>
              <w:contextualSpacing/>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 xml:space="preserve">2019 г. – 2369,296 тыс. рублей, </w:t>
            </w:r>
          </w:p>
          <w:p w:rsidR="00747FBB" w:rsidRPr="00747FBB" w:rsidRDefault="00747FBB" w:rsidP="00D174C5">
            <w:pPr>
              <w:spacing w:after="0" w:line="240" w:lineRule="auto"/>
              <w:contextualSpacing/>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2020 г. –2420,586 тыс. рублей,</w:t>
            </w:r>
          </w:p>
          <w:p w:rsidR="00747FBB" w:rsidRPr="00747FBB" w:rsidRDefault="00747FBB" w:rsidP="00D174C5">
            <w:pPr>
              <w:spacing w:after="0" w:line="240" w:lineRule="auto"/>
              <w:contextualSpacing/>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2021 г –2734,481 тыс. рублей,</w:t>
            </w:r>
          </w:p>
          <w:p w:rsidR="00747FBB" w:rsidRPr="00747FBB" w:rsidRDefault="00747FBB" w:rsidP="00D174C5">
            <w:pPr>
              <w:spacing w:after="0" w:line="240" w:lineRule="auto"/>
              <w:contextualSpacing/>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2022 г. – 3905,040 тыс. рублей,</w:t>
            </w:r>
          </w:p>
          <w:p w:rsidR="00747FBB" w:rsidRPr="00747FBB" w:rsidRDefault="00747FBB" w:rsidP="00D174C5">
            <w:pPr>
              <w:spacing w:after="0" w:line="240" w:lineRule="auto"/>
              <w:contextualSpacing/>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2023 г. –3284,080 тыс. рублей,</w:t>
            </w:r>
          </w:p>
          <w:p w:rsidR="00747FBB" w:rsidRPr="00747FBB" w:rsidRDefault="00747FBB" w:rsidP="00D174C5">
            <w:pPr>
              <w:spacing w:after="0" w:line="240" w:lineRule="auto"/>
              <w:contextualSpacing/>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color w:val="000000"/>
                <w:sz w:val="16"/>
                <w:szCs w:val="16"/>
              </w:rPr>
              <w:t>2024 г. -3731,550 тыс. рублей</w:t>
            </w:r>
          </w:p>
        </w:tc>
      </w:tr>
      <w:tr w:rsidR="00747FBB" w:rsidRPr="00747FBB" w:rsidTr="00D174C5">
        <w:tc>
          <w:tcPr>
            <w:tcW w:w="220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keepNext/>
              <w:keepLines/>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 результате реализации программы к 2024 году ожидается:</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Повышение качества улично-дорожной сети и дворовых проездов;</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Повышение уровня благоустройства территории;</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Выполнение переданных полномочий по организации и осуществлению первичного воинского учета на территории;</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Эффективное выполнение органом местного самоуправления закрепленных за ним полномочий;</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Обеспечение пожарной безопасности на территории;</w:t>
            </w:r>
          </w:p>
          <w:p w:rsidR="00747FBB" w:rsidRPr="00747FBB" w:rsidRDefault="00747FBB" w:rsidP="00D174C5">
            <w:pPr>
              <w:keepNext/>
              <w:keepLines/>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Повышение качества культурного обслуживания жителей поселения;</w:t>
            </w:r>
          </w:p>
          <w:p w:rsidR="00747FBB" w:rsidRPr="00747FBB" w:rsidRDefault="00747FBB" w:rsidP="00D174C5">
            <w:pPr>
              <w:keepNext/>
              <w:keepLines/>
              <w:spacing w:after="0" w:line="240" w:lineRule="auto"/>
              <w:contextualSpacing/>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 Гарантированное право лицам, </w:t>
            </w:r>
            <w:proofErr w:type="gramStart"/>
            <w:r w:rsidRPr="00747FBB">
              <w:rPr>
                <w:rFonts w:ascii="Times New Roman" w:eastAsia="Times New Roman" w:hAnsi="Times New Roman" w:cs="Times New Roman"/>
                <w:sz w:val="16"/>
                <w:szCs w:val="16"/>
              </w:rPr>
              <w:t>замещавших</w:t>
            </w:r>
            <w:proofErr w:type="gramEnd"/>
            <w:r w:rsidRPr="00747FBB">
              <w:rPr>
                <w:rFonts w:ascii="Times New Roman" w:eastAsia="Times New Roman" w:hAnsi="Times New Roman" w:cs="Times New Roman"/>
                <w:sz w:val="16"/>
                <w:szCs w:val="16"/>
              </w:rPr>
              <w:t xml:space="preserve"> муниципальные должности и должности муниципальной службы на пенсионное обеспечение в соответствии с действующим;</w:t>
            </w:r>
          </w:p>
          <w:p w:rsidR="00747FBB" w:rsidRPr="00747FBB" w:rsidRDefault="00747FBB" w:rsidP="00D174C5">
            <w:pPr>
              <w:keepNext/>
              <w:keepLines/>
              <w:spacing w:after="0" w:line="240" w:lineRule="auto"/>
              <w:contextualSpacing/>
              <w:textAlignment w:val="baseline"/>
              <w:rPr>
                <w:rFonts w:ascii="Times New Roman" w:eastAsia="Times New Roman" w:hAnsi="Times New Roman" w:cs="Times New Roman"/>
                <w:sz w:val="16"/>
                <w:szCs w:val="16"/>
              </w:rPr>
            </w:pPr>
            <w:r w:rsidRPr="00747FBB">
              <w:rPr>
                <w:rFonts w:ascii="Times New Roman" w:eastAsia="Calibri" w:hAnsi="Times New Roman" w:cs="Times New Roman"/>
                <w:sz w:val="16"/>
                <w:szCs w:val="16"/>
              </w:rPr>
              <w:t>- Ликвидация несанкционированных свалок на территории МО Гаршинский сельсовет, утилизация ТБО через оператора.</w:t>
            </w:r>
          </w:p>
        </w:tc>
      </w:tr>
    </w:tbl>
    <w:p w:rsidR="00747FBB" w:rsidRPr="00747FBB" w:rsidRDefault="00747FBB" w:rsidP="00747FBB">
      <w:pPr>
        <w:spacing w:after="0" w:line="240" w:lineRule="auto"/>
        <w:textAlignment w:val="baseline"/>
        <w:rPr>
          <w:rFonts w:ascii="Times New Roman" w:hAnsi="Times New Roman" w:cs="Times New Roman"/>
          <w:b/>
          <w:bCs/>
          <w:sz w:val="16"/>
          <w:szCs w:val="16"/>
          <w:bdr w:val="none" w:sz="0" w:space="0" w:color="auto" w:frame="1"/>
        </w:rPr>
      </w:pPr>
    </w:p>
    <w:p w:rsidR="00747FBB" w:rsidRPr="00747FBB" w:rsidRDefault="00747FBB" w:rsidP="00747FBB">
      <w:pPr>
        <w:spacing w:after="0" w:line="240" w:lineRule="auto"/>
        <w:jc w:val="center"/>
        <w:textAlignment w:val="baseline"/>
        <w:rPr>
          <w:rFonts w:ascii="Times New Roman" w:hAnsi="Times New Roman" w:cs="Times New Roman"/>
          <w:b/>
          <w:bCs/>
          <w:sz w:val="16"/>
          <w:szCs w:val="16"/>
          <w:bdr w:val="none" w:sz="0" w:space="0" w:color="auto" w:frame="1"/>
        </w:rPr>
      </w:pPr>
      <w:r w:rsidRPr="00747FBB">
        <w:rPr>
          <w:rFonts w:ascii="Times New Roman" w:hAnsi="Times New Roman" w:cs="Times New Roman"/>
          <w:b/>
          <w:bCs/>
          <w:sz w:val="16"/>
          <w:szCs w:val="16"/>
          <w:bdr w:val="none" w:sz="0" w:space="0" w:color="auto" w:frame="1"/>
        </w:rPr>
        <w:t>1.Общая характеристика сферы реализации Программы</w:t>
      </w:r>
    </w:p>
    <w:p w:rsidR="00747FBB" w:rsidRPr="00747FBB" w:rsidRDefault="00747FBB" w:rsidP="00747FBB">
      <w:pPr>
        <w:spacing w:after="0" w:line="240" w:lineRule="auto"/>
        <w:jc w:val="center"/>
        <w:textAlignment w:val="baseline"/>
        <w:rPr>
          <w:rFonts w:ascii="Times New Roman" w:hAnsi="Times New Roman" w:cs="Times New Roman"/>
          <w:b/>
          <w:bCs/>
          <w:sz w:val="16"/>
          <w:szCs w:val="16"/>
          <w:bdr w:val="none" w:sz="0" w:space="0" w:color="auto" w:frame="1"/>
        </w:rPr>
      </w:pPr>
    </w:p>
    <w:p w:rsidR="00747FBB" w:rsidRPr="00747FBB" w:rsidRDefault="00747FBB" w:rsidP="00747FBB">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Муниципальное образование Гаршинский сельсовет – муниципальное образование в составе Курманаевского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747FBB" w:rsidRPr="00747FBB" w:rsidRDefault="00747FBB" w:rsidP="00747FBB">
      <w:pPr>
        <w:spacing w:after="0"/>
        <w:rPr>
          <w:rFonts w:ascii="Times New Roman" w:hAnsi="Times New Roman" w:cs="Times New Roman"/>
          <w:sz w:val="16"/>
          <w:szCs w:val="16"/>
        </w:rPr>
      </w:pPr>
      <w:r w:rsidRPr="00747FBB">
        <w:rPr>
          <w:rFonts w:ascii="Times New Roman" w:hAnsi="Times New Roman" w:cs="Times New Roman"/>
          <w:sz w:val="16"/>
          <w:szCs w:val="16"/>
        </w:rPr>
        <w:t>В состав муниципального образования входит:</w:t>
      </w:r>
    </w:p>
    <w:p w:rsidR="00747FBB" w:rsidRPr="00747FBB" w:rsidRDefault="00747FBB" w:rsidP="00747FBB">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 село Гаршино.</w:t>
      </w:r>
    </w:p>
    <w:p w:rsidR="00747FBB" w:rsidRPr="00747FBB" w:rsidRDefault="00747FBB" w:rsidP="00747FBB">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Площадь муниципального образования 11831,0 га, площадь населенного пункта 199,1 га. Численность населения – 394 человека. Плотность населения составляет 3,7 человек на 1 кв. км.</w:t>
      </w:r>
    </w:p>
    <w:p w:rsidR="00747FBB" w:rsidRPr="00747FBB" w:rsidRDefault="00747FBB" w:rsidP="00747FBB">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proofErr w:type="gramStart"/>
      <w:r w:rsidRPr="00747FBB">
        <w:rPr>
          <w:rFonts w:ascii="Times New Roman" w:eastAsia="Times New Roman" w:hAnsi="Times New Roman" w:cs="Times New Roman"/>
          <w:sz w:val="16"/>
          <w:szCs w:val="16"/>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r w:rsidRPr="00747FBB">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r w:rsidRPr="00747FBB">
        <w:rPr>
          <w:rFonts w:ascii="Times New Roman" w:eastAsia="Times New Roman" w:hAnsi="Times New Roman" w:cs="Times New Roman"/>
          <w:sz w:val="16"/>
          <w:szCs w:val="16"/>
        </w:rPr>
        <w:t>.</w:t>
      </w:r>
      <w:proofErr w:type="gramEnd"/>
    </w:p>
    <w:p w:rsidR="00747FBB" w:rsidRPr="00747FBB" w:rsidRDefault="00747FBB" w:rsidP="00747FBB">
      <w:pPr>
        <w:shd w:val="clear" w:color="auto" w:fill="FFFFFF"/>
        <w:spacing w:after="0" w:line="240" w:lineRule="auto"/>
        <w:ind w:firstLine="708"/>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Целями программы являются:</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Сбалансированное, комплексное развитие территории муниципального образования Гаршинский сельсовет.</w:t>
      </w:r>
    </w:p>
    <w:p w:rsidR="00747FBB" w:rsidRPr="00747FBB" w:rsidRDefault="00747FBB" w:rsidP="00747FBB">
      <w:pPr>
        <w:spacing w:after="0" w:line="240" w:lineRule="auto"/>
        <w:ind w:firstLine="708"/>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Целью программы является реализация полномочий органов местного </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Для достижения поставленной цели необходимо обеспечить решение следующих задач:</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1) обеспечение деятельности высшего должностного лица муниципального образования;</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2) обеспечение деятельности аппарата управления муниципального образования;</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3) поддержка отдельных категорий граждан;</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4) обеспечение исполнения переданных полномочий.</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5) снижение финансовой нагрузки на бюджетные учреждения и органы власти.</w:t>
      </w:r>
    </w:p>
    <w:p w:rsidR="00747FBB" w:rsidRPr="00747FBB" w:rsidRDefault="00747FBB" w:rsidP="00747FBB">
      <w:pPr>
        <w:spacing w:after="0" w:line="240" w:lineRule="auto"/>
        <w:ind w:firstLine="708"/>
        <w:jc w:val="both"/>
        <w:textAlignment w:val="baseline"/>
        <w:rPr>
          <w:rFonts w:ascii="Times New Roman" w:hAnsi="Times New Roman" w:cs="Times New Roman"/>
          <w:sz w:val="16"/>
          <w:szCs w:val="16"/>
        </w:rPr>
      </w:pPr>
      <w:r w:rsidRPr="00747FBB">
        <w:rPr>
          <w:rFonts w:ascii="Times New Roman" w:hAnsi="Times New Roman" w:cs="Times New Roman"/>
          <w:sz w:val="16"/>
          <w:szCs w:val="16"/>
        </w:rPr>
        <w:t>Конечным результатом реализации программы являются:</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hAnsi="Times New Roman" w:cs="Times New Roman"/>
          <w:sz w:val="16"/>
          <w:szCs w:val="16"/>
        </w:rPr>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 повышение достигнутого уровня жизни и социальной защищенности отдельных категорий граждан.</w:t>
      </w:r>
    </w:p>
    <w:p w:rsidR="00747FBB" w:rsidRPr="00747FBB" w:rsidRDefault="00747FBB" w:rsidP="00747FBB">
      <w:pPr>
        <w:spacing w:after="0" w:line="240" w:lineRule="auto"/>
        <w:ind w:firstLine="708"/>
        <w:contextualSpacing/>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Основными задачами программы являются:</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Сохранение и повышение транспортно-эксплуатационного состояния улично-дорожной сети;</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Совершенствование системы комплексного благоустройства;</w:t>
      </w:r>
    </w:p>
    <w:p w:rsidR="00747FBB" w:rsidRPr="00747FBB" w:rsidRDefault="00747FBB" w:rsidP="00747FBB">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Исполнение полномочий по решению вопросов местного значения в соответствии с федеральными законами;</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Обеспечение пожарной безопасности на территории;</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Сохранение и развитие культурно-досуговой деятельности;</w:t>
      </w:r>
    </w:p>
    <w:p w:rsidR="00747FBB" w:rsidRPr="00747FBB" w:rsidRDefault="00747FBB" w:rsidP="00747FBB">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Таким образом, реализация комплекса мероприятий Программы позволит в целом обеспечить достижение ее цели.</w:t>
      </w:r>
    </w:p>
    <w:p w:rsidR="00747FBB" w:rsidRPr="00747FBB" w:rsidRDefault="00747FBB" w:rsidP="00747FBB">
      <w:pPr>
        <w:spacing w:after="0" w:line="240" w:lineRule="auto"/>
        <w:ind w:firstLine="709"/>
        <w:jc w:val="center"/>
        <w:rPr>
          <w:rFonts w:ascii="Times New Roman" w:eastAsia="Calibri" w:hAnsi="Times New Roman" w:cs="Times New Roman"/>
          <w:sz w:val="16"/>
          <w:szCs w:val="16"/>
          <w:lang w:eastAsia="en-US"/>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2.Перечень показателей (индикаторов) Программы</w:t>
      </w:r>
    </w:p>
    <w:p w:rsidR="00747FBB" w:rsidRPr="00747FBB" w:rsidRDefault="00747FBB" w:rsidP="00747FBB">
      <w:pPr>
        <w:spacing w:after="0" w:line="240" w:lineRule="auto"/>
        <w:ind w:firstLine="709"/>
        <w:jc w:val="center"/>
        <w:rPr>
          <w:rFonts w:ascii="Times New Roman" w:eastAsia="Times New Roman" w:hAnsi="Times New Roman" w:cs="Times New Roman"/>
          <w:b/>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Сведения о показателях (индикаторах) Программы представлены в приложении № 1 к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3.Перечень подпрограмм, ведомственных целевых программ и основных мероприятий Программы</w:t>
      </w:r>
    </w:p>
    <w:p w:rsidR="00747FBB" w:rsidRPr="00747FBB" w:rsidRDefault="00747FBB" w:rsidP="00747FBB">
      <w:pPr>
        <w:spacing w:after="0" w:line="240" w:lineRule="auto"/>
        <w:jc w:val="both"/>
        <w:rPr>
          <w:rFonts w:ascii="Times New Roman" w:eastAsia="Calibri" w:hAnsi="Times New Roman" w:cs="Times New Roman"/>
          <w:sz w:val="16"/>
          <w:szCs w:val="16"/>
          <w:lang w:eastAsia="en-US"/>
        </w:rPr>
      </w:pPr>
    </w:p>
    <w:p w:rsidR="00747FBB" w:rsidRPr="00747FBB" w:rsidRDefault="00747FBB" w:rsidP="00747FBB">
      <w:pPr>
        <w:spacing w:after="0" w:line="240" w:lineRule="auto"/>
        <w:ind w:firstLine="207"/>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Ведомственных целевых программ нет.</w:t>
      </w: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Для решения поставленных в Программе задач запланированы мероприятия, перечень которых представлен в приложении № 2 к Программе.</w:t>
      </w:r>
    </w:p>
    <w:p w:rsidR="00747FBB" w:rsidRPr="00747FBB" w:rsidRDefault="00747FBB" w:rsidP="00747FBB">
      <w:pPr>
        <w:spacing w:after="0" w:line="240" w:lineRule="auto"/>
        <w:jc w:val="both"/>
        <w:textAlignment w:val="baseline"/>
        <w:rPr>
          <w:rFonts w:ascii="Times New Roman" w:eastAsia="Calibri" w:hAnsi="Times New Roman" w:cs="Times New Roman"/>
          <w:sz w:val="16"/>
          <w:szCs w:val="16"/>
          <w:lang w:eastAsia="en-US"/>
        </w:rPr>
      </w:pPr>
    </w:p>
    <w:p w:rsidR="00747FBB" w:rsidRPr="00747FBB" w:rsidRDefault="00747FBB" w:rsidP="00747FBB">
      <w:pPr>
        <w:spacing w:after="0" w:line="240" w:lineRule="auto"/>
        <w:jc w:val="center"/>
        <w:rPr>
          <w:rFonts w:ascii="Times New Roman" w:hAnsi="Times New Roman" w:cs="Times New Roman"/>
          <w:b/>
          <w:sz w:val="16"/>
          <w:szCs w:val="16"/>
        </w:rPr>
      </w:pPr>
      <w:r w:rsidRPr="00747FBB">
        <w:rPr>
          <w:rFonts w:ascii="Times New Roman" w:hAnsi="Times New Roman" w:cs="Times New Roman"/>
          <w:b/>
          <w:sz w:val="16"/>
          <w:szCs w:val="16"/>
        </w:rPr>
        <w:t>4. Ресурсное обеспечение Программы за счет средств бюджета муниципального образования Гаршинский сельсовет</w:t>
      </w:r>
    </w:p>
    <w:p w:rsidR="00747FBB" w:rsidRPr="00747FBB" w:rsidRDefault="00747FBB" w:rsidP="00747FBB">
      <w:pPr>
        <w:spacing w:after="0" w:line="240" w:lineRule="auto"/>
        <w:jc w:val="center"/>
        <w:rPr>
          <w:rFonts w:ascii="Times New Roman" w:hAnsi="Times New Roman" w:cs="Times New Roman"/>
          <w:b/>
          <w:sz w:val="16"/>
          <w:szCs w:val="16"/>
        </w:rPr>
      </w:pPr>
    </w:p>
    <w:p w:rsidR="00747FBB" w:rsidRPr="00747FBB" w:rsidRDefault="00747FBB" w:rsidP="00747FBB">
      <w:pPr>
        <w:spacing w:after="0" w:line="240" w:lineRule="auto"/>
        <w:ind w:firstLine="709"/>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Ресурсное обеспечение реализации Программы с расшифровкой по годам реализации представлено в приложениях №3 к настоящей Программе. Финансирование настоящей Программы предусмотрено за счет средств местного бюджета. </w:t>
      </w:r>
    </w:p>
    <w:p w:rsidR="00747FBB" w:rsidRPr="00747FBB" w:rsidRDefault="00747FBB" w:rsidP="00747FBB">
      <w:pPr>
        <w:tabs>
          <w:tab w:val="right" w:pos="9354"/>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Ресурсное обеспечение реализации Программы за счёт налоговых и неналоговых расходов представлен в приложении 4 к настоящей программе</w:t>
      </w:r>
      <w:r w:rsidRPr="00747FBB">
        <w:rPr>
          <w:rFonts w:ascii="Times New Roman" w:hAnsi="Times New Roman" w:cs="Times New Roman"/>
          <w:sz w:val="16"/>
          <w:szCs w:val="16"/>
        </w:rPr>
        <w:tab/>
      </w:r>
    </w:p>
    <w:p w:rsidR="00747FBB" w:rsidRPr="00747FBB" w:rsidRDefault="00747FBB" w:rsidP="00747FBB">
      <w:pPr>
        <w:spacing w:after="0" w:line="240" w:lineRule="auto"/>
        <w:rPr>
          <w:rFonts w:ascii="Times New Roman" w:hAnsi="Times New Roman" w:cs="Times New Roman"/>
          <w:sz w:val="16"/>
          <w:szCs w:val="16"/>
        </w:rPr>
        <w:sectPr w:rsidR="00747FBB" w:rsidRPr="00747FBB" w:rsidSect="00FD2B64">
          <w:pgSz w:w="11906" w:h="16838"/>
          <w:pgMar w:top="1134" w:right="851" w:bottom="1134" w:left="1701" w:header="709" w:footer="709" w:gutter="0"/>
          <w:cols w:space="720"/>
        </w:sectPr>
      </w:pP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lastRenderedPageBreak/>
        <w:t>Приложение № 1</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 «Устойчивое развитие территории</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муниципального образования Гаршинский сельсовет</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Курманаевского района Оренбургской области на 2019-2024 годы»</w:t>
      </w: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Сведения о показателях (индикаторах) муниципальной Программы и их значениях</w:t>
      </w:r>
    </w:p>
    <w:p w:rsidR="00747FBB" w:rsidRPr="00747FBB" w:rsidRDefault="00747FBB" w:rsidP="00747FBB">
      <w:pPr>
        <w:spacing w:after="0"/>
        <w:jc w:val="center"/>
        <w:rPr>
          <w:rFonts w:ascii="Times New Roman" w:eastAsia="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747FBB" w:rsidRPr="00747FBB" w:rsidTr="00D174C5">
        <w:tc>
          <w:tcPr>
            <w:tcW w:w="817"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w:t>
            </w:r>
            <w:proofErr w:type="spellStart"/>
            <w:proofErr w:type="gramStart"/>
            <w:r w:rsidRPr="00747FBB">
              <w:rPr>
                <w:rFonts w:ascii="Times New Roman" w:eastAsia="Times New Roman" w:hAnsi="Times New Roman" w:cs="Times New Roman"/>
                <w:sz w:val="16"/>
                <w:szCs w:val="16"/>
              </w:rPr>
              <w:t>п</w:t>
            </w:r>
            <w:proofErr w:type="spellEnd"/>
            <w:proofErr w:type="gramEnd"/>
            <w:r w:rsidRPr="00747FBB">
              <w:rPr>
                <w:rFonts w:ascii="Times New Roman" w:eastAsia="Times New Roman" w:hAnsi="Times New Roman" w:cs="Times New Roman"/>
                <w:sz w:val="16"/>
                <w:szCs w:val="16"/>
              </w:rPr>
              <w:t>/</w:t>
            </w:r>
            <w:proofErr w:type="spellStart"/>
            <w:r w:rsidRPr="00747FBB">
              <w:rPr>
                <w:rFonts w:ascii="Times New Roman" w:eastAsia="Times New Roman" w:hAnsi="Times New Roman" w:cs="Times New Roman"/>
                <w:sz w:val="16"/>
                <w:szCs w:val="16"/>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Значения показателей по годам</w:t>
            </w:r>
          </w:p>
        </w:tc>
      </w:tr>
      <w:tr w:rsidR="00747FBB" w:rsidRPr="00747FBB" w:rsidTr="00D174C5">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2019год</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2020год</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2021год</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2022год</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2023год</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 год</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км</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59</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55</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Доля граждан, информированных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98</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SimSun" w:hAnsi="Times New Roman" w:cs="Times New Roman"/>
                <w:bCs/>
                <w:sz w:val="16"/>
                <w:szCs w:val="16"/>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Да=1</w:t>
            </w:r>
          </w:p>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Нет=0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w:t>
            </w:r>
          </w:p>
        </w:tc>
        <w:tc>
          <w:tcPr>
            <w:tcW w:w="226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 xml:space="preserve">Количество обустроенных </w:t>
            </w:r>
            <w:r w:rsidRPr="00747FBB">
              <w:rPr>
                <w:rFonts w:ascii="Times New Roman" w:hAnsi="Times New Roman" w:cs="Times New Roman"/>
                <w:sz w:val="16"/>
                <w:szCs w:val="16"/>
              </w:rPr>
              <w:lastRenderedPageBreak/>
              <w:t xml:space="preserve">контейнерных площадок, контейнеров для сбора </w:t>
            </w:r>
            <w:proofErr w:type="gramStart"/>
            <w:r w:rsidRPr="00747FBB">
              <w:rPr>
                <w:rFonts w:ascii="Times New Roman" w:hAnsi="Times New Roman" w:cs="Times New Roman"/>
                <w:sz w:val="16"/>
                <w:szCs w:val="16"/>
              </w:rPr>
              <w:t>ТБО</w:t>
            </w:r>
            <w:proofErr w:type="gramEnd"/>
            <w:r w:rsidRPr="00747FBB">
              <w:rPr>
                <w:rFonts w:ascii="Times New Roman" w:hAnsi="Times New Roman" w:cs="Times New Roman"/>
                <w:sz w:val="16"/>
                <w:szCs w:val="16"/>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r w:rsidRPr="00747FBB">
              <w:rPr>
                <w:rFonts w:ascii="Times New Roman" w:hAnsi="Times New Roman" w:cs="Times New Roman"/>
                <w:sz w:val="16"/>
                <w:szCs w:val="16"/>
              </w:rPr>
              <w:lastRenderedPageBreak/>
              <w:t>единиц</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jc w:val="center"/>
              <w:rPr>
                <w:rFonts w:ascii="Times New Roman" w:hAnsi="Times New Roman" w:cs="Times New Roman"/>
                <w:sz w:val="16"/>
                <w:szCs w:val="16"/>
              </w:rPr>
            </w:pP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r w:rsidRPr="00747FBB">
              <w:rPr>
                <w:rFonts w:ascii="Times New Roman" w:hAnsi="Times New Roman" w:cs="Times New Roman"/>
                <w:sz w:val="16"/>
                <w:szCs w:val="16"/>
              </w:rPr>
              <w:t>единиц</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jc w:val="center"/>
              <w:rPr>
                <w:rFonts w:ascii="Times New Roman" w:hAnsi="Times New Roman" w:cs="Times New Roman"/>
                <w:sz w:val="16"/>
                <w:szCs w:val="16"/>
              </w:rPr>
            </w:pP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«Повышение безопасности дорожного движения муниципального образования Гаршинский сельсовет на 2019-2024 годы»</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Основное мероприятие 1 «Содержание и ремонт автомобильных дорог общего пользования»</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85</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2 «Ремонтно-восстановительные работы улично-дорожной сети и дворовых проездов»</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11</w:t>
            </w:r>
          </w:p>
        </w:tc>
        <w:tc>
          <w:tcPr>
            <w:tcW w:w="226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единиц</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Основное мероприятие 1 «Текущее содержание и обслуживание наружных сетей уличного освещения»</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12</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Основное мероприятие 2 «</w:t>
            </w:r>
            <w:r w:rsidRPr="00747FBB">
              <w:rPr>
                <w:rFonts w:ascii="Times New Roman" w:eastAsia="Times New Roman" w:hAnsi="Times New Roman" w:cs="Times New Roman"/>
                <w:sz w:val="16"/>
                <w:szCs w:val="16"/>
              </w:rPr>
              <w:t>Прочие мероприятия по благоустройству»</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13</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Обкос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га</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Основное мероприятие 3 « </w:t>
            </w:r>
            <w:r w:rsidRPr="00747FBB">
              <w:rPr>
                <w:rFonts w:ascii="Times New Roman" w:hAnsi="Times New Roman" w:cs="Times New Roman"/>
                <w:iCs/>
                <w:sz w:val="16"/>
                <w:szCs w:val="16"/>
              </w:rPr>
              <w:t>Благоустройство - организация и содержание мест захоронения»</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14</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единиц</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4 «Реализация общественно значимого проекта «Обустройство площадок накопления твердых коммунальных отходов»</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15</w:t>
            </w:r>
          </w:p>
        </w:tc>
        <w:tc>
          <w:tcPr>
            <w:tcW w:w="226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 xml:space="preserve">Количество обустроенных контейнерных площадок, контейнеров для сбора </w:t>
            </w:r>
            <w:proofErr w:type="gramStart"/>
            <w:r w:rsidRPr="00747FBB">
              <w:rPr>
                <w:rFonts w:ascii="Times New Roman" w:hAnsi="Times New Roman" w:cs="Times New Roman"/>
                <w:sz w:val="16"/>
                <w:szCs w:val="16"/>
              </w:rPr>
              <w:t>ТБО</w:t>
            </w:r>
            <w:proofErr w:type="gramEnd"/>
            <w:r w:rsidRPr="00747FBB">
              <w:rPr>
                <w:rFonts w:ascii="Times New Roman" w:hAnsi="Times New Roman" w:cs="Times New Roman"/>
                <w:sz w:val="16"/>
                <w:szCs w:val="16"/>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hAnsi="Times New Roman" w:cs="Times New Roman"/>
                <w:sz w:val="16"/>
                <w:szCs w:val="16"/>
              </w:rPr>
            </w:pPr>
            <w:r w:rsidRPr="00747FBB">
              <w:rPr>
                <w:rFonts w:ascii="Times New Roman" w:hAnsi="Times New Roman" w:cs="Times New Roman"/>
                <w:sz w:val="16"/>
                <w:szCs w:val="16"/>
              </w:rPr>
              <w:t>единиц</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«Мобилизационная и вневойсковая подготовка на территории муниципального образования Гаршинский сельсовет на 2019-2024 годы»</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16</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w:t>
            </w:r>
            <w:r w:rsidRPr="00747FBB">
              <w:rPr>
                <w:rFonts w:ascii="Times New Roman" w:hAnsi="Times New Roman" w:cs="Times New Roman"/>
                <w:sz w:val="16"/>
                <w:szCs w:val="16"/>
              </w:rPr>
              <w:lastRenderedPageBreak/>
              <w:t>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autoSpaceDE w:val="0"/>
              <w:spacing w:after="0" w:line="240" w:lineRule="auto"/>
              <w:jc w:val="center"/>
              <w:rPr>
                <w:rFonts w:ascii="Times New Roman" w:eastAsia="Times New Roman" w:hAnsi="Times New Roman" w:cs="Times New Roman"/>
                <w:b/>
                <w:sz w:val="16"/>
                <w:szCs w:val="16"/>
              </w:rPr>
            </w:pPr>
            <w:r w:rsidRPr="00747FBB">
              <w:rPr>
                <w:rFonts w:ascii="Times New Roman" w:eastAsia="Times New Roman" w:hAnsi="Times New Roman" w:cs="Times New Roman"/>
                <w:sz w:val="16"/>
                <w:szCs w:val="16"/>
              </w:rPr>
              <w:lastRenderedPageBreak/>
              <w:t>Подпрограмма «Организация деятельности муниципального образования Гаршинский сельсовет на решение вопросов местного значения на 2019 – 2024 годы</w:t>
            </w:r>
            <w:r w:rsidRPr="00747FBB">
              <w:rPr>
                <w:rFonts w:ascii="Times New Roman" w:eastAsia="Times New Roman" w:hAnsi="Times New Roman" w:cs="Times New Roman"/>
                <w:b/>
                <w:sz w:val="16"/>
                <w:szCs w:val="16"/>
              </w:rPr>
              <w:t>»</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autoSpaceDE w:val="0"/>
              <w:autoSpaceDN w:val="0"/>
              <w:adjustRightInd w:val="0"/>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1 «Обеспечение функций аппарата администрации муниципального образования Гаршинский сельсовет»</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17</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Основное мероприятие 2 «Членские взносы в Ассоциацию Совет муниципальных образований»</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18</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3 «Передаваемые полномочия на организацию мероприятий по ГО, транспорту, связи, торговли в границах поселения»</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19</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4 «Передаваемые полномочия на организацию и осуществление мероприятий по работе с детьми и молодежью»</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Основное мероприятие 5 «</w:t>
            </w:r>
            <w:r w:rsidRPr="00747FBB">
              <w:rPr>
                <w:rFonts w:ascii="Times New Roman" w:eastAsia="Times New Roman" w:hAnsi="Times New Roman" w:cs="Times New Roman"/>
                <w:sz w:val="16"/>
                <w:szCs w:val="16"/>
              </w:rPr>
              <w:t>Передаваемые полномочия на ф</w:t>
            </w:r>
            <w:r w:rsidRPr="00747FBB">
              <w:rPr>
                <w:rFonts w:ascii="Times New Roman" w:hAnsi="Times New Roman" w:cs="Times New Roman"/>
                <w:sz w:val="16"/>
                <w:szCs w:val="16"/>
              </w:rPr>
              <w:t xml:space="preserve">ормирование бюджета поселения и </w:t>
            </w:r>
            <w:proofErr w:type="gramStart"/>
            <w:r w:rsidRPr="00747FBB">
              <w:rPr>
                <w:rFonts w:ascii="Times New Roman" w:hAnsi="Times New Roman" w:cs="Times New Roman"/>
                <w:sz w:val="16"/>
                <w:szCs w:val="16"/>
              </w:rPr>
              <w:t>контроль за</w:t>
            </w:r>
            <w:proofErr w:type="gramEnd"/>
            <w:r w:rsidRPr="00747FBB">
              <w:rPr>
                <w:rFonts w:ascii="Times New Roman" w:hAnsi="Times New Roman" w:cs="Times New Roman"/>
                <w:sz w:val="16"/>
                <w:szCs w:val="16"/>
              </w:rPr>
              <w:t xml:space="preserve"> исполнением данного бюджета»</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«Снижение финансовой нагрузки на бюджетные учреждения и органы власти»</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22</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w:t>
            </w:r>
            <w:r w:rsidRPr="00747FBB">
              <w:rPr>
                <w:rFonts w:ascii="Times New Roman" w:hAnsi="Times New Roman" w:cs="Times New Roman"/>
                <w:sz w:val="16"/>
                <w:szCs w:val="16"/>
              </w:rPr>
              <w:t>Поддержка отдельных категорий граждан»</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lastRenderedPageBreak/>
              <w:t>23</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Да=1</w:t>
            </w:r>
          </w:p>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Нет=0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1</w:t>
            </w:r>
          </w:p>
        </w:tc>
      </w:tr>
      <w:tr w:rsidR="00747FBB" w:rsidRPr="00747FBB" w:rsidTr="00D174C5">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«Обеспечение пожарной безопасности на территории муниципального образования Гаршинский сельсовет на 2019-2024 годы»</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1 «Содержание личного состава ДПК»</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24</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Доля территории муниципального образования, на 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2 «Изготовление и распространение среди населения памяток»</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25</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единиц</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color w:val="000000"/>
                <w:sz w:val="16"/>
                <w:szCs w:val="16"/>
              </w:rPr>
              <w:t>Подпрограмма №7 «Развитие системы градорегулирования муниципального образования Гаршинский сельсовет»</w:t>
            </w:r>
          </w:p>
        </w:tc>
      </w:tr>
      <w:tr w:rsidR="00747FBB" w:rsidRPr="00747FBB" w:rsidTr="00D174C5">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1 «Развитие системы градорегулирования муниципального образования»</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26</w:t>
            </w:r>
          </w:p>
        </w:tc>
        <w:tc>
          <w:tcPr>
            <w:tcW w:w="2268"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29,20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Подпрограмма </w:t>
            </w:r>
            <w:r w:rsidRPr="00747FBB">
              <w:rPr>
                <w:rFonts w:ascii="Times New Roman" w:eastAsia="Times New Roman" w:hAnsi="Times New Roman" w:cs="Times New Roman"/>
                <w:b/>
                <w:sz w:val="16"/>
                <w:szCs w:val="16"/>
              </w:rPr>
              <w:t>«</w:t>
            </w:r>
            <w:r w:rsidRPr="00747FBB">
              <w:rPr>
                <w:rFonts w:ascii="Times New Roman" w:eastAsia="Times New Roman" w:hAnsi="Times New Roman" w:cs="Times New Roman"/>
                <w:sz w:val="16"/>
                <w:szCs w:val="16"/>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747FBB" w:rsidRPr="00747FBB" w:rsidTr="00D174C5">
        <w:tc>
          <w:tcPr>
            <w:tcW w:w="14992" w:type="dxa"/>
            <w:gridSpan w:val="9"/>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747FBB" w:rsidRPr="00747FBB" w:rsidTr="00D174C5">
        <w:tc>
          <w:tcPr>
            <w:tcW w:w="8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27</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SimSun" w:hAnsi="Times New Roman" w:cs="Times New Roman"/>
                <w:bCs/>
                <w:sz w:val="16"/>
                <w:szCs w:val="16"/>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56,154</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58,500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60,000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63,000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34,000</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25,000</w:t>
            </w:r>
          </w:p>
        </w:tc>
      </w:tr>
    </w:tbl>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Приложение № 2</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 «Устойчивое развитие территории муниципального образования</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Гаршинский сельсовет Курманаевского района Оренбургской области на 2016-2020 годы»</w:t>
      </w:r>
    </w:p>
    <w:p w:rsidR="00747FBB" w:rsidRPr="00747FBB" w:rsidRDefault="00747FBB" w:rsidP="00747FBB">
      <w:pPr>
        <w:spacing w:after="0" w:line="240" w:lineRule="auto"/>
        <w:rPr>
          <w:rFonts w:ascii="Times New Roman" w:hAnsi="Times New Roman" w:cs="Times New Roman"/>
          <w:sz w:val="16"/>
          <w:szCs w:val="16"/>
        </w:rPr>
      </w:pPr>
    </w:p>
    <w:p w:rsidR="00747FBB" w:rsidRPr="00747FBB" w:rsidRDefault="00747FBB" w:rsidP="00747FBB">
      <w:pPr>
        <w:widowControl w:val="0"/>
        <w:suppressAutoHyphens/>
        <w:spacing w:after="0" w:line="240" w:lineRule="auto"/>
        <w:ind w:firstLine="720"/>
        <w:jc w:val="center"/>
        <w:rPr>
          <w:rFonts w:ascii="Times New Roman" w:eastAsia="Times New Roman" w:hAnsi="Times New Roman" w:cs="Times New Roman"/>
          <w:sz w:val="16"/>
          <w:szCs w:val="16"/>
          <w:lang w:eastAsia="ar-SA"/>
        </w:rPr>
      </w:pPr>
      <w:r w:rsidRPr="00747FBB">
        <w:rPr>
          <w:rFonts w:ascii="Times New Roman" w:eastAsia="Times New Roman" w:hAnsi="Times New Roman" w:cs="Times New Roman"/>
          <w:sz w:val="16"/>
          <w:szCs w:val="16"/>
          <w:lang w:eastAsia="ar-SA"/>
        </w:rPr>
        <w:t>Перечень основных мероприятий Программы</w:t>
      </w:r>
    </w:p>
    <w:p w:rsidR="00747FBB" w:rsidRPr="00747FBB" w:rsidRDefault="00747FBB" w:rsidP="00747FBB">
      <w:pPr>
        <w:widowControl w:val="0"/>
        <w:suppressAutoHyphens/>
        <w:spacing w:after="0" w:line="240" w:lineRule="auto"/>
        <w:ind w:firstLine="720"/>
        <w:jc w:val="center"/>
        <w:rPr>
          <w:rFonts w:ascii="Times New Roman" w:eastAsia="Times New Roman" w:hAnsi="Times New Roman" w:cs="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204"/>
        <w:gridCol w:w="2387"/>
        <w:gridCol w:w="1328"/>
        <w:gridCol w:w="1328"/>
        <w:gridCol w:w="2430"/>
        <w:gridCol w:w="2257"/>
        <w:gridCol w:w="2075"/>
      </w:tblGrid>
      <w:tr w:rsidR="00747FBB" w:rsidRPr="00747FBB" w:rsidTr="00D174C5">
        <w:tc>
          <w:tcPr>
            <w:tcW w:w="524"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w:t>
            </w:r>
          </w:p>
          <w:p w:rsidR="00747FBB" w:rsidRPr="00747FBB" w:rsidRDefault="00747FBB" w:rsidP="00D174C5">
            <w:pPr>
              <w:spacing w:after="0" w:line="240" w:lineRule="auto"/>
              <w:jc w:val="center"/>
              <w:rPr>
                <w:rFonts w:ascii="Times New Roman" w:eastAsia="Times New Roman" w:hAnsi="Times New Roman" w:cs="Times New Roman"/>
                <w:sz w:val="16"/>
                <w:szCs w:val="16"/>
              </w:rPr>
            </w:pPr>
            <w:proofErr w:type="spellStart"/>
            <w:proofErr w:type="gramStart"/>
            <w:r w:rsidRPr="00747FBB">
              <w:rPr>
                <w:rFonts w:ascii="Times New Roman" w:eastAsia="Times New Roman" w:hAnsi="Times New Roman" w:cs="Times New Roman"/>
                <w:sz w:val="16"/>
                <w:szCs w:val="16"/>
              </w:rPr>
              <w:t>п</w:t>
            </w:r>
            <w:proofErr w:type="spellEnd"/>
            <w:proofErr w:type="gramEnd"/>
            <w:r w:rsidRPr="00747FBB">
              <w:rPr>
                <w:rFonts w:ascii="Times New Roman" w:eastAsia="Times New Roman" w:hAnsi="Times New Roman" w:cs="Times New Roman"/>
                <w:sz w:val="16"/>
                <w:szCs w:val="16"/>
              </w:rPr>
              <w:t>/</w:t>
            </w:r>
            <w:proofErr w:type="spellStart"/>
            <w:r w:rsidRPr="00747FBB">
              <w:rPr>
                <w:rFonts w:ascii="Times New Roman" w:eastAsia="Times New Roman" w:hAnsi="Times New Roman" w:cs="Times New Roman"/>
                <w:sz w:val="16"/>
                <w:szCs w:val="16"/>
              </w:rPr>
              <w:t>п</w:t>
            </w:r>
            <w:proofErr w:type="spellEnd"/>
          </w:p>
        </w:tc>
        <w:tc>
          <w:tcPr>
            <w:tcW w:w="2204"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sz w:val="16"/>
                <w:szCs w:val="16"/>
              </w:rPr>
              <w:t>Номер и наименование ведомственной целевой программы, основного мероприятия</w:t>
            </w:r>
          </w:p>
        </w:tc>
        <w:tc>
          <w:tcPr>
            <w:tcW w:w="2387"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hAnsi="Times New Roman" w:cs="Times New Roman"/>
                <w:bCs/>
                <w:color w:val="000000"/>
                <w:sz w:val="16"/>
                <w:szCs w:val="16"/>
              </w:rPr>
              <w:t>Ответственный исполнитель, соисполнители, участники</w:t>
            </w:r>
          </w:p>
        </w:tc>
        <w:tc>
          <w:tcPr>
            <w:tcW w:w="2656"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Срок</w:t>
            </w:r>
          </w:p>
        </w:tc>
        <w:tc>
          <w:tcPr>
            <w:tcW w:w="243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hAnsi="Times New Roman" w:cs="Times New Roman"/>
                <w:sz w:val="16"/>
                <w:szCs w:val="16"/>
              </w:rPr>
              <w:t>Ожидаемый конечный результат (краткое) описание</w:t>
            </w:r>
          </w:p>
        </w:tc>
        <w:tc>
          <w:tcPr>
            <w:tcW w:w="2257"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Последствия нереализации основного мероприятия</w:t>
            </w:r>
          </w:p>
        </w:tc>
        <w:tc>
          <w:tcPr>
            <w:tcW w:w="2075"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Связь с показателями (индикаторами) муниципальной программы (подпрограммы)</w:t>
            </w:r>
          </w:p>
        </w:tc>
      </w:tr>
      <w:tr w:rsidR="00747FBB" w:rsidRPr="00747FBB" w:rsidTr="00D174C5">
        <w:tc>
          <w:tcPr>
            <w:tcW w:w="0" w:type="auto"/>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suppressAutoHyphens/>
              <w:spacing w:after="0" w:line="240" w:lineRule="auto"/>
              <w:ind w:firstLine="14"/>
              <w:jc w:val="center"/>
              <w:rPr>
                <w:rFonts w:ascii="Times New Roman" w:eastAsia="Times New Roman" w:hAnsi="Times New Roman" w:cs="Times New Roman"/>
                <w:sz w:val="16"/>
                <w:szCs w:val="16"/>
                <w:lang w:eastAsia="ar-SA"/>
              </w:rPr>
            </w:pPr>
            <w:r w:rsidRPr="00747FBB">
              <w:rPr>
                <w:rFonts w:ascii="Times New Roman" w:eastAsia="Times New Roman" w:hAnsi="Times New Roman" w:cs="Times New Roman"/>
                <w:sz w:val="16"/>
                <w:szCs w:val="16"/>
                <w:lang w:eastAsia="ar-SA"/>
              </w:rPr>
              <w:t>начала</w:t>
            </w:r>
          </w:p>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реализации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r>
      <w:tr w:rsidR="00747FBB" w:rsidRPr="00747FBB" w:rsidTr="00D174C5">
        <w:tc>
          <w:tcPr>
            <w:tcW w:w="14533" w:type="dxa"/>
            <w:gridSpan w:val="8"/>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747FBB" w:rsidRPr="00747FBB" w:rsidTr="00D174C5">
        <w:tc>
          <w:tcPr>
            <w:tcW w:w="14533" w:type="dxa"/>
            <w:gridSpan w:val="8"/>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«Повышение безопасности дорожного движения муниципального образования Гаршинский сельсовет на 2019-2024 годы»</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lastRenderedPageBreak/>
              <w:t>1</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Содержание и ремонт автомобильных дорог общего пользования</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Улучшение состояния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Снижение эффективности и безопасности функционирования сети муниципальных автомобильных дорог</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 выполнения дорожных работ</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w:t>
            </w:r>
          </w:p>
        </w:tc>
        <w:tc>
          <w:tcPr>
            <w:tcW w:w="220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Ремонтно-восстановительные работы улично-дорожной сети и дворовых проездов</w:t>
            </w:r>
          </w:p>
        </w:tc>
        <w:tc>
          <w:tcPr>
            <w:tcW w:w="238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Администрация муниципального 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2022</w:t>
            </w: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rPr>
                <w:rFonts w:ascii="Times New Roman" w:hAnsi="Times New Roman" w:cs="Times New Roman"/>
                <w:sz w:val="16"/>
                <w:szCs w:val="16"/>
              </w:rPr>
            </w:pPr>
            <w:r w:rsidRPr="00747FBB">
              <w:rPr>
                <w:rFonts w:ascii="Times New Roman" w:hAnsi="Times New Roman" w:cs="Times New Roman"/>
                <w:sz w:val="16"/>
                <w:szCs w:val="16"/>
              </w:rPr>
              <w:t>Улучшение состояния улично-дорожной сети и дворовых проездов</w:t>
            </w:r>
          </w:p>
        </w:tc>
        <w:tc>
          <w:tcPr>
            <w:tcW w:w="225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rPr>
                <w:rFonts w:ascii="Times New Roman" w:hAnsi="Times New Roman" w:cs="Times New Roman"/>
                <w:sz w:val="16"/>
                <w:szCs w:val="16"/>
              </w:rPr>
            </w:pPr>
            <w:r w:rsidRPr="00747FBB">
              <w:rPr>
                <w:rFonts w:ascii="Times New Roman" w:hAnsi="Times New Roman" w:cs="Times New Roman"/>
                <w:sz w:val="16"/>
                <w:szCs w:val="16"/>
              </w:rPr>
              <w:t>Снижение эффективности и безопасности функционирования сети муниципальных автомобильных дорог и дворовых проездов</w:t>
            </w:r>
          </w:p>
        </w:tc>
        <w:tc>
          <w:tcPr>
            <w:tcW w:w="20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rPr>
                <w:rFonts w:ascii="Times New Roman" w:hAnsi="Times New Roman" w:cs="Times New Roman"/>
                <w:sz w:val="16"/>
                <w:szCs w:val="16"/>
              </w:rPr>
            </w:pPr>
            <w:r w:rsidRPr="00747FBB">
              <w:rPr>
                <w:rFonts w:ascii="Times New Roman" w:hAnsi="Times New Roman" w:cs="Times New Roman"/>
                <w:sz w:val="16"/>
                <w:szCs w:val="16"/>
              </w:rPr>
              <w:t>Процент выполнения дорожных работ</w:t>
            </w:r>
          </w:p>
        </w:tc>
      </w:tr>
      <w:tr w:rsidR="00747FBB" w:rsidRPr="00747FBB" w:rsidTr="00D174C5">
        <w:tc>
          <w:tcPr>
            <w:tcW w:w="14533" w:type="dxa"/>
            <w:gridSpan w:val="8"/>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 Текущее содержание и обслуживание наружных сетей уличного освещения</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Повышение освещенности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Доля протяженности освещенных частей улиц, в их общей протяженности</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Прочие мероприятия по благоустройству</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Повышение уровня благоустройства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Обкос территории общего пользования</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iCs/>
                <w:sz w:val="16"/>
                <w:szCs w:val="16"/>
              </w:rPr>
              <w:t>Благоустройство - организация и содержание мест захоронения</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Обеспечивает достижение ожидаемых результатов подпрограммы 2</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w:t>
            </w:r>
          </w:p>
        </w:tc>
        <w:tc>
          <w:tcPr>
            <w:tcW w:w="220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napToGrid w:val="0"/>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Обустройство площадок накопления твердых коммунальных отходов</w:t>
            </w:r>
          </w:p>
        </w:tc>
        <w:tc>
          <w:tcPr>
            <w:tcW w:w="238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line="240" w:lineRule="auto"/>
              <w:rPr>
                <w:rFonts w:ascii="Times New Roman" w:hAnsi="Times New Roman" w:cs="Times New Roman"/>
                <w:sz w:val="16"/>
                <w:szCs w:val="16"/>
              </w:rPr>
            </w:pPr>
            <w:r w:rsidRPr="00747FBB">
              <w:rPr>
                <w:rFonts w:ascii="Times New Roman" w:hAnsi="Times New Roman" w:cs="Times New Roman"/>
                <w:sz w:val="16"/>
                <w:szCs w:val="16"/>
              </w:rPr>
              <w:t>Администрация муниципального 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line="240" w:lineRule="auto"/>
              <w:rPr>
                <w:rFonts w:ascii="Times New Roman" w:hAnsi="Times New Roman" w:cs="Times New Roman"/>
                <w:sz w:val="16"/>
                <w:szCs w:val="16"/>
              </w:rPr>
            </w:pPr>
            <w:r w:rsidRPr="00747FBB">
              <w:rPr>
                <w:rFonts w:ascii="Times New Roman" w:hAnsi="Times New Roman" w:cs="Times New Roman"/>
                <w:sz w:val="16"/>
                <w:szCs w:val="16"/>
              </w:rPr>
              <w:t>2022</w:t>
            </w: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line="240" w:lineRule="auto"/>
              <w:jc w:val="center"/>
              <w:rPr>
                <w:rFonts w:ascii="Times New Roman" w:hAnsi="Times New Roman" w:cs="Times New Roman"/>
                <w:sz w:val="16"/>
                <w:szCs w:val="16"/>
              </w:rPr>
            </w:pPr>
            <w:r w:rsidRPr="00747FBB">
              <w:rPr>
                <w:rFonts w:ascii="Times New Roman" w:hAnsi="Times New Roman" w:cs="Times New Roman"/>
                <w:sz w:val="16"/>
                <w:szCs w:val="16"/>
              </w:rPr>
              <w:t xml:space="preserve">2024 </w:t>
            </w:r>
          </w:p>
        </w:tc>
        <w:tc>
          <w:tcPr>
            <w:tcW w:w="2430"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line="240" w:lineRule="auto"/>
              <w:rPr>
                <w:rFonts w:ascii="Times New Roman" w:hAnsi="Times New Roman" w:cs="Times New Roman"/>
                <w:sz w:val="16"/>
                <w:szCs w:val="16"/>
              </w:rPr>
            </w:pPr>
            <w:r w:rsidRPr="00747FBB">
              <w:rPr>
                <w:rFonts w:ascii="Times New Roman" w:hAnsi="Times New Roman" w:cs="Times New Roman"/>
                <w:sz w:val="16"/>
                <w:szCs w:val="16"/>
              </w:rPr>
              <w:t xml:space="preserve">Обеспечение санитарно-эпидемиологического благополучия населения, ликвидация несанкционированных свалок, утилизация ТБО через </w:t>
            </w:r>
            <w:r w:rsidRPr="00747FBB">
              <w:rPr>
                <w:rFonts w:ascii="Times New Roman" w:hAnsi="Times New Roman" w:cs="Times New Roman"/>
                <w:sz w:val="16"/>
                <w:szCs w:val="16"/>
              </w:rPr>
              <w:lastRenderedPageBreak/>
              <w:t>оператора</w:t>
            </w:r>
          </w:p>
        </w:tc>
        <w:tc>
          <w:tcPr>
            <w:tcW w:w="225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line="240" w:lineRule="auto"/>
              <w:rPr>
                <w:rFonts w:ascii="Times New Roman" w:hAnsi="Times New Roman" w:cs="Times New Roman"/>
                <w:sz w:val="16"/>
                <w:szCs w:val="16"/>
              </w:rPr>
            </w:pPr>
            <w:r w:rsidRPr="00747FBB">
              <w:rPr>
                <w:rFonts w:ascii="Times New Roman" w:hAnsi="Times New Roman" w:cs="Times New Roman"/>
                <w:sz w:val="16"/>
                <w:szCs w:val="16"/>
              </w:rPr>
              <w:lastRenderedPageBreak/>
              <w:t xml:space="preserve">Снижение  безопасного проживания и жизнедеятельности населения поселения, не обеспечение экологической безопасности </w:t>
            </w:r>
          </w:p>
        </w:tc>
        <w:tc>
          <w:tcPr>
            <w:tcW w:w="20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napToGrid w:val="0"/>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Обеспечивает достижение ожидаемых результатов подпрограммы 2</w:t>
            </w:r>
          </w:p>
        </w:tc>
      </w:tr>
      <w:tr w:rsidR="00747FBB" w:rsidRPr="00747FBB" w:rsidTr="00D174C5">
        <w:tc>
          <w:tcPr>
            <w:tcW w:w="14533" w:type="dxa"/>
            <w:gridSpan w:val="8"/>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lastRenderedPageBreak/>
              <w:t>Подпрограмма «Мобилизационная и вневойсковая подготовка на территории муниципального образования Гаршинский сельсовет на 2019-2024 годы»</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Выполнение переданных полномочий по организации и осуществлению первичного воинского учета на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Неисполнение переданных полномочий по организации и осуществлению первичного воинского учета</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47FBB" w:rsidRPr="00747FBB" w:rsidTr="00D174C5">
        <w:tc>
          <w:tcPr>
            <w:tcW w:w="14533" w:type="dxa"/>
            <w:gridSpan w:val="8"/>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 – 2024 годы</w:t>
            </w:r>
            <w:r w:rsidRPr="00747FBB">
              <w:rPr>
                <w:rFonts w:ascii="Times New Roman" w:eastAsia="Times New Roman" w:hAnsi="Times New Roman" w:cs="Times New Roman"/>
                <w:b/>
                <w:sz w:val="16"/>
                <w:szCs w:val="16"/>
              </w:rPr>
              <w:t>»</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proofErr w:type="spellStart"/>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сельсовет</w:t>
            </w:r>
            <w:proofErr w:type="spellEnd"/>
            <w:r w:rsidRPr="00747FBB">
              <w:rPr>
                <w:rFonts w:ascii="Times New Roman" w:hAnsi="Times New Roman" w:cs="Times New Roman"/>
                <w:sz w:val="16"/>
                <w:szCs w:val="16"/>
              </w:rPr>
              <w:t xml:space="preserve">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Передаваемые полномочия на организацию мероприятий по ГО, транспорту, связи, торговли в границах поселения</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Передаваемые полномочия на организацию и осуществление мероприятий по работе с детьми и молодежью</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proofErr w:type="spellStart"/>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сельсовет</w:t>
            </w:r>
            <w:proofErr w:type="spellEnd"/>
            <w:r w:rsidRPr="00747FBB">
              <w:rPr>
                <w:rFonts w:ascii="Times New Roman" w:hAnsi="Times New Roman" w:cs="Times New Roman"/>
                <w:sz w:val="16"/>
                <w:szCs w:val="16"/>
              </w:rPr>
              <w:t xml:space="preserve">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11</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Уплата налогов, сборов и иных платежей</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12</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747FBB">
              <w:rPr>
                <w:rFonts w:ascii="Times New Roman" w:eastAsia="Times New Roman" w:hAnsi="Times New Roman" w:cs="Times New Roman"/>
                <w:sz w:val="16"/>
                <w:szCs w:val="16"/>
              </w:rPr>
              <w:t>контроль за</w:t>
            </w:r>
            <w:proofErr w:type="gramEnd"/>
            <w:r w:rsidRPr="00747FBB">
              <w:rPr>
                <w:rFonts w:ascii="Times New Roman" w:eastAsia="Times New Roman" w:hAnsi="Times New Roman" w:cs="Times New Roman"/>
                <w:sz w:val="16"/>
                <w:szCs w:val="16"/>
              </w:rPr>
              <w:t xml:space="preserve"> исполнением данного бюджета</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proofErr w:type="spellStart"/>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сельсовет</w:t>
            </w:r>
            <w:proofErr w:type="spellEnd"/>
            <w:r w:rsidRPr="00747FBB">
              <w:rPr>
                <w:rFonts w:ascii="Times New Roman" w:hAnsi="Times New Roman" w:cs="Times New Roman"/>
                <w:sz w:val="16"/>
                <w:szCs w:val="16"/>
              </w:rPr>
              <w:t xml:space="preserve">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Процент исполнения расходных обязательств местного бюджета от запланированных значений финансового обеспечения исполнения </w:t>
            </w:r>
            <w:r w:rsidRPr="00747FBB">
              <w:rPr>
                <w:rFonts w:ascii="Times New Roman" w:eastAsia="Times New Roman" w:hAnsi="Times New Roman" w:cs="Times New Roman"/>
                <w:sz w:val="16"/>
                <w:szCs w:val="16"/>
              </w:rPr>
              <w:lastRenderedPageBreak/>
              <w:t>органом местного самоуправления передаваемых полномочий</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lastRenderedPageBreak/>
              <w:t>13</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Поддержка отдельных категорий граждан</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Повышение достигнутого уровня жизни и социальной защищенности отдельных категорий граждан</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Снижение достигнутого уровня жизни и социальной защищенности отдельных категорий граждан</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Повышение социальной защищённости отдельных групп населения</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14</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Снижение финансовой нагрузки на бюджетные учреждения и органы власти</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Эффективное исполнение полномочий  органов местного самоуправленияпо решению вопросов местного значения</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Снижение </w:t>
            </w:r>
            <w:proofErr w:type="gramStart"/>
            <w:r w:rsidRPr="00747FBB">
              <w:rPr>
                <w:rFonts w:ascii="Times New Roman" w:eastAsia="Times New Roman" w:hAnsi="Times New Roman" w:cs="Times New Roman"/>
                <w:sz w:val="16"/>
                <w:szCs w:val="16"/>
              </w:rPr>
              <w:t>эффективности исполнения полномочий органов местного самоуправления</w:t>
            </w:r>
            <w:proofErr w:type="gramEnd"/>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w:t>
            </w:r>
          </w:p>
        </w:tc>
      </w:tr>
      <w:tr w:rsidR="00747FBB" w:rsidRPr="00747FBB" w:rsidTr="00D174C5">
        <w:tc>
          <w:tcPr>
            <w:tcW w:w="14533" w:type="dxa"/>
            <w:gridSpan w:val="8"/>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«Обеспечение пожарной безопасности на территории муниципального образования Гаршинский сельсовет на 2019-2024 годы»</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15</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Содержание личного состава ДПК</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Повышение уровня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Понижение уровня пожарной безопасности</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Доля территории муниципального образования, на которой осуществляют деятельность ДПК</w:t>
            </w:r>
          </w:p>
        </w:tc>
      </w:tr>
      <w:tr w:rsidR="00747FBB" w:rsidRPr="00747FBB" w:rsidTr="00D174C5">
        <w:trPr>
          <w:trHeight w:val="393"/>
        </w:trPr>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16</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Изготовление и распространение среди населения памяток</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Обеспечение первичных мер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Увеличение количества пожаров</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Количество выданных памяток</w:t>
            </w:r>
          </w:p>
        </w:tc>
      </w:tr>
      <w:tr w:rsidR="00747FBB" w:rsidRPr="00747FBB" w:rsidTr="00D174C5">
        <w:trPr>
          <w:trHeight w:val="393"/>
        </w:trPr>
        <w:tc>
          <w:tcPr>
            <w:tcW w:w="14533" w:type="dxa"/>
            <w:gridSpan w:val="8"/>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color w:val="000000"/>
                <w:sz w:val="16"/>
                <w:szCs w:val="16"/>
              </w:rPr>
              <w:t>Подпрограмма №7 «Развитие системы градорегулирования муниципального образования Гаршинский сельсовет»</w:t>
            </w:r>
          </w:p>
        </w:tc>
      </w:tr>
      <w:tr w:rsidR="00747FBB" w:rsidRPr="00747FBB" w:rsidTr="00D174C5">
        <w:trPr>
          <w:trHeight w:val="393"/>
        </w:trPr>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17</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b/>
                <w:sz w:val="16"/>
                <w:szCs w:val="16"/>
                <w:lang w:eastAsia="en-US"/>
              </w:rPr>
            </w:pPr>
            <w:r w:rsidRPr="00747FBB">
              <w:rPr>
                <w:rFonts w:ascii="Times New Roman" w:eastAsia="Times New Roman" w:hAnsi="Times New Roman" w:cs="Times New Roman"/>
                <w:sz w:val="16"/>
                <w:szCs w:val="16"/>
              </w:rPr>
              <w:t>Развитие системы градорегулирования муниципального образования</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djustRightInd w:val="0"/>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Выбор оптимального решения архитектурно-планировочной организации и функционального зонирования территории поселения </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Невыполнение мероприятия приведет к неисполнению требований федерального закона N 190-ФЗ от 29.12.2004 "Градостроительный кодекс Российской Федерации" (ред. от 13.07.2015) (с изм. и доп., вступ. в силу с 19.10.2015)</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Обеспечивает достижение ожидаемых результатов подпрограммы 7</w:t>
            </w:r>
          </w:p>
        </w:tc>
      </w:tr>
      <w:tr w:rsidR="00747FBB" w:rsidRPr="00747FBB" w:rsidTr="00D174C5">
        <w:tc>
          <w:tcPr>
            <w:tcW w:w="14533" w:type="dxa"/>
            <w:gridSpan w:val="8"/>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747FBB" w:rsidRPr="00747FBB" w:rsidTr="00D174C5">
        <w:tc>
          <w:tcPr>
            <w:tcW w:w="52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18</w:t>
            </w:r>
          </w:p>
        </w:tc>
        <w:tc>
          <w:tcPr>
            <w:tcW w:w="220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Выплата муниципальной пенсии за выслугу лет лицам, замещавшим муниципальные должности и должности муниципальной службы</w:t>
            </w:r>
          </w:p>
        </w:tc>
        <w:tc>
          <w:tcPr>
            <w:tcW w:w="238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proofErr w:type="spellStart"/>
            <w:r w:rsidRPr="00747FBB">
              <w:rPr>
                <w:rFonts w:ascii="Times New Roman" w:eastAsia="Times New Roman" w:hAnsi="Times New Roman" w:cs="Times New Roman"/>
                <w:sz w:val="16"/>
                <w:szCs w:val="16"/>
              </w:rPr>
              <w:t>Гаршинский</w:t>
            </w:r>
            <w:r w:rsidRPr="00747FBB">
              <w:rPr>
                <w:rFonts w:ascii="Times New Roman" w:hAnsi="Times New Roman" w:cs="Times New Roman"/>
                <w:sz w:val="16"/>
                <w:szCs w:val="16"/>
              </w:rPr>
              <w:t>сельсовет</w:t>
            </w:r>
            <w:proofErr w:type="spellEnd"/>
            <w:r w:rsidRPr="00747FBB">
              <w:rPr>
                <w:rFonts w:ascii="Times New Roman" w:hAnsi="Times New Roman" w:cs="Times New Roman"/>
                <w:sz w:val="16"/>
                <w:szCs w:val="16"/>
              </w:rPr>
              <w:t xml:space="preserve">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c>
          <w:tcPr>
            <w:tcW w:w="243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Гарантированное право лицам, </w:t>
            </w:r>
            <w:proofErr w:type="gramStart"/>
            <w:r w:rsidRPr="00747FBB">
              <w:rPr>
                <w:rFonts w:ascii="Times New Roman" w:eastAsia="Times New Roman" w:hAnsi="Times New Roman" w:cs="Times New Roman"/>
                <w:sz w:val="16"/>
                <w:szCs w:val="16"/>
              </w:rPr>
              <w:t>замещавших</w:t>
            </w:r>
            <w:proofErr w:type="gramEnd"/>
            <w:r w:rsidRPr="00747FBB">
              <w:rPr>
                <w:rFonts w:ascii="Times New Roman" w:eastAsia="Times New Roman" w:hAnsi="Times New Roman" w:cs="Times New Roman"/>
                <w:sz w:val="16"/>
                <w:szCs w:val="16"/>
              </w:rPr>
              <w:t xml:space="preserve"> муниципальные должности и должности муниципальной службы на пенсионное обеспечение в соответствии с действующим законодательством</w:t>
            </w:r>
          </w:p>
        </w:tc>
        <w:tc>
          <w:tcPr>
            <w:tcW w:w="225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Невыполнение обязательств по выплате пенсии за выслугу лет</w:t>
            </w:r>
          </w:p>
        </w:tc>
        <w:tc>
          <w:tcPr>
            <w:tcW w:w="20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SimSun" w:hAnsi="Times New Roman" w:cs="Times New Roman"/>
                <w:bCs/>
                <w:sz w:val="16"/>
                <w:szCs w:val="16"/>
                <w:lang w:eastAsia="zh-CN"/>
              </w:rPr>
              <w:t>Объем денежных средств, необходимый для выплаты государственной пенсии за выслугу лет</w:t>
            </w:r>
          </w:p>
        </w:tc>
      </w:tr>
    </w:tbl>
    <w:p w:rsidR="00747FBB" w:rsidRPr="00747FBB" w:rsidRDefault="00747FBB" w:rsidP="00747FBB">
      <w:pPr>
        <w:spacing w:after="0" w:line="240" w:lineRule="auto"/>
        <w:jc w:val="right"/>
        <w:rPr>
          <w:rFonts w:ascii="Times New Roman" w:eastAsia="Calibri" w:hAnsi="Times New Roman" w:cs="Times New Roman"/>
          <w:b/>
          <w:sz w:val="16"/>
          <w:szCs w:val="16"/>
          <w:lang w:eastAsia="en-US"/>
        </w:rPr>
      </w:pPr>
    </w:p>
    <w:p w:rsidR="00747FBB" w:rsidRPr="00747FBB" w:rsidRDefault="00747FBB" w:rsidP="00747FBB">
      <w:pPr>
        <w:spacing w:after="0" w:line="240" w:lineRule="auto"/>
        <w:jc w:val="right"/>
        <w:rPr>
          <w:rFonts w:ascii="Times New Roman" w:hAnsi="Times New Roman" w:cs="Times New Roman"/>
          <w:b/>
          <w:sz w:val="16"/>
          <w:szCs w:val="16"/>
        </w:rPr>
      </w:pPr>
    </w:p>
    <w:p w:rsidR="00747FBB" w:rsidRPr="00747FBB" w:rsidRDefault="00747FBB" w:rsidP="00747FBB">
      <w:pPr>
        <w:spacing w:after="0" w:line="240" w:lineRule="auto"/>
        <w:jc w:val="right"/>
        <w:rPr>
          <w:rFonts w:ascii="Times New Roman" w:hAnsi="Times New Roman" w:cs="Times New Roman"/>
          <w:b/>
          <w:sz w:val="16"/>
          <w:szCs w:val="16"/>
        </w:rPr>
      </w:pPr>
    </w:p>
    <w:p w:rsidR="00747FBB" w:rsidRPr="00747FBB" w:rsidRDefault="00747FBB" w:rsidP="00747FBB">
      <w:pPr>
        <w:spacing w:after="0" w:line="240" w:lineRule="auto"/>
        <w:jc w:val="right"/>
        <w:rPr>
          <w:rFonts w:ascii="Times New Roman" w:hAnsi="Times New Roman" w:cs="Times New Roman"/>
          <w:b/>
          <w:sz w:val="16"/>
          <w:szCs w:val="16"/>
        </w:rPr>
      </w:pP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Приложение № 3</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w:t>
      </w:r>
      <w:proofErr w:type="gramStart"/>
      <w:r w:rsidRPr="00747FBB">
        <w:rPr>
          <w:rFonts w:ascii="Times New Roman" w:hAnsi="Times New Roman" w:cs="Times New Roman"/>
          <w:sz w:val="16"/>
          <w:szCs w:val="16"/>
        </w:rPr>
        <w:t>«У</w:t>
      </w:r>
      <w:proofErr w:type="gramEnd"/>
      <w:r w:rsidRPr="00747FBB">
        <w:rPr>
          <w:rFonts w:ascii="Times New Roman" w:hAnsi="Times New Roman" w:cs="Times New Roman"/>
          <w:sz w:val="16"/>
          <w:szCs w:val="16"/>
        </w:rPr>
        <w:t>стойчивое развитие территории</w:t>
      </w:r>
      <w:r>
        <w:rPr>
          <w:rFonts w:ascii="Times New Roman" w:hAnsi="Times New Roman" w:cs="Times New Roman"/>
          <w:sz w:val="16"/>
          <w:szCs w:val="16"/>
        </w:rPr>
        <w:t xml:space="preserve"> </w:t>
      </w:r>
      <w:r w:rsidRPr="00747FBB">
        <w:rPr>
          <w:rFonts w:ascii="Times New Roman" w:hAnsi="Times New Roman" w:cs="Times New Roman"/>
          <w:sz w:val="16"/>
          <w:szCs w:val="16"/>
        </w:rPr>
        <w:t>Муниципального образования</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Гаршинский сельсовет</w:t>
      </w:r>
      <w:r>
        <w:rPr>
          <w:rFonts w:ascii="Times New Roman" w:hAnsi="Times New Roman" w:cs="Times New Roman"/>
          <w:sz w:val="16"/>
          <w:szCs w:val="16"/>
        </w:rPr>
        <w:t xml:space="preserve"> </w:t>
      </w:r>
      <w:r w:rsidRPr="00747FBB">
        <w:rPr>
          <w:rFonts w:ascii="Times New Roman" w:hAnsi="Times New Roman" w:cs="Times New Roman"/>
          <w:sz w:val="16"/>
          <w:szCs w:val="16"/>
        </w:rPr>
        <w:t>Курманаевского района Оренбургской</w:t>
      </w:r>
      <w:r>
        <w:rPr>
          <w:rFonts w:ascii="Times New Roman" w:hAnsi="Times New Roman" w:cs="Times New Roman"/>
          <w:sz w:val="16"/>
          <w:szCs w:val="16"/>
        </w:rPr>
        <w:t xml:space="preserve"> </w:t>
      </w:r>
      <w:r w:rsidRPr="00747FBB">
        <w:rPr>
          <w:rFonts w:ascii="Times New Roman" w:hAnsi="Times New Roman" w:cs="Times New Roman"/>
          <w:sz w:val="16"/>
          <w:szCs w:val="16"/>
        </w:rPr>
        <w:t>области на 2019-2024 годы»</w:t>
      </w:r>
    </w:p>
    <w:p w:rsidR="00747FBB" w:rsidRPr="00747FBB" w:rsidRDefault="00747FBB" w:rsidP="00747FBB">
      <w:pPr>
        <w:spacing w:after="0" w:line="240" w:lineRule="auto"/>
        <w:jc w:val="right"/>
        <w:rPr>
          <w:rFonts w:ascii="Times New Roman" w:hAnsi="Times New Roman" w:cs="Times New Roman"/>
          <w:b/>
          <w:sz w:val="16"/>
          <w:szCs w:val="16"/>
        </w:rPr>
      </w:pPr>
    </w:p>
    <w:p w:rsidR="00747FBB" w:rsidRPr="00747FBB" w:rsidRDefault="00747FBB" w:rsidP="00747FBB">
      <w:pPr>
        <w:spacing w:after="0" w:line="240" w:lineRule="auto"/>
        <w:jc w:val="right"/>
        <w:rPr>
          <w:rFonts w:ascii="Times New Roman" w:hAnsi="Times New Roman" w:cs="Times New Roman"/>
          <w:b/>
          <w:sz w:val="16"/>
          <w:szCs w:val="16"/>
        </w:rPr>
      </w:pPr>
    </w:p>
    <w:p w:rsidR="00747FBB" w:rsidRPr="00747FBB" w:rsidRDefault="00747FBB" w:rsidP="00747FBB">
      <w:pPr>
        <w:spacing w:after="0" w:line="240" w:lineRule="auto"/>
        <w:jc w:val="right"/>
        <w:rPr>
          <w:rFonts w:ascii="Times New Roman" w:hAnsi="Times New Roman" w:cs="Times New Roman"/>
          <w:b/>
          <w:sz w:val="16"/>
          <w:szCs w:val="16"/>
        </w:rPr>
      </w:pPr>
      <w:r w:rsidRPr="00747FBB">
        <w:rPr>
          <w:rFonts w:ascii="Times New Roman" w:hAnsi="Times New Roman" w:cs="Times New Roman"/>
          <w:b/>
          <w:sz w:val="16"/>
          <w:szCs w:val="16"/>
        </w:rPr>
        <w:t>Таблица 1</w:t>
      </w:r>
    </w:p>
    <w:p w:rsidR="00747FBB" w:rsidRPr="00747FBB" w:rsidRDefault="00747FBB" w:rsidP="00747FBB">
      <w:pPr>
        <w:tabs>
          <w:tab w:val="left" w:pos="712"/>
        </w:tabs>
        <w:suppressAutoHyphens/>
        <w:spacing w:after="0" w:line="240" w:lineRule="auto"/>
        <w:jc w:val="center"/>
        <w:outlineLvl w:val="0"/>
        <w:rPr>
          <w:rFonts w:ascii="Times New Roman" w:eastAsia="Times New Roman" w:hAnsi="Times New Roman" w:cs="Times New Roman"/>
          <w:bCs/>
          <w:color w:val="000000"/>
          <w:sz w:val="16"/>
          <w:szCs w:val="16"/>
          <w:lang w:eastAsia="ar-SA"/>
        </w:rPr>
      </w:pPr>
      <w:r w:rsidRPr="00747FBB">
        <w:rPr>
          <w:rFonts w:ascii="Times New Roman" w:eastAsia="Times New Roman" w:hAnsi="Times New Roman" w:cs="Times New Roman"/>
          <w:bCs/>
          <w:color w:val="000000"/>
          <w:sz w:val="16"/>
          <w:szCs w:val="16"/>
          <w:lang w:eastAsia="ar-SA"/>
        </w:rPr>
        <w:t>Ресурсное обеспечение реализации Программы</w:t>
      </w:r>
    </w:p>
    <w:p w:rsidR="00747FBB" w:rsidRPr="00747FBB" w:rsidRDefault="00747FBB" w:rsidP="00747FBB">
      <w:pPr>
        <w:tabs>
          <w:tab w:val="left" w:pos="712"/>
        </w:tabs>
        <w:suppressAutoHyphens/>
        <w:spacing w:after="0" w:line="240" w:lineRule="auto"/>
        <w:jc w:val="center"/>
        <w:outlineLvl w:val="0"/>
        <w:rPr>
          <w:rFonts w:ascii="Times New Roman" w:eastAsia="Times New Roman" w:hAnsi="Times New Roman" w:cs="Times New Roman"/>
          <w:bCs/>
          <w:color w:val="000000"/>
          <w:sz w:val="16"/>
          <w:szCs w:val="16"/>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851"/>
      </w:tblGrid>
      <w:tr w:rsidR="00747FBB" w:rsidRPr="00747FBB" w:rsidTr="00D174C5">
        <w:tc>
          <w:tcPr>
            <w:tcW w:w="5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w:t>
            </w:r>
            <w:proofErr w:type="spellStart"/>
            <w:proofErr w:type="gramStart"/>
            <w:r w:rsidRPr="00747FBB">
              <w:rPr>
                <w:rFonts w:ascii="Times New Roman" w:eastAsia="Times New Roman" w:hAnsi="Times New Roman" w:cs="Times New Roman"/>
                <w:sz w:val="16"/>
                <w:szCs w:val="16"/>
              </w:rPr>
              <w:t>п</w:t>
            </w:r>
            <w:proofErr w:type="spellEnd"/>
            <w:proofErr w:type="gramEnd"/>
            <w:r w:rsidRPr="00747FBB">
              <w:rPr>
                <w:rFonts w:ascii="Times New Roman" w:eastAsia="Times New Roman" w:hAnsi="Times New Roman" w:cs="Times New Roman"/>
                <w:sz w:val="16"/>
                <w:szCs w:val="16"/>
              </w:rPr>
              <w:t>/</w:t>
            </w:r>
            <w:proofErr w:type="spellStart"/>
            <w:r w:rsidRPr="00747FBB">
              <w:rPr>
                <w:rFonts w:ascii="Times New Roman" w:eastAsia="Times New Roman" w:hAnsi="Times New Roman" w:cs="Times New Roman"/>
                <w:sz w:val="16"/>
                <w:szCs w:val="16"/>
              </w:rPr>
              <w:t>п</w:t>
            </w:r>
            <w:proofErr w:type="spellEnd"/>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bCs/>
                <w:color w:val="000000"/>
                <w:sz w:val="16"/>
                <w:szCs w:val="16"/>
              </w:rPr>
              <w:t>Наименование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bCs/>
                <w:color w:val="000000"/>
                <w:sz w:val="16"/>
                <w:szCs w:val="1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Код бюджетной классификации</w:t>
            </w:r>
          </w:p>
        </w:tc>
        <w:tc>
          <w:tcPr>
            <w:tcW w:w="5678" w:type="dxa"/>
            <w:gridSpan w:val="6"/>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bCs/>
                <w:color w:val="000000"/>
                <w:sz w:val="16"/>
                <w:szCs w:val="16"/>
              </w:rPr>
              <w:t>Расходы Бюджета, тыс.руб.</w:t>
            </w:r>
          </w:p>
        </w:tc>
      </w:tr>
      <w:tr w:rsidR="00747FBB" w:rsidRPr="00747FBB" w:rsidTr="00D174C5">
        <w:tc>
          <w:tcPr>
            <w:tcW w:w="5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ГРБС</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РЗ</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roofErr w:type="gramStart"/>
            <w:r w:rsidRPr="00747FBB">
              <w:rPr>
                <w:rFonts w:ascii="Times New Roman" w:eastAsia="Times New Roman" w:hAnsi="Times New Roman" w:cs="Times New Roman"/>
                <w:sz w:val="16"/>
                <w:szCs w:val="16"/>
              </w:rPr>
              <w:t>ПР</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ЦСР</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2022</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2023</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w:t>
            </w:r>
          </w:p>
        </w:tc>
      </w:tr>
      <w:tr w:rsidR="00747FBB" w:rsidRPr="00747FBB" w:rsidTr="00D174C5">
        <w:tc>
          <w:tcPr>
            <w:tcW w:w="15134" w:type="dxa"/>
            <w:gridSpan w:val="15"/>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747FBB" w:rsidRPr="00747FBB" w:rsidTr="00D174C5">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51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2369,296</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2420,586</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2734,481</w:t>
            </w:r>
          </w:p>
        </w:tc>
        <w:tc>
          <w:tcPr>
            <w:tcW w:w="850"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rPr>
                <w:rFonts w:ascii="Times New Roman" w:eastAsia="Times New Roman" w:hAnsi="Times New Roman" w:cs="Times New Roman"/>
                <w:b/>
                <w:bCs/>
                <w:sz w:val="16"/>
                <w:szCs w:val="16"/>
              </w:rPr>
            </w:pPr>
            <w:r w:rsidRPr="00747FBB">
              <w:rPr>
                <w:rFonts w:ascii="Times New Roman" w:eastAsia="Times New Roman" w:hAnsi="Times New Roman" w:cs="Times New Roman"/>
                <w:b/>
                <w:bCs/>
                <w:sz w:val="16"/>
                <w:szCs w:val="16"/>
              </w:rPr>
              <w:t>3905,040</w:t>
            </w:r>
          </w:p>
        </w:tc>
        <w:tc>
          <w:tcPr>
            <w:tcW w:w="994"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rPr>
                <w:rFonts w:ascii="Times New Roman" w:eastAsia="Times New Roman" w:hAnsi="Times New Roman" w:cs="Times New Roman"/>
                <w:b/>
                <w:bCs/>
                <w:sz w:val="16"/>
                <w:szCs w:val="16"/>
              </w:rPr>
            </w:pPr>
            <w:r w:rsidRPr="00747FBB">
              <w:rPr>
                <w:rFonts w:ascii="Times New Roman" w:eastAsia="Times New Roman" w:hAnsi="Times New Roman" w:cs="Times New Roman"/>
                <w:b/>
                <w:bCs/>
                <w:sz w:val="16"/>
                <w:szCs w:val="16"/>
              </w:rPr>
              <w:t>3284,080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47FBB" w:rsidRPr="00747FBB" w:rsidRDefault="00747FBB" w:rsidP="00D174C5">
            <w:pPr>
              <w:spacing w:after="0" w:line="240" w:lineRule="auto"/>
              <w:rPr>
                <w:rFonts w:ascii="Times New Roman" w:eastAsia="Times New Roman" w:hAnsi="Times New Roman" w:cs="Times New Roman"/>
                <w:b/>
                <w:bCs/>
                <w:sz w:val="16"/>
                <w:szCs w:val="16"/>
              </w:rPr>
            </w:pPr>
            <w:r w:rsidRPr="00747FBB">
              <w:rPr>
                <w:rFonts w:ascii="Times New Roman" w:eastAsia="Times New Roman" w:hAnsi="Times New Roman" w:cs="Times New Roman"/>
                <w:b/>
                <w:bCs/>
                <w:sz w:val="16"/>
                <w:szCs w:val="16"/>
              </w:rPr>
              <w:t>3731,550</w:t>
            </w:r>
          </w:p>
        </w:tc>
      </w:tr>
      <w:tr w:rsidR="00747FBB" w:rsidRPr="00747FBB" w:rsidTr="00D174C5">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51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2369,296</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2420,586</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2734,481</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bCs/>
                <w:sz w:val="16"/>
                <w:szCs w:val="16"/>
              </w:rPr>
            </w:pPr>
            <w:r w:rsidRPr="00747FBB">
              <w:rPr>
                <w:rFonts w:ascii="Times New Roman" w:eastAsia="Times New Roman" w:hAnsi="Times New Roman" w:cs="Times New Roman"/>
                <w:b/>
                <w:bCs/>
                <w:sz w:val="16"/>
                <w:szCs w:val="16"/>
              </w:rPr>
              <w:t>3905,040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bCs/>
                <w:sz w:val="16"/>
                <w:szCs w:val="16"/>
              </w:rPr>
            </w:pPr>
            <w:r w:rsidRPr="00747FBB">
              <w:rPr>
                <w:rFonts w:ascii="Times New Roman" w:eastAsia="Times New Roman" w:hAnsi="Times New Roman" w:cs="Times New Roman"/>
                <w:b/>
                <w:bCs/>
                <w:sz w:val="16"/>
                <w:szCs w:val="16"/>
              </w:rPr>
              <w:t>3284,080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bCs/>
                <w:sz w:val="16"/>
                <w:szCs w:val="16"/>
              </w:rPr>
            </w:pPr>
            <w:r w:rsidRPr="00747FBB">
              <w:rPr>
                <w:rFonts w:ascii="Times New Roman" w:eastAsia="Times New Roman" w:hAnsi="Times New Roman" w:cs="Times New Roman"/>
                <w:b/>
                <w:bCs/>
                <w:sz w:val="16"/>
                <w:szCs w:val="16"/>
              </w:rPr>
              <w:t>3731,550</w:t>
            </w:r>
          </w:p>
        </w:tc>
      </w:tr>
      <w:tr w:rsidR="00747FBB" w:rsidRPr="00747FBB" w:rsidTr="00D174C5">
        <w:trPr>
          <w:trHeight w:val="2280"/>
        </w:trPr>
        <w:tc>
          <w:tcPr>
            <w:tcW w:w="665" w:type="dxa"/>
            <w:gridSpan w:val="2"/>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1.1</w:t>
            </w:r>
          </w:p>
        </w:tc>
        <w:tc>
          <w:tcPr>
            <w:tcW w:w="1701"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Основное мероприятие </w:t>
            </w:r>
          </w:p>
        </w:tc>
        <w:tc>
          <w:tcPr>
            <w:tcW w:w="1985" w:type="dxa"/>
            <w:vMerge w:val="restart"/>
            <w:tcBorders>
              <w:top w:val="single" w:sz="4" w:space="0" w:color="auto"/>
              <w:left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Содержание и ремонт автомобильных дорог общего пользования</w:t>
            </w:r>
          </w:p>
          <w:p w:rsidR="00747FBB" w:rsidRPr="00747FBB" w:rsidRDefault="00747FBB" w:rsidP="00D174C5">
            <w:pPr>
              <w:spacing w:after="0" w:line="240" w:lineRule="auto"/>
              <w:jc w:val="both"/>
              <w:rPr>
                <w:rFonts w:ascii="Times New Roman" w:eastAsia="Times New Roman" w:hAnsi="Times New Roman" w:cs="Times New Roman"/>
                <w:sz w:val="16"/>
                <w:szCs w:val="16"/>
              </w:rPr>
            </w:pPr>
          </w:p>
        </w:tc>
        <w:tc>
          <w:tcPr>
            <w:tcW w:w="1984"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04</w:t>
            </w:r>
          </w:p>
        </w:tc>
        <w:tc>
          <w:tcPr>
            <w:tcW w:w="517"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09</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lang w:val="en-US"/>
              </w:rPr>
              <w:t>5</w:t>
            </w:r>
            <w:r w:rsidRPr="00747FBB">
              <w:rPr>
                <w:rFonts w:ascii="Times New Roman" w:hAnsi="Times New Roman" w:cs="Times New Roman"/>
                <w:sz w:val="16"/>
                <w:szCs w:val="16"/>
              </w:rPr>
              <w:t>4</w:t>
            </w:r>
            <w:r w:rsidRPr="00747FBB">
              <w:rPr>
                <w:rFonts w:ascii="Times New Roman" w:hAnsi="Times New Roman" w:cs="Times New Roman"/>
                <w:sz w:val="16"/>
                <w:szCs w:val="16"/>
                <w:lang w:val="en-US"/>
              </w:rPr>
              <w:t>10</w:t>
            </w:r>
            <w:r w:rsidRPr="00747FBB">
              <w:rPr>
                <w:rFonts w:ascii="Times New Roman" w:hAnsi="Times New Roman" w:cs="Times New Roman"/>
                <w:sz w:val="16"/>
                <w:szCs w:val="16"/>
              </w:rPr>
              <w:t>29075</w:t>
            </w:r>
            <w:r w:rsidRPr="00747FBB">
              <w:rPr>
                <w:rFonts w:ascii="Times New Roman" w:hAnsi="Times New Roman" w:cs="Times New Roman"/>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213,0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234,650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357,00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731,2</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230,64</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217,7</w:t>
            </w:r>
          </w:p>
        </w:tc>
      </w:tr>
      <w:tr w:rsidR="00747FBB" w:rsidRPr="00747FBB" w:rsidTr="00D174C5">
        <w:trPr>
          <w:trHeight w:val="600"/>
        </w:trPr>
        <w:tc>
          <w:tcPr>
            <w:tcW w:w="665" w:type="dxa"/>
            <w:gridSpan w:val="2"/>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p>
        </w:tc>
        <w:tc>
          <w:tcPr>
            <w:tcW w:w="1985" w:type="dxa"/>
            <w:vMerge/>
            <w:tcBorders>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4"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517"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hAnsi="Times New Roman" w:cs="Times New Roman"/>
                <w:sz w:val="16"/>
                <w:szCs w:val="16"/>
                <w:lang w:val="en-US"/>
              </w:rPr>
              <w:t>5</w:t>
            </w:r>
            <w:r w:rsidRPr="00747FBB">
              <w:rPr>
                <w:rFonts w:ascii="Times New Roman" w:hAnsi="Times New Roman" w:cs="Times New Roman"/>
                <w:sz w:val="16"/>
                <w:szCs w:val="16"/>
              </w:rPr>
              <w:t>4</w:t>
            </w:r>
            <w:r w:rsidRPr="00747FBB">
              <w:rPr>
                <w:rFonts w:ascii="Times New Roman" w:hAnsi="Times New Roman" w:cs="Times New Roman"/>
                <w:sz w:val="16"/>
                <w:szCs w:val="16"/>
                <w:lang w:val="en-US"/>
              </w:rPr>
              <w:t>10</w:t>
            </w:r>
            <w:r w:rsidRPr="00747FBB">
              <w:rPr>
                <w:rFonts w:ascii="Times New Roman" w:hAnsi="Times New Roman" w:cs="Times New Roman"/>
                <w:sz w:val="16"/>
                <w:szCs w:val="16"/>
              </w:rPr>
              <w:t>2</w:t>
            </w:r>
            <w:r w:rsidRPr="00747FBB">
              <w:rPr>
                <w:rFonts w:ascii="Times New Roman" w:hAnsi="Times New Roman" w:cs="Times New Roman"/>
                <w:sz w:val="16"/>
                <w:szCs w:val="16"/>
                <w:lang w:val="en-US"/>
              </w:rPr>
              <w:t>S0410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0</w:t>
            </w:r>
            <w:r w:rsidRPr="00747FBB">
              <w:rPr>
                <w:rFonts w:ascii="Times New Roman" w:eastAsia="Times New Roman" w:hAnsi="Times New Roman" w:cs="Times New Roman"/>
                <w:sz w:val="16"/>
                <w:szCs w:val="16"/>
                <w:lang w:val="en-US"/>
              </w:rPr>
              <w:t>,00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eastAsia="Times New Roman" w:hAnsi="Times New Roman" w:cs="Times New Roman"/>
                <w:sz w:val="16"/>
                <w:szCs w:val="16"/>
              </w:rPr>
              <w:t>0</w:t>
            </w:r>
            <w:r w:rsidRPr="00747FBB">
              <w:rPr>
                <w:rFonts w:ascii="Times New Roman" w:eastAsia="Times New Roman" w:hAnsi="Times New Roman" w:cs="Times New Roman"/>
                <w:sz w:val="16"/>
                <w:szCs w:val="16"/>
                <w:lang w:val="en-US"/>
              </w:rPr>
              <w:t>,00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eastAsia="Times New Roman" w:hAnsi="Times New Roman" w:cs="Times New Roman"/>
                <w:sz w:val="16"/>
                <w:szCs w:val="16"/>
              </w:rPr>
              <w:t>0</w:t>
            </w:r>
            <w:r w:rsidRPr="00747FBB">
              <w:rPr>
                <w:rFonts w:ascii="Times New Roman" w:eastAsia="Times New Roman" w:hAnsi="Times New Roman" w:cs="Times New Roman"/>
                <w:sz w:val="16"/>
                <w:szCs w:val="16"/>
                <w:lang w:val="en-US"/>
              </w:rPr>
              <w:t>,00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eastAsia="Times New Roman" w:hAnsi="Times New Roman" w:cs="Times New Roman"/>
                <w:sz w:val="16"/>
                <w:szCs w:val="16"/>
              </w:rPr>
              <w:t>0</w:t>
            </w:r>
            <w:r w:rsidRPr="00747FBB">
              <w:rPr>
                <w:rFonts w:ascii="Times New Roman" w:eastAsia="Times New Roman" w:hAnsi="Times New Roman" w:cs="Times New Roman"/>
                <w:sz w:val="16"/>
                <w:szCs w:val="16"/>
                <w:lang w:val="en-US"/>
              </w:rPr>
              <w:t>,00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eastAsia="Times New Roman" w:hAnsi="Times New Roman" w:cs="Times New Roman"/>
                <w:sz w:val="16"/>
                <w:szCs w:val="16"/>
              </w:rPr>
              <w:t>0</w:t>
            </w:r>
            <w:r w:rsidRPr="00747FBB">
              <w:rPr>
                <w:rFonts w:ascii="Times New Roman" w:eastAsia="Times New Roman" w:hAnsi="Times New Roman" w:cs="Times New Roman"/>
                <w:sz w:val="16"/>
                <w:szCs w:val="16"/>
                <w:lang w:val="en-US"/>
              </w:rPr>
              <w:t>,00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1781,8</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Прочие мероприятия по благоустройству</w:t>
            </w:r>
          </w:p>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05</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color w:val="000000"/>
                <w:sz w:val="16"/>
                <w:szCs w:val="16"/>
                <w:lang w:val="en-US"/>
              </w:rPr>
              <w:t>5</w:t>
            </w:r>
            <w:r w:rsidRPr="00747FBB">
              <w:rPr>
                <w:rFonts w:ascii="Times New Roman" w:hAnsi="Times New Roman" w:cs="Times New Roman"/>
                <w:color w:val="000000"/>
                <w:sz w:val="16"/>
                <w:szCs w:val="16"/>
              </w:rPr>
              <w:t>4</w:t>
            </w:r>
            <w:r w:rsidRPr="00747FBB">
              <w:rPr>
                <w:rFonts w:ascii="Times New Roman" w:hAnsi="Times New Roman" w:cs="Times New Roman"/>
                <w:color w:val="000000"/>
                <w:sz w:val="16"/>
                <w:szCs w:val="16"/>
                <w:lang w:val="en-US"/>
              </w:rPr>
              <w:t>202</w:t>
            </w:r>
            <w:r w:rsidRPr="00747FBB">
              <w:rPr>
                <w:rFonts w:ascii="Times New Roman" w:hAnsi="Times New Roman" w:cs="Times New Roman"/>
                <w:color w:val="000000"/>
                <w:sz w:val="16"/>
                <w:szCs w:val="16"/>
              </w:rPr>
              <w:t>9650</w:t>
            </w:r>
            <w:r w:rsidRPr="00747FBB">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131,536</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7,5</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49,30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160,0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0,000</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Благоустройство - организация и 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05</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color w:val="000000"/>
                <w:sz w:val="16"/>
                <w:szCs w:val="16"/>
                <w:lang w:val="en-US"/>
              </w:rPr>
              <w:t>5</w:t>
            </w:r>
            <w:r w:rsidRPr="00747FBB">
              <w:rPr>
                <w:rFonts w:ascii="Times New Roman" w:hAnsi="Times New Roman" w:cs="Times New Roman"/>
                <w:color w:val="000000"/>
                <w:sz w:val="16"/>
                <w:szCs w:val="16"/>
              </w:rPr>
              <w:t>4</w:t>
            </w:r>
            <w:r w:rsidRPr="00747FBB">
              <w:rPr>
                <w:rFonts w:ascii="Times New Roman" w:hAnsi="Times New Roman" w:cs="Times New Roman"/>
                <w:color w:val="000000"/>
                <w:sz w:val="16"/>
                <w:szCs w:val="16"/>
                <w:lang w:val="en-US"/>
              </w:rPr>
              <w:t>203</w:t>
            </w:r>
            <w:r w:rsidRPr="00747FBB">
              <w:rPr>
                <w:rFonts w:ascii="Times New Roman" w:hAnsi="Times New Roman" w:cs="Times New Roman"/>
                <w:color w:val="000000"/>
                <w:sz w:val="16"/>
                <w:szCs w:val="16"/>
              </w:rPr>
              <w:t>9640</w:t>
            </w:r>
            <w:r w:rsidRPr="00747FBB">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61,30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12,50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0,500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3,470</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lastRenderedPageBreak/>
              <w:t>1.</w:t>
            </w:r>
            <w:r w:rsidRPr="00747FBB">
              <w:rPr>
                <w:rFonts w:ascii="Times New Roman" w:eastAsia="Times New Roman" w:hAnsi="Times New Roman" w:cs="Times New Roman"/>
                <w:sz w:val="16"/>
                <w:szCs w:val="16"/>
                <w:lang w:val="en-US"/>
              </w:rPr>
              <w:t>4</w:t>
            </w:r>
          </w:p>
        </w:tc>
        <w:tc>
          <w:tcPr>
            <w:tcW w:w="170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Обеспечение комплексного развития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05</w:t>
            </w:r>
          </w:p>
        </w:tc>
        <w:tc>
          <w:tcPr>
            <w:tcW w:w="517"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54204L5760</w:t>
            </w:r>
          </w:p>
        </w:tc>
        <w:tc>
          <w:tcPr>
            <w:tcW w:w="99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0,000</w:t>
            </w:r>
          </w:p>
        </w:tc>
        <w:tc>
          <w:tcPr>
            <w:tcW w:w="99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1418,0</w:t>
            </w:r>
          </w:p>
        </w:tc>
        <w:tc>
          <w:tcPr>
            <w:tcW w:w="85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274,2</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02</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both"/>
              <w:rPr>
                <w:rFonts w:ascii="Times New Roman" w:eastAsia="Calibri" w:hAnsi="Times New Roman" w:cs="Times New Roman"/>
                <w:color w:val="000000"/>
                <w:sz w:val="16"/>
                <w:szCs w:val="16"/>
                <w:lang w:val="en-US"/>
              </w:rPr>
            </w:pPr>
            <w:r w:rsidRPr="00747FBB">
              <w:rPr>
                <w:rFonts w:ascii="Times New Roman" w:hAnsi="Times New Roman" w:cs="Times New Roman"/>
                <w:color w:val="000000"/>
                <w:sz w:val="16"/>
                <w:szCs w:val="16"/>
                <w:lang w:val="en-US"/>
              </w:rPr>
              <w:t>5</w:t>
            </w:r>
            <w:r w:rsidRPr="00747FBB">
              <w:rPr>
                <w:rFonts w:ascii="Times New Roman" w:hAnsi="Times New Roman" w:cs="Times New Roman"/>
                <w:color w:val="000000"/>
                <w:sz w:val="16"/>
                <w:szCs w:val="16"/>
              </w:rPr>
              <w:t>4</w:t>
            </w:r>
            <w:r w:rsidRPr="00747FBB">
              <w:rPr>
                <w:rFonts w:ascii="Times New Roman" w:hAnsi="Times New Roman" w:cs="Times New Roman"/>
                <w:color w:val="000000"/>
                <w:sz w:val="16"/>
                <w:szCs w:val="16"/>
                <w:lang w:val="en-US"/>
              </w:rPr>
              <w:t>3015</w:t>
            </w:r>
            <w:r w:rsidRPr="00747FBB">
              <w:rPr>
                <w:rFonts w:ascii="Times New Roman" w:hAnsi="Times New Roman" w:cs="Times New Roman"/>
                <w:color w:val="000000"/>
                <w:sz w:val="16"/>
                <w:szCs w:val="16"/>
              </w:rPr>
              <w:t>118</w:t>
            </w:r>
            <w:r w:rsidRPr="00747FBB">
              <w:rPr>
                <w:rFonts w:ascii="Times New Roman" w:hAnsi="Times New Roman" w:cs="Times New Roman"/>
                <w:color w:val="000000"/>
                <w:sz w:val="16"/>
                <w:szCs w:val="16"/>
                <w:lang w:val="en-US"/>
              </w:rPr>
              <w:t>0</w:t>
            </w:r>
          </w:p>
          <w:p w:rsidR="00747FBB" w:rsidRPr="00747FBB" w:rsidRDefault="00747FBB" w:rsidP="00D174C5">
            <w:pPr>
              <w:spacing w:after="0" w:line="240" w:lineRule="auto"/>
              <w:rPr>
                <w:rFonts w:ascii="Times New Roman" w:eastAsia="Times New Roman" w:hAnsi="Times New Roman" w:cs="Times New Roman"/>
                <w:sz w:val="16"/>
                <w:szCs w:val="16"/>
              </w:rPr>
            </w:pP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89,9</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99,666</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101,961</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104,8</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108,30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112,1</w:t>
            </w:r>
          </w:p>
        </w:tc>
      </w:tr>
      <w:tr w:rsidR="00747FBB" w:rsidRPr="00747FBB" w:rsidTr="00D174C5">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02</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Calibri" w:hAnsi="Times New Roman" w:cs="Times New Roman"/>
                <w:color w:val="000000"/>
                <w:sz w:val="16"/>
                <w:szCs w:val="16"/>
                <w:lang w:val="en-US"/>
              </w:rPr>
            </w:pPr>
            <w:r w:rsidRPr="00747FBB">
              <w:rPr>
                <w:rFonts w:ascii="Times New Roman" w:hAnsi="Times New Roman" w:cs="Times New Roman"/>
                <w:color w:val="000000"/>
                <w:sz w:val="16"/>
                <w:szCs w:val="16"/>
                <w:lang w:val="en-US"/>
              </w:rPr>
              <w:t>5</w:t>
            </w:r>
            <w:r w:rsidRPr="00747FBB">
              <w:rPr>
                <w:rFonts w:ascii="Times New Roman" w:hAnsi="Times New Roman" w:cs="Times New Roman"/>
                <w:color w:val="000000"/>
                <w:sz w:val="16"/>
                <w:szCs w:val="16"/>
              </w:rPr>
              <w:t>4</w:t>
            </w:r>
            <w:r w:rsidRPr="00747FBB">
              <w:rPr>
                <w:rFonts w:ascii="Times New Roman" w:hAnsi="Times New Roman" w:cs="Times New Roman"/>
                <w:color w:val="000000"/>
                <w:sz w:val="16"/>
                <w:szCs w:val="16"/>
                <w:lang w:val="en-US"/>
              </w:rPr>
              <w:t>401</w:t>
            </w:r>
            <w:r w:rsidRPr="00747FBB">
              <w:rPr>
                <w:rFonts w:ascii="Times New Roman" w:hAnsi="Times New Roman" w:cs="Times New Roman"/>
                <w:color w:val="000000"/>
                <w:sz w:val="16"/>
                <w:szCs w:val="16"/>
              </w:rPr>
              <w:t>1001</w:t>
            </w:r>
            <w:r w:rsidRPr="00747FBB">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469,445</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503,80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542,60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637,4</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114,38</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481,6</w:t>
            </w:r>
          </w:p>
        </w:tc>
      </w:tr>
      <w:tr w:rsidR="00747FBB" w:rsidRPr="00747FBB" w:rsidTr="00D174C5">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color w:val="000000"/>
                <w:sz w:val="16"/>
                <w:szCs w:val="16"/>
                <w:lang w:val="en-US"/>
              </w:rPr>
              <w:t>5</w:t>
            </w:r>
            <w:r w:rsidRPr="00747FBB">
              <w:rPr>
                <w:rFonts w:ascii="Times New Roman" w:hAnsi="Times New Roman" w:cs="Times New Roman"/>
                <w:color w:val="000000"/>
                <w:sz w:val="16"/>
                <w:szCs w:val="16"/>
              </w:rPr>
              <w:t>4</w:t>
            </w:r>
            <w:r w:rsidRPr="00747FBB">
              <w:rPr>
                <w:rFonts w:ascii="Times New Roman" w:hAnsi="Times New Roman" w:cs="Times New Roman"/>
                <w:color w:val="000000"/>
                <w:sz w:val="16"/>
                <w:szCs w:val="16"/>
                <w:lang w:val="en-US"/>
              </w:rPr>
              <w:t>401</w:t>
            </w:r>
            <w:r w:rsidRPr="00747FBB">
              <w:rPr>
                <w:rFonts w:ascii="Times New Roman" w:hAnsi="Times New Roman" w:cs="Times New Roman"/>
                <w:color w:val="000000"/>
                <w:sz w:val="16"/>
                <w:szCs w:val="16"/>
              </w:rPr>
              <w:t>1002</w:t>
            </w:r>
            <w:r w:rsidRPr="00747FBB">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1123,351</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color w:val="000000"/>
                <w:sz w:val="16"/>
                <w:szCs w:val="16"/>
                <w:lang w:eastAsia="en-US"/>
              </w:rPr>
            </w:pPr>
            <w:r w:rsidRPr="00747FBB">
              <w:rPr>
                <w:rFonts w:ascii="Times New Roman" w:hAnsi="Times New Roman" w:cs="Times New Roman"/>
                <w:color w:val="000000"/>
                <w:sz w:val="16"/>
                <w:szCs w:val="16"/>
              </w:rPr>
              <w:t>1205,970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Calibri" w:hAnsi="Times New Roman" w:cs="Times New Roman"/>
                <w:sz w:val="16"/>
                <w:szCs w:val="16"/>
                <w:lang w:eastAsia="en-US"/>
              </w:rPr>
            </w:pPr>
            <w:r w:rsidRPr="00747FBB">
              <w:rPr>
                <w:rFonts w:ascii="Times New Roman" w:hAnsi="Times New Roman" w:cs="Times New Roman"/>
                <w:sz w:val="16"/>
                <w:szCs w:val="16"/>
              </w:rPr>
              <w:t>1370,22</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472,0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252,00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200,0</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7</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54402</w:t>
            </w:r>
            <w:r w:rsidRPr="00747FBB">
              <w:rPr>
                <w:rFonts w:ascii="Times New Roman" w:eastAsia="Times New Roman" w:hAnsi="Times New Roman" w:cs="Times New Roman"/>
                <w:sz w:val="16"/>
                <w:szCs w:val="16"/>
              </w:rPr>
              <w:t>10020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ind w:firstLine="249"/>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1,550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1,550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1,550</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Передаваемые полномочия </w:t>
            </w:r>
            <w:proofErr w:type="spellStart"/>
            <w:r w:rsidRPr="00747FBB">
              <w:rPr>
                <w:rFonts w:ascii="Times New Roman" w:eastAsia="Times New Roman" w:hAnsi="Times New Roman" w:cs="Times New Roman"/>
                <w:sz w:val="16"/>
                <w:szCs w:val="16"/>
              </w:rPr>
              <w:t>наорганизация</w:t>
            </w:r>
            <w:proofErr w:type="spellEnd"/>
            <w:r w:rsidRPr="00747FBB">
              <w:rPr>
                <w:rFonts w:ascii="Times New Roman" w:eastAsia="Times New Roman" w:hAnsi="Times New Roman" w:cs="Times New Roman"/>
                <w:sz w:val="16"/>
                <w:szCs w:val="16"/>
              </w:rPr>
              <w:t xml:space="preserve"> мероприятий по ГО, транспорту, 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54403</w:t>
            </w:r>
            <w:r w:rsidRPr="00747FBB">
              <w:rPr>
                <w:rFonts w:ascii="Times New Roman" w:eastAsia="Times New Roman" w:hAnsi="Times New Roman" w:cs="Times New Roman"/>
                <w:sz w:val="16"/>
                <w:szCs w:val="16"/>
              </w:rPr>
              <w:t>10020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31,7</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15,00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16,70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17,50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17,500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17,50</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9</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5440</w:t>
            </w:r>
            <w:r w:rsidRPr="00747FBB">
              <w:rPr>
                <w:rFonts w:ascii="Times New Roman" w:eastAsia="Times New Roman" w:hAnsi="Times New Roman" w:cs="Times New Roman"/>
                <w:sz w:val="16"/>
                <w:szCs w:val="16"/>
              </w:rPr>
              <w:t>410020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rPr>
          <w:trHeight w:val="2070"/>
        </w:trPr>
        <w:tc>
          <w:tcPr>
            <w:tcW w:w="665" w:type="dxa"/>
            <w:gridSpan w:val="2"/>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1.1</w:t>
            </w:r>
            <w:r w:rsidRPr="00747FBB">
              <w:rPr>
                <w:rFonts w:ascii="Times New Roman" w:eastAsia="Times New Roman" w:hAnsi="Times New Roman" w:cs="Times New Roman"/>
                <w:sz w:val="16"/>
                <w:szCs w:val="16"/>
                <w:lang w:val="en-US"/>
              </w:rPr>
              <w:t>0</w:t>
            </w:r>
          </w:p>
        </w:tc>
        <w:tc>
          <w:tcPr>
            <w:tcW w:w="1701"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5</w:t>
            </w:r>
          </w:p>
        </w:tc>
        <w:tc>
          <w:tcPr>
            <w:tcW w:w="1985"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747FBB">
              <w:rPr>
                <w:rFonts w:ascii="Times New Roman" w:eastAsia="Times New Roman" w:hAnsi="Times New Roman" w:cs="Times New Roman"/>
                <w:sz w:val="16"/>
                <w:szCs w:val="16"/>
              </w:rPr>
              <w:t>контроль за</w:t>
            </w:r>
            <w:proofErr w:type="gramEnd"/>
            <w:r w:rsidRPr="00747FBB">
              <w:rPr>
                <w:rFonts w:ascii="Times New Roman" w:eastAsia="Times New Roman" w:hAnsi="Times New Roman" w:cs="Times New Roman"/>
                <w:sz w:val="16"/>
                <w:szCs w:val="16"/>
              </w:rPr>
              <w:t xml:space="preserve"> исполнением данного бюджета</w:t>
            </w:r>
          </w:p>
        </w:tc>
        <w:tc>
          <w:tcPr>
            <w:tcW w:w="1984"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w:t>
            </w:r>
          </w:p>
        </w:tc>
        <w:tc>
          <w:tcPr>
            <w:tcW w:w="517" w:type="dxa"/>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06</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5440</w:t>
            </w:r>
            <w:r w:rsidRPr="00747FBB">
              <w:rPr>
                <w:rFonts w:ascii="Times New Roman" w:eastAsia="Times New Roman" w:hAnsi="Times New Roman" w:cs="Times New Roman"/>
                <w:sz w:val="16"/>
                <w:szCs w:val="16"/>
              </w:rPr>
              <w:t>510020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54,4</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4,7</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4,800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4,800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4,800</w:t>
            </w:r>
          </w:p>
        </w:tc>
      </w:tr>
      <w:tr w:rsidR="00747FBB" w:rsidRPr="00747FBB" w:rsidTr="00D174C5">
        <w:trPr>
          <w:trHeight w:val="1455"/>
        </w:trPr>
        <w:tc>
          <w:tcPr>
            <w:tcW w:w="665" w:type="dxa"/>
            <w:gridSpan w:val="2"/>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p>
        </w:tc>
        <w:tc>
          <w:tcPr>
            <w:tcW w:w="1985"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4"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01</w:t>
            </w:r>
          </w:p>
        </w:tc>
        <w:tc>
          <w:tcPr>
            <w:tcW w:w="517" w:type="dxa"/>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13</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5440570050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418,0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418,00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418,0</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1.1</w:t>
            </w:r>
            <w:r w:rsidRPr="00747FBB">
              <w:rPr>
                <w:rFonts w:ascii="Times New Roman" w:eastAsia="Times New Roman" w:hAnsi="Times New Roman" w:cs="Times New Roman"/>
                <w:sz w:val="16"/>
                <w:szCs w:val="16"/>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hAnsi="Times New Roman" w:cs="Times New Roman"/>
                <w:sz w:val="16"/>
                <w:szCs w:val="16"/>
              </w:rPr>
              <w:t xml:space="preserve">Основное мероприятие </w:t>
            </w:r>
            <w:r w:rsidRPr="00747FBB">
              <w:rPr>
                <w:rFonts w:ascii="Times New Roman" w:hAnsi="Times New Roman" w:cs="Times New Roman"/>
                <w:sz w:val="16"/>
                <w:szCs w:val="16"/>
                <w:lang w:val="en-US"/>
              </w:rPr>
              <w:t>6</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01</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13</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5440670031</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698,29</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265,61</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182,15</w:t>
            </w:r>
          </w:p>
        </w:tc>
      </w:tr>
      <w:tr w:rsidR="00747FBB" w:rsidRPr="00747FBB" w:rsidTr="00D174C5">
        <w:trPr>
          <w:trHeight w:val="1440"/>
        </w:trPr>
        <w:tc>
          <w:tcPr>
            <w:tcW w:w="665" w:type="dxa"/>
            <w:gridSpan w:val="2"/>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1.1</w:t>
            </w:r>
            <w:r w:rsidRPr="00747FBB">
              <w:rPr>
                <w:rFonts w:ascii="Times New Roman" w:eastAsia="Times New Roman" w:hAnsi="Times New Roman" w:cs="Times New Roman"/>
                <w:sz w:val="16"/>
                <w:szCs w:val="16"/>
                <w:lang w:val="en-US"/>
              </w:rPr>
              <w:t>2</w:t>
            </w:r>
          </w:p>
        </w:tc>
        <w:tc>
          <w:tcPr>
            <w:tcW w:w="1701"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1</w:t>
            </w:r>
          </w:p>
        </w:tc>
        <w:tc>
          <w:tcPr>
            <w:tcW w:w="1985"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Содержание личного состава ДПК</w:t>
            </w:r>
          </w:p>
        </w:tc>
        <w:tc>
          <w:tcPr>
            <w:tcW w:w="1984"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03</w:t>
            </w:r>
          </w:p>
        </w:tc>
        <w:tc>
          <w:tcPr>
            <w:tcW w:w="517"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545</w:t>
            </w:r>
            <w:r w:rsidRPr="00747FBB">
              <w:rPr>
                <w:rFonts w:ascii="Times New Roman" w:eastAsia="Times New Roman" w:hAnsi="Times New Roman" w:cs="Times New Roman"/>
                <w:sz w:val="16"/>
                <w:szCs w:val="16"/>
              </w:rPr>
              <w:t>0192470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19</w:t>
            </w:r>
            <w:r w:rsidRPr="00747FBB">
              <w:rPr>
                <w:rFonts w:ascii="Times New Roman" w:eastAsia="Times New Roman" w:hAnsi="Times New Roman" w:cs="Times New Roman"/>
                <w:sz w:val="16"/>
                <w:szCs w:val="16"/>
              </w:rPr>
              <w:t>0,410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199,0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218,0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highlight w:val="yellow"/>
                <w:lang w:val="en-US"/>
              </w:rPr>
            </w:pPr>
            <w:r w:rsidRPr="00747FBB">
              <w:rPr>
                <w:rFonts w:ascii="Times New Roman" w:eastAsia="Times New Roman" w:hAnsi="Times New Roman" w:cs="Times New Roman"/>
                <w:iCs/>
                <w:sz w:val="16"/>
                <w:szCs w:val="16"/>
              </w:rPr>
              <w:t>594,00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42,68</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11,68</w:t>
            </w:r>
          </w:p>
        </w:tc>
      </w:tr>
      <w:tr w:rsidR="00747FBB" w:rsidRPr="00747FBB" w:rsidTr="00D174C5">
        <w:trPr>
          <w:trHeight w:val="2100"/>
        </w:trPr>
        <w:tc>
          <w:tcPr>
            <w:tcW w:w="665" w:type="dxa"/>
            <w:gridSpan w:val="2"/>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p>
        </w:tc>
        <w:tc>
          <w:tcPr>
            <w:tcW w:w="1985"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984"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517"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545</w:t>
            </w:r>
            <w:r w:rsidRPr="00747FBB">
              <w:rPr>
                <w:rFonts w:ascii="Times New Roman" w:eastAsia="Times New Roman" w:hAnsi="Times New Roman" w:cs="Times New Roman"/>
                <w:sz w:val="16"/>
                <w:szCs w:val="16"/>
              </w:rPr>
              <w:t>0192471</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rPr>
            </w:pPr>
            <w:r w:rsidRPr="00747FBB">
              <w:rPr>
                <w:rFonts w:ascii="Times New Roman" w:eastAsia="Times New Roman" w:hAnsi="Times New Roman" w:cs="Times New Roman"/>
                <w:iCs/>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rPr>
            </w:pPr>
            <w:r w:rsidRPr="00747FBB">
              <w:rPr>
                <w:rFonts w:ascii="Times New Roman" w:eastAsia="Times New Roman" w:hAnsi="Times New Roman" w:cs="Times New Roman"/>
                <w:iCs/>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rPr>
            </w:pPr>
            <w:r w:rsidRPr="00747FBB">
              <w:rPr>
                <w:rFonts w:ascii="Times New Roman" w:eastAsia="Times New Roman" w:hAnsi="Times New Roman" w:cs="Times New Roman"/>
                <w:iCs/>
                <w:sz w:val="16"/>
                <w:szCs w:val="16"/>
              </w:rPr>
              <w:t>0,00</w:t>
            </w:r>
          </w:p>
        </w:tc>
      </w:tr>
      <w:tr w:rsidR="00747FBB" w:rsidRPr="00747FBB" w:rsidTr="00D174C5">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w:t>
            </w:r>
            <w:r w:rsidRPr="00747FBB">
              <w:rPr>
                <w:rFonts w:ascii="Times New Roman" w:eastAsia="Times New Roman" w:hAnsi="Times New Roman" w:cs="Times New Roman"/>
                <w:sz w:val="16"/>
                <w:szCs w:val="16"/>
                <w:lang w:val="en-US"/>
              </w:rPr>
              <w:t>13</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Развитие системы градорегулирования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04</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12</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5470180820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29,20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0,00</w:t>
            </w:r>
          </w:p>
        </w:tc>
      </w:tr>
      <w:tr w:rsidR="00747FBB" w:rsidRPr="00747FBB" w:rsidTr="00D174C5">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lastRenderedPageBreak/>
              <w:t>1.</w:t>
            </w:r>
            <w:r w:rsidRPr="00747FBB">
              <w:rPr>
                <w:rFonts w:ascii="Times New Roman" w:eastAsia="Times New Roman" w:hAnsi="Times New Roman" w:cs="Times New Roman"/>
                <w:sz w:val="16"/>
                <w:szCs w:val="16"/>
                <w:lang w:val="en-US"/>
              </w:rPr>
              <w:t>14</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hAnsi="Times New Roman" w:cs="Times New Roman"/>
                <w:sz w:val="16"/>
                <w:szCs w:val="16"/>
              </w:rPr>
              <w:t xml:space="preserve">Основное мероприятие </w:t>
            </w:r>
            <w:r w:rsidRPr="00747FBB">
              <w:rPr>
                <w:rFonts w:ascii="Times New Roman" w:hAnsi="Times New Roman" w:cs="Times New Roman"/>
                <w:sz w:val="16"/>
                <w:szCs w:val="16"/>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Мероприятия по приведению документов территориального планирования и градостроительного зонирования</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04</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12</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lang w:val="en-US"/>
              </w:rPr>
              <w:t>5470</w:t>
            </w:r>
            <w:r w:rsidRPr="00747FBB">
              <w:rPr>
                <w:rFonts w:ascii="Times New Roman" w:hAnsi="Times New Roman" w:cs="Times New Roman"/>
                <w:sz w:val="16"/>
                <w:szCs w:val="16"/>
              </w:rPr>
              <w:t>2</w:t>
            </w:r>
            <w:r w:rsidRPr="00747FBB">
              <w:rPr>
                <w:rFonts w:ascii="Times New Roman" w:hAnsi="Times New Roman" w:cs="Times New Roman"/>
                <w:sz w:val="16"/>
                <w:szCs w:val="16"/>
                <w:lang w:val="en-US"/>
              </w:rPr>
              <w:t>S1510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363,0</w:t>
            </w:r>
            <w:r w:rsidRPr="00747FBB">
              <w:rPr>
                <w:rFonts w:ascii="Times New Roman" w:eastAsia="Times New Roman" w:hAnsi="Times New Roman" w:cs="Times New Roman"/>
                <w:sz w:val="16"/>
                <w:szCs w:val="16"/>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c>
          <w:tcPr>
            <w:tcW w:w="665" w:type="dxa"/>
            <w:gridSpan w:val="2"/>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1.1</w:t>
            </w:r>
            <w:r w:rsidRPr="00747FBB">
              <w:rPr>
                <w:rFonts w:ascii="Times New Roman" w:eastAsia="Times New Roman" w:hAnsi="Times New Roman" w:cs="Times New Roman"/>
                <w:sz w:val="16"/>
                <w:szCs w:val="16"/>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sz w:val="16"/>
                <w:szCs w:val="16"/>
              </w:rPr>
              <w:t xml:space="preserve">Гаршинский </w:t>
            </w:r>
            <w:r w:rsidRPr="00747FBB">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w:t>
            </w:r>
          </w:p>
        </w:tc>
        <w:tc>
          <w:tcPr>
            <w:tcW w:w="517"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01</w:t>
            </w:r>
          </w:p>
        </w:tc>
        <w:tc>
          <w:tcPr>
            <w:tcW w:w="132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548</w:t>
            </w:r>
            <w:r w:rsidRPr="00747FBB">
              <w:rPr>
                <w:rFonts w:ascii="Times New Roman" w:eastAsia="Times New Roman" w:hAnsi="Times New Roman" w:cs="Times New Roman"/>
                <w:sz w:val="16"/>
                <w:szCs w:val="16"/>
              </w:rPr>
              <w:t>0120580</w:t>
            </w:r>
          </w:p>
        </w:tc>
        <w:tc>
          <w:tcPr>
            <w:tcW w:w="99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56</w:t>
            </w:r>
            <w:r w:rsidRPr="00747FBB">
              <w:rPr>
                <w:rFonts w:ascii="Times New Roman" w:eastAsia="Times New Roman" w:hAnsi="Times New Roman" w:cs="Times New Roman"/>
                <w:sz w:val="16"/>
                <w:szCs w:val="16"/>
              </w:rPr>
              <w:t>,154</w:t>
            </w:r>
          </w:p>
        </w:tc>
        <w:tc>
          <w:tcPr>
            <w:tcW w:w="99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58,5</w:t>
            </w:r>
          </w:p>
        </w:tc>
        <w:tc>
          <w:tcPr>
            <w:tcW w:w="993"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60,000</w:t>
            </w:r>
          </w:p>
        </w:tc>
        <w:tc>
          <w:tcPr>
            <w:tcW w:w="850"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63,00</w:t>
            </w:r>
          </w:p>
        </w:tc>
        <w:tc>
          <w:tcPr>
            <w:tcW w:w="99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34,00</w:t>
            </w:r>
          </w:p>
        </w:tc>
        <w:tc>
          <w:tcPr>
            <w:tcW w:w="8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25,00</w:t>
            </w:r>
          </w:p>
        </w:tc>
      </w:tr>
    </w:tbl>
    <w:p w:rsidR="00747FBB" w:rsidRPr="00747FBB" w:rsidRDefault="00747FBB" w:rsidP="00747FBB">
      <w:pPr>
        <w:tabs>
          <w:tab w:val="left" w:pos="13080"/>
        </w:tabs>
        <w:spacing w:after="0" w:line="240" w:lineRule="auto"/>
        <w:rPr>
          <w:rFonts w:ascii="Times New Roman" w:hAnsi="Times New Roman" w:cs="Times New Roman"/>
          <w:sz w:val="16"/>
          <w:szCs w:val="16"/>
        </w:rPr>
      </w:pPr>
    </w:p>
    <w:p w:rsidR="00747FBB" w:rsidRPr="00747FBB" w:rsidRDefault="00747FBB" w:rsidP="00747FBB">
      <w:pPr>
        <w:tabs>
          <w:tab w:val="left" w:pos="13080"/>
        </w:tabs>
        <w:spacing w:after="0" w:line="240" w:lineRule="auto"/>
        <w:rPr>
          <w:rFonts w:ascii="Times New Roman" w:hAnsi="Times New Roman" w:cs="Times New Roman"/>
          <w:sz w:val="16"/>
          <w:szCs w:val="16"/>
        </w:rPr>
      </w:pPr>
    </w:p>
    <w:tbl>
      <w:tblPr>
        <w:tblW w:w="4915" w:type="pct"/>
        <w:tblInd w:w="250" w:type="dxa"/>
        <w:tblLook w:val="00A0"/>
      </w:tblPr>
      <w:tblGrid>
        <w:gridCol w:w="14286"/>
      </w:tblGrid>
      <w:tr w:rsidR="00747FBB" w:rsidRPr="00747FBB" w:rsidTr="00D174C5">
        <w:trPr>
          <w:trHeight w:val="517"/>
        </w:trPr>
        <w:tc>
          <w:tcPr>
            <w:tcW w:w="5000" w:type="pct"/>
            <w:vAlign w:val="bottom"/>
          </w:tcPr>
          <w:p w:rsidR="00747FBB" w:rsidRPr="00747FBB" w:rsidRDefault="00747FBB" w:rsidP="00D174C5">
            <w:pPr>
              <w:spacing w:after="0" w:line="240" w:lineRule="auto"/>
              <w:jc w:val="right"/>
              <w:rPr>
                <w:rFonts w:ascii="Times New Roman" w:eastAsia="Times New Roman" w:hAnsi="Times New Roman" w:cs="Times New Roman"/>
                <w:color w:val="000000"/>
                <w:sz w:val="16"/>
                <w:szCs w:val="16"/>
                <w:lang w:eastAsia="en-US"/>
              </w:rPr>
            </w:pPr>
            <w:r w:rsidRPr="00747FBB">
              <w:rPr>
                <w:rFonts w:ascii="Times New Roman" w:eastAsia="Times New Roman" w:hAnsi="Times New Roman" w:cs="Times New Roman"/>
                <w:color w:val="000000"/>
                <w:sz w:val="16"/>
                <w:szCs w:val="16"/>
                <w:lang w:eastAsia="en-US"/>
              </w:rPr>
              <w:t>Таблица 2</w:t>
            </w:r>
          </w:p>
        </w:tc>
      </w:tr>
    </w:tbl>
    <w:p w:rsidR="00747FBB" w:rsidRPr="00747FBB" w:rsidRDefault="00747FBB" w:rsidP="00747FBB">
      <w:pPr>
        <w:tabs>
          <w:tab w:val="center" w:pos="7830"/>
          <w:tab w:val="left" w:pos="12588"/>
        </w:tabs>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Ресурсное обеспечение</w:t>
      </w:r>
    </w:p>
    <w:p w:rsidR="00747FBB" w:rsidRPr="00747FBB" w:rsidRDefault="00747FBB" w:rsidP="00747FBB">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реализации Программы за счет средств местного бюджета и прогнозная оценка привлекаемых</w:t>
      </w:r>
    </w:p>
    <w:p w:rsidR="00747FBB" w:rsidRPr="00747FBB" w:rsidRDefault="00747FBB" w:rsidP="00747FBB">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на реализацию Программы средств областного и федерального бюджета</w:t>
      </w:r>
    </w:p>
    <w:p w:rsidR="00747FBB" w:rsidRPr="00747FBB" w:rsidRDefault="00747FBB" w:rsidP="00747FBB">
      <w:pPr>
        <w:spacing w:after="0" w:line="240" w:lineRule="auto"/>
        <w:jc w:val="right"/>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(тыс. рублей)</w:t>
      </w:r>
    </w:p>
    <w:p w:rsidR="00747FBB" w:rsidRPr="00747FBB" w:rsidRDefault="00747FBB" w:rsidP="00747FBB">
      <w:pPr>
        <w:tabs>
          <w:tab w:val="left" w:pos="8027"/>
        </w:tabs>
        <w:spacing w:after="0" w:line="240" w:lineRule="auto"/>
        <w:rPr>
          <w:rFonts w:ascii="Times New Roman" w:eastAsia="Times New Roman" w:hAnsi="Times New Roman" w:cs="Times New Roman"/>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747FBB" w:rsidRPr="00747FBB" w:rsidTr="00D174C5">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 </w:t>
            </w:r>
            <w:proofErr w:type="spellStart"/>
            <w:proofErr w:type="gramStart"/>
            <w:r w:rsidRPr="00747FBB">
              <w:rPr>
                <w:rFonts w:ascii="Times New Roman" w:eastAsia="Times New Roman" w:hAnsi="Times New Roman" w:cs="Times New Roman"/>
                <w:sz w:val="16"/>
                <w:szCs w:val="16"/>
              </w:rPr>
              <w:t>п</w:t>
            </w:r>
            <w:proofErr w:type="spellEnd"/>
            <w:proofErr w:type="gramEnd"/>
            <w:r w:rsidRPr="00747FBB">
              <w:rPr>
                <w:rFonts w:ascii="Times New Roman" w:eastAsia="Times New Roman" w:hAnsi="Times New Roman" w:cs="Times New Roman"/>
                <w:sz w:val="16"/>
                <w:szCs w:val="16"/>
              </w:rPr>
              <w:t>/</w:t>
            </w:r>
            <w:proofErr w:type="spellStart"/>
            <w:r w:rsidRPr="00747FBB">
              <w:rPr>
                <w:rFonts w:ascii="Times New Roman" w:eastAsia="Times New Roman" w:hAnsi="Times New Roman" w:cs="Times New Roman"/>
                <w:sz w:val="16"/>
                <w:szCs w:val="16"/>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Наименование муниципальной программы, </w:t>
            </w:r>
          </w:p>
          <w:p w:rsidR="00747FBB" w:rsidRPr="00747FBB" w:rsidRDefault="00747FBB" w:rsidP="00D174C5">
            <w:pPr>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Источник финанси</w:t>
            </w:r>
          </w:p>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-рования</w:t>
            </w:r>
          </w:p>
        </w:tc>
        <w:tc>
          <w:tcPr>
            <w:tcW w:w="7513" w:type="dxa"/>
            <w:gridSpan w:val="6"/>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Оценка расходов</w:t>
            </w:r>
          </w:p>
        </w:tc>
      </w:tr>
      <w:tr w:rsidR="00747FBB" w:rsidRPr="00747FBB" w:rsidTr="00D174C5">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2019 год</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2020 год</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2021 год</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2022 год</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2023 год</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2024 год</w:t>
            </w:r>
          </w:p>
        </w:tc>
      </w:tr>
      <w:tr w:rsidR="00747FBB" w:rsidRPr="00747FBB" w:rsidTr="00D174C5">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w:t>
            </w:r>
          </w:p>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2369,296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2420,586</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2734,481</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bCs/>
                <w:sz w:val="16"/>
                <w:szCs w:val="16"/>
                <w:lang w:val="en-US"/>
              </w:rPr>
            </w:pPr>
            <w:r w:rsidRPr="00747FBB">
              <w:rPr>
                <w:rFonts w:ascii="Times New Roman" w:eastAsia="Times New Roman" w:hAnsi="Times New Roman" w:cs="Times New Roman"/>
                <w:b/>
                <w:bCs/>
                <w:sz w:val="16"/>
                <w:szCs w:val="16"/>
              </w:rPr>
              <w:t>3905,040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bCs/>
                <w:sz w:val="16"/>
                <w:szCs w:val="16"/>
                <w:lang w:val="en-US"/>
              </w:rPr>
            </w:pPr>
            <w:r w:rsidRPr="00747FBB">
              <w:rPr>
                <w:rFonts w:ascii="Times New Roman" w:eastAsia="Times New Roman" w:hAnsi="Times New Roman" w:cs="Times New Roman"/>
                <w:b/>
                <w:bCs/>
                <w:sz w:val="16"/>
                <w:szCs w:val="16"/>
              </w:rPr>
              <w:t>3284,080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bCs/>
                <w:sz w:val="16"/>
                <w:szCs w:val="16"/>
                <w:lang w:val="en-US"/>
              </w:rPr>
            </w:pPr>
            <w:r w:rsidRPr="00747FBB">
              <w:rPr>
                <w:rFonts w:ascii="Times New Roman" w:eastAsia="Times New Roman" w:hAnsi="Times New Roman" w:cs="Times New Roman"/>
                <w:b/>
                <w:bCs/>
                <w:sz w:val="16"/>
                <w:szCs w:val="16"/>
              </w:rPr>
              <w:t>3731,550</w:t>
            </w:r>
          </w:p>
        </w:tc>
      </w:tr>
      <w:tr w:rsidR="00747FBB" w:rsidRPr="00747FBB" w:rsidTr="00D174C5">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104,800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1061,193</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296,419</w:t>
            </w:r>
          </w:p>
        </w:tc>
      </w:tr>
      <w:tr w:rsidR="00747FBB" w:rsidRPr="00747FBB" w:rsidTr="00D174C5">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391,807</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1771,681</w:t>
            </w:r>
          </w:p>
        </w:tc>
      </w:tr>
      <w:tr w:rsidR="00747FBB" w:rsidRPr="00747FBB" w:rsidTr="00D174C5">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2279,396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2320,92</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2632,52</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rPr>
              <w:t>3800,2</w:t>
            </w:r>
            <w:r w:rsidRPr="00747FBB">
              <w:rPr>
                <w:rFonts w:ascii="Times New Roman" w:eastAsia="Times New Roman" w:hAnsi="Times New Roman" w:cs="Times New Roman"/>
                <w:sz w:val="16"/>
                <w:szCs w:val="16"/>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eastAsia="Times New Roman" w:hAnsi="Times New Roman" w:cs="Times New Roman"/>
                <w:sz w:val="16"/>
                <w:szCs w:val="16"/>
                <w:lang w:val="en-US"/>
              </w:rPr>
              <w:t>1831,080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eastAsia="Times New Roman" w:hAnsi="Times New Roman" w:cs="Times New Roman"/>
                <w:sz w:val="16"/>
                <w:szCs w:val="16"/>
                <w:lang w:val="en-US"/>
              </w:rPr>
              <w:t>1663,45</w:t>
            </w:r>
          </w:p>
        </w:tc>
      </w:tr>
      <w:tr w:rsidR="00747FBB" w:rsidRPr="00747FBB" w:rsidTr="00D174C5">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r>
      <w:tr w:rsidR="00747FBB" w:rsidRPr="00747FBB" w:rsidTr="00D174C5">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«Повышение безопасности дорожного движения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357,00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731,200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230,64</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1999,50</w:t>
            </w:r>
          </w:p>
        </w:tc>
      </w:tr>
      <w:tr w:rsidR="00747FBB" w:rsidRPr="00747FBB" w:rsidTr="00D174C5">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lang w:val="en-US"/>
              </w:rPr>
              <w:t>1764</w:t>
            </w:r>
            <w:r w:rsidRPr="00747FBB">
              <w:rPr>
                <w:rFonts w:ascii="Times New Roman" w:eastAsia="Times New Roman" w:hAnsi="Times New Roman" w:cs="Times New Roman"/>
                <w:sz w:val="16"/>
                <w:szCs w:val="16"/>
              </w:rPr>
              <w:t>,0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357,00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731,200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230,64</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eastAsia="Times New Roman" w:hAnsi="Times New Roman" w:cs="Times New Roman"/>
                <w:sz w:val="16"/>
                <w:szCs w:val="16"/>
                <w:lang w:val="en-US"/>
              </w:rPr>
              <w:t>235,50</w:t>
            </w:r>
          </w:p>
        </w:tc>
      </w:tr>
      <w:tr w:rsidR="00747FBB" w:rsidRPr="00747FBB" w:rsidTr="00D174C5">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rPr>
              <w:t xml:space="preserve">Основное мероприятие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Содержание и ремонт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357,00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731,200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230,640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217,700</w:t>
            </w:r>
          </w:p>
        </w:tc>
      </w:tr>
      <w:tr w:rsidR="00747FBB" w:rsidRPr="00747FBB" w:rsidTr="00D174C5">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eastAsia="en-US"/>
              </w:rPr>
              <w:t>0,00</w:t>
            </w:r>
          </w:p>
        </w:tc>
      </w:tr>
      <w:tr w:rsidR="00747FBB" w:rsidRPr="00747FBB" w:rsidTr="00D174C5">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357,00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731,200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230,640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217,700</w:t>
            </w:r>
          </w:p>
        </w:tc>
      </w:tr>
      <w:tr w:rsidR="00747FBB" w:rsidRPr="00747FBB" w:rsidTr="00D174C5">
        <w:trPr>
          <w:trHeight w:val="240"/>
        </w:trPr>
        <w:tc>
          <w:tcPr>
            <w:tcW w:w="676" w:type="dxa"/>
            <w:vMerge w:val="restart"/>
            <w:tcBorders>
              <w:top w:val="single" w:sz="4" w:space="0" w:color="auto"/>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lang w:eastAsia="en-US"/>
              </w:rPr>
              <w:t>1.1.2</w:t>
            </w:r>
          </w:p>
        </w:tc>
        <w:tc>
          <w:tcPr>
            <w:tcW w:w="1560" w:type="dxa"/>
            <w:vMerge w:val="restart"/>
            <w:tcBorders>
              <w:top w:val="single" w:sz="4" w:space="0" w:color="auto"/>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lang w:eastAsia="en-US"/>
              </w:rPr>
              <w:t>Основное мероприятие</w:t>
            </w:r>
          </w:p>
        </w:tc>
        <w:tc>
          <w:tcPr>
            <w:tcW w:w="3826" w:type="dxa"/>
            <w:vMerge w:val="restart"/>
            <w:tcBorders>
              <w:top w:val="single" w:sz="4" w:space="0" w:color="auto"/>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Капитальный ремонт и ремонт автомобильных дорог общего пользования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lang w:val="en-US"/>
              </w:rPr>
            </w:pPr>
            <w:r w:rsidRPr="00747FBB">
              <w:rPr>
                <w:rFonts w:ascii="Times New Roman" w:hAnsi="Times New Roman" w:cs="Times New Roman"/>
                <w:sz w:val="16"/>
                <w:szCs w:val="16"/>
                <w:lang w:val="en-US"/>
              </w:rPr>
              <w:t>1781,80</w:t>
            </w:r>
          </w:p>
        </w:tc>
      </w:tr>
      <w:tr w:rsidR="00747FBB" w:rsidRPr="00747FBB" w:rsidTr="00D174C5">
        <w:trPr>
          <w:trHeight w:val="240"/>
        </w:trPr>
        <w:tc>
          <w:tcPr>
            <w:tcW w:w="67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r>
      <w:tr w:rsidR="00747FBB" w:rsidRPr="00747FBB" w:rsidTr="00D174C5">
        <w:trPr>
          <w:trHeight w:val="240"/>
        </w:trPr>
        <w:tc>
          <w:tcPr>
            <w:tcW w:w="67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lang w:val="en-US"/>
              </w:rPr>
              <w:t>1764</w:t>
            </w:r>
            <w:r w:rsidRPr="00747FBB">
              <w:rPr>
                <w:rFonts w:ascii="Times New Roman" w:hAnsi="Times New Roman" w:cs="Times New Roman"/>
                <w:sz w:val="16"/>
                <w:szCs w:val="16"/>
              </w:rPr>
              <w:t>,0</w:t>
            </w:r>
          </w:p>
        </w:tc>
      </w:tr>
      <w:tr w:rsidR="00747FBB" w:rsidRPr="00747FBB" w:rsidTr="00D174C5">
        <w:trPr>
          <w:trHeight w:val="240"/>
        </w:trPr>
        <w:tc>
          <w:tcPr>
            <w:tcW w:w="676" w:type="dxa"/>
            <w:vMerge/>
            <w:tcBorders>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rPr>
            </w:pPr>
            <w:r w:rsidRPr="00747FBB">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hAnsi="Times New Roman" w:cs="Times New Roman"/>
                <w:sz w:val="16"/>
                <w:szCs w:val="16"/>
                <w:lang w:val="en-US"/>
              </w:rPr>
            </w:pPr>
            <w:r w:rsidRPr="00747FBB">
              <w:rPr>
                <w:rFonts w:ascii="Times New Roman" w:hAnsi="Times New Roman" w:cs="Times New Roman"/>
                <w:sz w:val="16"/>
                <w:szCs w:val="16"/>
                <w:lang w:val="en-US"/>
              </w:rPr>
              <w:t>17</w:t>
            </w:r>
            <w:r w:rsidRPr="00747FBB">
              <w:rPr>
                <w:rFonts w:ascii="Times New Roman" w:hAnsi="Times New Roman" w:cs="Times New Roman"/>
                <w:sz w:val="16"/>
                <w:szCs w:val="16"/>
              </w:rPr>
              <w:t>,</w:t>
            </w:r>
            <w:r w:rsidRPr="00747FBB">
              <w:rPr>
                <w:rFonts w:ascii="Times New Roman" w:hAnsi="Times New Roman" w:cs="Times New Roman"/>
                <w:sz w:val="16"/>
                <w:szCs w:val="16"/>
                <w:lang w:val="en-US"/>
              </w:rPr>
              <w:t>80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lang w:val="en-US"/>
              </w:rPr>
              <w:lastRenderedPageBreak/>
              <w:t>1</w:t>
            </w:r>
            <w:r w:rsidRPr="00747FBB">
              <w:rPr>
                <w:rFonts w:ascii="Times New Roman" w:eastAsia="Times New Roman" w:hAnsi="Times New Roman" w:cs="Times New Roman"/>
                <w:sz w:val="16"/>
                <w:szCs w:val="16"/>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«Модернизация жилищно-коммунального хозяйства и благоустройство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eastAsia="en-US"/>
              </w:rPr>
            </w:pPr>
            <w:r w:rsidRPr="00747FBB">
              <w:rPr>
                <w:rFonts w:ascii="Times New Roman" w:eastAsia="Times New Roman" w:hAnsi="Times New Roman" w:cs="Times New Roman"/>
                <w:b/>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eastAsia="en-US"/>
              </w:rPr>
            </w:pPr>
            <w:r w:rsidRPr="00747FBB">
              <w:rPr>
                <w:rFonts w:ascii="Times New Roman" w:eastAsia="Times New Roman" w:hAnsi="Times New Roman" w:cs="Times New Roman"/>
                <w:b/>
                <w:sz w:val="16"/>
                <w:szCs w:val="16"/>
              </w:rPr>
              <w:t>68,8</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eastAsia="en-US"/>
              </w:rPr>
            </w:pPr>
            <w:r w:rsidRPr="00747FBB">
              <w:rPr>
                <w:rFonts w:ascii="Times New Roman" w:eastAsia="Times New Roman" w:hAnsi="Times New Roman" w:cs="Times New Roman"/>
                <w:b/>
                <w:sz w:val="16"/>
                <w:szCs w:val="16"/>
              </w:rPr>
              <w:t>61,80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160,50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1431,620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277,670</w:t>
            </w:r>
          </w:p>
        </w:tc>
      </w:tr>
      <w:tr w:rsidR="00747FBB" w:rsidRPr="00747FBB" w:rsidTr="00D174C5">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bookmarkStart w:id="1" w:name="_GoBack" w:colFirst="9" w:colLast="9"/>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952,893</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184,319</w:t>
            </w:r>
          </w:p>
        </w:tc>
      </w:tr>
      <w:tr w:rsidR="00747FBB" w:rsidRPr="00747FBB" w:rsidTr="00D174C5">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39,707</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7,681</w:t>
            </w:r>
          </w:p>
        </w:tc>
      </w:tr>
      <w:bookmarkEnd w:id="1"/>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68,8</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61,80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eastAsia="Times New Roman" w:hAnsi="Times New Roman" w:cs="Times New Roman"/>
                <w:sz w:val="16"/>
                <w:szCs w:val="16"/>
              </w:rPr>
              <w:t>160</w:t>
            </w:r>
            <w:r w:rsidRPr="00747FBB">
              <w:rPr>
                <w:rFonts w:ascii="Times New Roman" w:eastAsia="Times New Roman" w:hAnsi="Times New Roman" w:cs="Times New Roman"/>
                <w:sz w:val="16"/>
                <w:szCs w:val="16"/>
                <w:lang w:val="en-US"/>
              </w:rPr>
              <w:t>,</w:t>
            </w:r>
            <w:r w:rsidRPr="00747FBB">
              <w:rPr>
                <w:rFonts w:ascii="Times New Roman" w:eastAsia="Times New Roman" w:hAnsi="Times New Roman" w:cs="Times New Roman"/>
                <w:sz w:val="16"/>
                <w:szCs w:val="16"/>
              </w:rPr>
              <w:t>5</w:t>
            </w:r>
            <w:r w:rsidRPr="00747FBB">
              <w:rPr>
                <w:rFonts w:ascii="Times New Roman" w:eastAsia="Times New Roman" w:hAnsi="Times New Roman" w:cs="Times New Roman"/>
                <w:sz w:val="16"/>
                <w:szCs w:val="16"/>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425</w:t>
            </w:r>
            <w:r w:rsidRPr="00747FBB">
              <w:rPr>
                <w:rFonts w:ascii="Times New Roman" w:eastAsia="Times New Roman" w:hAnsi="Times New Roman" w:cs="Times New Roman"/>
                <w:sz w:val="16"/>
                <w:szCs w:val="16"/>
                <w:lang w:val="en-US"/>
              </w:rPr>
              <w:t>,</w:t>
            </w:r>
            <w:r w:rsidRPr="00747FBB">
              <w:rPr>
                <w:rFonts w:ascii="Times New Roman" w:eastAsia="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eastAsia="Times New Roman" w:hAnsi="Times New Roman" w:cs="Times New Roman"/>
                <w:sz w:val="16"/>
                <w:szCs w:val="16"/>
                <w:lang w:val="en-US"/>
              </w:rPr>
              <w:t>82,200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Прочие мероприятия по благоустройству</w:t>
            </w:r>
          </w:p>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всего, в </w:t>
            </w:r>
            <w:proofErr w:type="spellStart"/>
            <w:r w:rsidRPr="00747FBB">
              <w:rPr>
                <w:rFonts w:ascii="Times New Roman" w:eastAsia="Times New Roman" w:hAnsi="Times New Roman" w:cs="Times New Roman"/>
                <w:sz w:val="16"/>
                <w:szCs w:val="16"/>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49,30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160,00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49,30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160,00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0,00</w:t>
            </w:r>
          </w:p>
        </w:tc>
      </w:tr>
      <w:tr w:rsidR="00747FBB" w:rsidRPr="00747FBB" w:rsidTr="00D174C5">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1.2.3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 xml:space="preserve">всего, в </w:t>
            </w:r>
            <w:proofErr w:type="spellStart"/>
            <w:r w:rsidRPr="00747FBB">
              <w:rPr>
                <w:rFonts w:ascii="Times New Roman" w:eastAsia="Times New Roman" w:hAnsi="Times New Roman" w:cs="Times New Roman"/>
                <w:sz w:val="16"/>
                <w:szCs w:val="16"/>
                <w:lang w:val="en-US"/>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61,30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12,50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0,500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3,470</w:t>
            </w:r>
          </w:p>
        </w:tc>
      </w:tr>
      <w:tr w:rsidR="00747FBB" w:rsidRPr="00747FBB" w:rsidTr="00D174C5">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61,30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12,50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0,500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3,470</w:t>
            </w:r>
          </w:p>
        </w:tc>
      </w:tr>
      <w:tr w:rsidR="00747FBB" w:rsidRPr="00747FBB" w:rsidTr="00D174C5">
        <w:trPr>
          <w:trHeight w:val="199"/>
        </w:trPr>
        <w:tc>
          <w:tcPr>
            <w:tcW w:w="676" w:type="dxa"/>
            <w:vMerge w:val="restart"/>
            <w:tcBorders>
              <w:top w:val="single" w:sz="4" w:space="0" w:color="auto"/>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1.2.4</w:t>
            </w:r>
          </w:p>
        </w:tc>
        <w:tc>
          <w:tcPr>
            <w:tcW w:w="1560" w:type="dxa"/>
            <w:vMerge w:val="restart"/>
            <w:tcBorders>
              <w:top w:val="single" w:sz="4" w:space="0" w:color="auto"/>
              <w:left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4</w:t>
            </w:r>
          </w:p>
        </w:tc>
        <w:tc>
          <w:tcPr>
            <w:tcW w:w="3826" w:type="dxa"/>
            <w:vMerge w:val="restart"/>
            <w:tcBorders>
              <w:top w:val="single" w:sz="4" w:space="0" w:color="auto"/>
              <w:left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lang w:eastAsia="en-US"/>
              </w:rPr>
              <w:t>Обеспечение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 xml:space="preserve">всего, в </w:t>
            </w:r>
            <w:proofErr w:type="spellStart"/>
            <w:r w:rsidRPr="00747FBB">
              <w:rPr>
                <w:rFonts w:ascii="Times New Roman" w:eastAsia="Times New Roman" w:hAnsi="Times New Roman" w:cs="Times New Roman"/>
                <w:sz w:val="16"/>
                <w:szCs w:val="16"/>
                <w:lang w:val="en-US"/>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1418,00</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274,20</w:t>
            </w:r>
          </w:p>
        </w:tc>
      </w:tr>
      <w:tr w:rsidR="00747FBB" w:rsidRPr="00747FBB" w:rsidTr="00D174C5">
        <w:trPr>
          <w:trHeight w:val="199"/>
        </w:trPr>
        <w:tc>
          <w:tcPr>
            <w:tcW w:w="67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952,893</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184,319</w:t>
            </w:r>
          </w:p>
        </w:tc>
      </w:tr>
      <w:tr w:rsidR="00747FBB" w:rsidRPr="00747FBB" w:rsidTr="00D174C5">
        <w:trPr>
          <w:trHeight w:val="199"/>
        </w:trPr>
        <w:tc>
          <w:tcPr>
            <w:tcW w:w="67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39,707</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7,681</w:t>
            </w:r>
          </w:p>
        </w:tc>
      </w:tr>
      <w:tr w:rsidR="00747FBB" w:rsidRPr="00747FBB" w:rsidTr="00D174C5">
        <w:trPr>
          <w:trHeight w:val="199"/>
        </w:trPr>
        <w:tc>
          <w:tcPr>
            <w:tcW w:w="676" w:type="dxa"/>
            <w:vMerge/>
            <w:tcBorders>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425</w:t>
            </w:r>
            <w:r w:rsidRPr="00747FBB">
              <w:rPr>
                <w:rFonts w:ascii="Times New Roman" w:eastAsia="Times New Roman" w:hAnsi="Times New Roman" w:cs="Times New Roman"/>
                <w:sz w:val="16"/>
                <w:szCs w:val="16"/>
                <w:lang w:val="en-US"/>
              </w:rPr>
              <w:t>,</w:t>
            </w:r>
            <w:r w:rsidRPr="00747FBB">
              <w:rPr>
                <w:rFonts w:ascii="Times New Roman" w:eastAsia="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Calibri" w:hAnsi="Times New Roman" w:cs="Times New Roman"/>
                <w:sz w:val="16"/>
                <w:szCs w:val="16"/>
                <w:lang w:val="en-US" w:eastAsia="en-US"/>
              </w:rPr>
            </w:pPr>
            <w:r w:rsidRPr="00747FBB">
              <w:rPr>
                <w:rFonts w:ascii="Times New Roman" w:eastAsia="Times New Roman" w:hAnsi="Times New Roman" w:cs="Times New Roman"/>
                <w:sz w:val="16"/>
                <w:szCs w:val="16"/>
                <w:lang w:val="en-US"/>
              </w:rPr>
              <w:t>82,200</w:t>
            </w:r>
          </w:p>
        </w:tc>
      </w:tr>
      <w:tr w:rsidR="00747FBB" w:rsidRPr="00747FBB" w:rsidTr="00D174C5">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val="en-US"/>
              </w:rPr>
            </w:pPr>
            <w:r w:rsidRPr="00747FBB">
              <w:rPr>
                <w:rFonts w:ascii="Times New Roman" w:eastAsia="Times New Roman" w:hAnsi="Times New Roman" w:cs="Times New Roman"/>
                <w:b/>
                <w:sz w:val="16"/>
                <w:szCs w:val="16"/>
              </w:rPr>
              <w:t>104,800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val="en-US"/>
              </w:rPr>
            </w:pPr>
            <w:r w:rsidRPr="00747FBB">
              <w:rPr>
                <w:rFonts w:ascii="Times New Roman" w:eastAsia="Times New Roman" w:hAnsi="Times New Roman" w:cs="Times New Roman"/>
                <w:b/>
                <w:sz w:val="16"/>
                <w:szCs w:val="16"/>
              </w:rPr>
              <w:t>108,300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val="en-US"/>
              </w:rPr>
            </w:pPr>
            <w:r w:rsidRPr="00747FBB">
              <w:rPr>
                <w:rFonts w:ascii="Times New Roman" w:eastAsia="Times New Roman" w:hAnsi="Times New Roman" w:cs="Times New Roman"/>
                <w:b/>
                <w:sz w:val="16"/>
                <w:szCs w:val="16"/>
              </w:rPr>
              <w:t>112,100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104,800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108,300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112,100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104,800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108,300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112,100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104,800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108,300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112,100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«Организация деятельности муниципального образования Гаршинский сельсовет на решение вопросов местного значения на 2019 – 2024 годы</w:t>
            </w:r>
            <w:r w:rsidRPr="00747FBB">
              <w:rPr>
                <w:rFonts w:ascii="Times New Roman" w:eastAsia="Times New Roman" w:hAnsi="Times New Roman" w:cs="Times New Roman"/>
                <w:b/>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всего, в том</w:t>
            </w:r>
            <w:r w:rsidRPr="00747FBB">
              <w:rPr>
                <w:rFonts w:ascii="Times New Roman" w:eastAsia="Times New Roman" w:hAnsi="Times New Roman" w:cs="Times New Roman"/>
                <w:sz w:val="16"/>
                <w:szCs w:val="16"/>
              </w:rPr>
              <w:t xml:space="preserve"> </w:t>
            </w:r>
            <w:r w:rsidRPr="00747FBB">
              <w:rPr>
                <w:rFonts w:ascii="Times New Roman" w:eastAsia="Times New Roman" w:hAnsi="Times New Roman" w:cs="Times New Roman"/>
                <w:sz w:val="16"/>
                <w:szCs w:val="16"/>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eastAsia="en-US"/>
              </w:rPr>
            </w:pPr>
            <w:r w:rsidRPr="00747FBB">
              <w:rPr>
                <w:rFonts w:ascii="Times New Roman" w:eastAsia="Times New Roman" w:hAnsi="Times New Roman" w:cs="Times New Roman"/>
                <w:b/>
                <w:sz w:val="16"/>
                <w:szCs w:val="16"/>
              </w:rPr>
              <w:t>1688,296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eastAsia="en-US"/>
              </w:rPr>
            </w:pPr>
            <w:r w:rsidRPr="00747FBB">
              <w:rPr>
                <w:rFonts w:ascii="Times New Roman" w:eastAsia="Times New Roman" w:hAnsi="Times New Roman" w:cs="Times New Roman"/>
                <w:b/>
                <w:sz w:val="16"/>
                <w:szCs w:val="16"/>
              </w:rPr>
              <w:t>1730,770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lang w:eastAsia="en-US"/>
              </w:rPr>
            </w:pPr>
            <w:r w:rsidRPr="00747FBB">
              <w:rPr>
                <w:rFonts w:ascii="Times New Roman" w:eastAsia="Times New Roman" w:hAnsi="Times New Roman" w:cs="Times New Roman"/>
                <w:b/>
                <w:sz w:val="16"/>
                <w:szCs w:val="16"/>
              </w:rPr>
              <w:t>1935,72</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2249,54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1 073,84</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1305,60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val="en-US" w:eastAsia="en-US"/>
              </w:rPr>
            </w:pPr>
            <w:r w:rsidRPr="00747FBB">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1688,296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1730,770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rPr>
                <w:rFonts w:ascii="Times New Roman" w:hAnsi="Times New Roman" w:cs="Times New Roman"/>
                <w:sz w:val="16"/>
                <w:szCs w:val="16"/>
              </w:rPr>
            </w:pPr>
            <w:r w:rsidRPr="00747FBB">
              <w:rPr>
                <w:rFonts w:ascii="Times New Roman" w:eastAsia="Times New Roman" w:hAnsi="Times New Roman" w:cs="Times New Roman"/>
                <w:sz w:val="16"/>
                <w:szCs w:val="16"/>
              </w:rPr>
              <w:t>1935,72</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2249,54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1 073,84</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1305,60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1592,796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1709,770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1912,82</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1109,400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366,3800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681,600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1592,796</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1709,770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rPr>
                <w:rFonts w:ascii="Times New Roman" w:hAnsi="Times New Roman" w:cs="Times New Roman"/>
                <w:sz w:val="16"/>
                <w:szCs w:val="16"/>
              </w:rPr>
            </w:pPr>
            <w:r w:rsidRPr="00747FBB">
              <w:rPr>
                <w:rFonts w:ascii="Times New Roman" w:eastAsia="Times New Roman" w:hAnsi="Times New Roman" w:cs="Times New Roman"/>
                <w:sz w:val="16"/>
                <w:szCs w:val="16"/>
              </w:rPr>
              <w:t>1912,82</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1109,400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366,3800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center"/>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681,600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1,550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1,550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1,550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1,550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1,550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1,550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Передаваемые полномочия </w:t>
            </w:r>
            <w:proofErr w:type="spellStart"/>
            <w:r w:rsidRPr="00747FBB">
              <w:rPr>
                <w:rFonts w:ascii="Times New Roman" w:eastAsia="Times New Roman" w:hAnsi="Times New Roman" w:cs="Times New Roman"/>
                <w:sz w:val="16"/>
                <w:szCs w:val="16"/>
              </w:rPr>
              <w:t>наорганизация</w:t>
            </w:r>
            <w:proofErr w:type="spellEnd"/>
            <w:r w:rsidRPr="00747FBB">
              <w:rPr>
                <w:rFonts w:ascii="Times New Roman" w:eastAsia="Times New Roman" w:hAnsi="Times New Roman" w:cs="Times New Roman"/>
                <w:sz w:val="16"/>
                <w:szCs w:val="16"/>
              </w:rPr>
              <w:t xml:space="preserve">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31,7</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16,70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17,50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17,50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17,50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31,7</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15,00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rPr>
                <w:rFonts w:ascii="Times New Roman" w:hAnsi="Times New Roman" w:cs="Times New Roman"/>
                <w:sz w:val="16"/>
                <w:szCs w:val="16"/>
              </w:rPr>
            </w:pPr>
            <w:r w:rsidRPr="00747FBB">
              <w:rPr>
                <w:rFonts w:ascii="Times New Roman" w:eastAsia="Times New Roman" w:hAnsi="Times New Roman" w:cs="Times New Roman"/>
                <w:sz w:val="16"/>
                <w:szCs w:val="16"/>
              </w:rPr>
              <w:t>16,70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17,50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17,50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17,50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747FBB">
              <w:rPr>
                <w:rFonts w:ascii="Times New Roman" w:eastAsia="Times New Roman" w:hAnsi="Times New Roman" w:cs="Times New Roman"/>
                <w:sz w:val="16"/>
                <w:szCs w:val="16"/>
              </w:rPr>
              <w:t>контроль за</w:t>
            </w:r>
            <w:proofErr w:type="gramEnd"/>
            <w:r w:rsidRPr="00747FBB">
              <w:rPr>
                <w:rFonts w:ascii="Times New Roman" w:eastAsia="Times New Roman" w:hAnsi="Times New Roman" w:cs="Times New Roman"/>
                <w:sz w:val="16"/>
                <w:szCs w:val="16"/>
              </w:rPr>
              <w:t xml:space="preserve">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4,7</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422,800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422,800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422,800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54,4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4,7</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422,800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422,800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422,800</w:t>
            </w:r>
          </w:p>
        </w:tc>
      </w:tr>
      <w:tr w:rsidR="00747FBB" w:rsidRPr="00747FBB" w:rsidTr="00D174C5">
        <w:trPr>
          <w:trHeight w:val="240"/>
        </w:trPr>
        <w:tc>
          <w:tcPr>
            <w:tcW w:w="676"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1.4.6</w:t>
            </w:r>
          </w:p>
        </w:tc>
        <w:tc>
          <w:tcPr>
            <w:tcW w:w="1560" w:type="dxa"/>
            <w:vMerge w:val="restart"/>
            <w:tcBorders>
              <w:top w:val="single" w:sz="4" w:space="0" w:color="auto"/>
              <w:left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 xml:space="preserve">Основное мероприятие </w:t>
            </w:r>
            <w:r w:rsidRPr="00747FBB">
              <w:rPr>
                <w:rFonts w:ascii="Times New Roman" w:eastAsia="Times New Roman" w:hAnsi="Times New Roman" w:cs="Times New Roman"/>
                <w:sz w:val="16"/>
                <w:szCs w:val="16"/>
                <w:lang w:val="en-US"/>
              </w:rPr>
              <w:t>6</w:t>
            </w:r>
          </w:p>
        </w:tc>
        <w:tc>
          <w:tcPr>
            <w:tcW w:w="3826" w:type="dxa"/>
            <w:vMerge w:val="restart"/>
            <w:tcBorders>
              <w:top w:val="single" w:sz="4" w:space="0" w:color="auto"/>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698,290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265,610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182,150</w:t>
            </w:r>
          </w:p>
        </w:tc>
      </w:tr>
      <w:tr w:rsidR="00747FBB" w:rsidRPr="00747FBB" w:rsidTr="00D174C5">
        <w:trPr>
          <w:trHeight w:val="240"/>
        </w:trPr>
        <w:tc>
          <w:tcPr>
            <w:tcW w:w="676" w:type="dxa"/>
            <w:vMerge/>
            <w:tcBorders>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3826" w:type="dxa"/>
            <w:vMerge/>
            <w:tcBorders>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3826" w:type="dxa"/>
            <w:vMerge/>
            <w:tcBorders>
              <w:left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3826" w:type="dxa"/>
            <w:vMerge/>
            <w:tcBorders>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698,290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265,610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182,150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1.5</w:t>
            </w:r>
          </w:p>
        </w:tc>
        <w:tc>
          <w:tcPr>
            <w:tcW w:w="1560" w:type="dxa"/>
            <w:vMerge w:val="restart"/>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Подпрограмма </w:t>
            </w:r>
          </w:p>
          <w:p w:rsidR="00747FBB" w:rsidRPr="00747FBB" w:rsidRDefault="00747FBB" w:rsidP="00D174C5">
            <w:pPr>
              <w:spacing w:after="0"/>
              <w:rPr>
                <w:rFonts w:ascii="Times New Roman" w:eastAsia="Times New Roman" w:hAnsi="Times New Roman" w:cs="Times New Roman"/>
                <w:sz w:val="16"/>
                <w:szCs w:val="16"/>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lang w:val="en-US"/>
              </w:rPr>
              <w:t>19</w:t>
            </w:r>
            <w:r w:rsidRPr="00747FBB">
              <w:rPr>
                <w:rFonts w:ascii="Times New Roman" w:eastAsia="Times New Roman" w:hAnsi="Times New Roman" w:cs="Times New Roman"/>
                <w:b/>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218,0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596,00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42,680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11,680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19</w:t>
            </w:r>
            <w:r w:rsidRPr="00747FBB">
              <w:rPr>
                <w:rFonts w:ascii="Times New Roman" w:eastAsia="Times New Roman" w:hAnsi="Times New Roman" w:cs="Times New Roman"/>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218,0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596,00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42,680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11,680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19</w:t>
            </w:r>
            <w:r w:rsidRPr="00747FBB">
              <w:rPr>
                <w:rFonts w:ascii="Times New Roman" w:eastAsia="Times New Roman" w:hAnsi="Times New Roman" w:cs="Times New Roman"/>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218,0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596,00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42,680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11,680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19</w:t>
            </w:r>
            <w:r w:rsidRPr="00747FBB">
              <w:rPr>
                <w:rFonts w:ascii="Times New Roman" w:eastAsia="Times New Roman" w:hAnsi="Times New Roman" w:cs="Times New Roman"/>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218,0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596,00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42,680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11,680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color w:val="000000"/>
                <w:sz w:val="16"/>
                <w:szCs w:val="16"/>
              </w:rPr>
              <w:t>«Развитие системы градорегулирования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363,00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0,000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color w:val="000000"/>
                <w:sz w:val="16"/>
                <w:szCs w:val="16"/>
              </w:rPr>
              <w:t>Развитие системы градорегулирования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0,00</w:t>
            </w:r>
          </w:p>
        </w:tc>
      </w:tr>
      <w:tr w:rsidR="00747FBB" w:rsidRPr="00747FBB" w:rsidTr="00D174C5">
        <w:trPr>
          <w:trHeight w:val="240"/>
        </w:trPr>
        <w:tc>
          <w:tcPr>
            <w:tcW w:w="676" w:type="dxa"/>
            <w:vMerge w:val="restart"/>
            <w:tcBorders>
              <w:top w:val="single" w:sz="4" w:space="0" w:color="auto"/>
              <w:left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rPr>
              <w:t>Основное мероприятие</w:t>
            </w:r>
            <w:r w:rsidRPr="00747FBB">
              <w:rPr>
                <w:rFonts w:ascii="Times New Roman" w:eastAsia="Times New Roman" w:hAnsi="Times New Roman" w:cs="Times New Roman"/>
                <w:sz w:val="16"/>
                <w:szCs w:val="16"/>
                <w:lang w:val="en-US"/>
              </w:rPr>
              <w:t xml:space="preserve"> 2</w:t>
            </w:r>
          </w:p>
        </w:tc>
        <w:tc>
          <w:tcPr>
            <w:tcW w:w="3826" w:type="dxa"/>
            <w:vMerge w:val="restart"/>
            <w:tcBorders>
              <w:top w:val="single" w:sz="4" w:space="0" w:color="auto"/>
              <w:left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Мероприятия по приведению документов территориального планирования и градостроительного зонирования</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363,00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0,00</w:t>
            </w:r>
          </w:p>
        </w:tc>
      </w:tr>
      <w:tr w:rsidR="00747FBB" w:rsidRPr="00747FBB" w:rsidTr="00D174C5">
        <w:trPr>
          <w:trHeight w:val="240"/>
        </w:trPr>
        <w:tc>
          <w:tcPr>
            <w:tcW w:w="676" w:type="dxa"/>
            <w:vMerge/>
            <w:tcBorders>
              <w:left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3826" w:type="dxa"/>
            <w:vMerge/>
            <w:tcBorders>
              <w:left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left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3826" w:type="dxa"/>
            <w:vMerge/>
            <w:tcBorders>
              <w:left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60" w:type="dxa"/>
            <w:vMerge/>
            <w:tcBorders>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3826" w:type="dxa"/>
            <w:vMerge/>
            <w:tcBorders>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Times New Roman" w:hAnsi="Times New Roman" w:cs="Times New Roman"/>
                <w:sz w:val="16"/>
                <w:szCs w:val="16"/>
                <w:lang w:val="en-US"/>
              </w:rPr>
            </w:pPr>
            <w:r w:rsidRPr="00747FBB">
              <w:rPr>
                <w:rFonts w:ascii="Times New Roman" w:eastAsia="Times New Roman" w:hAnsi="Times New Roman" w:cs="Times New Roman"/>
                <w:sz w:val="16"/>
                <w:szCs w:val="16"/>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Подпрограмма </w:t>
            </w:r>
          </w:p>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sz w:val="16"/>
                <w:szCs w:val="16"/>
              </w:rPr>
            </w:pPr>
            <w:r w:rsidRPr="00747FBB">
              <w:rPr>
                <w:rFonts w:ascii="Times New Roman" w:eastAsia="Times New Roman" w:hAnsi="Times New Roman" w:cs="Times New Roman"/>
                <w:b/>
                <w:sz w:val="16"/>
                <w:szCs w:val="16"/>
                <w:lang w:val="en-US"/>
              </w:rPr>
              <w:t>56</w:t>
            </w:r>
            <w:r w:rsidRPr="00747FBB">
              <w:rPr>
                <w:rFonts w:ascii="Times New Roman" w:eastAsia="Times New Roman" w:hAnsi="Times New Roman" w:cs="Times New Roman"/>
                <w:b/>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b/>
                <w:sz w:val="16"/>
                <w:szCs w:val="16"/>
                <w:lang w:eastAsia="en-US"/>
              </w:rPr>
            </w:pPr>
            <w:r w:rsidRPr="00747FBB">
              <w:rPr>
                <w:rFonts w:ascii="Times New Roman" w:eastAsia="Times New Roman" w:hAnsi="Times New Roman" w:cs="Times New Roman"/>
                <w:b/>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b/>
                <w:sz w:val="16"/>
                <w:szCs w:val="16"/>
                <w:lang w:eastAsia="en-US"/>
              </w:rPr>
            </w:pPr>
            <w:r w:rsidRPr="00747FBB">
              <w:rPr>
                <w:rFonts w:ascii="Times New Roman" w:eastAsia="Times New Roman" w:hAnsi="Times New Roman" w:cs="Times New Roman"/>
                <w:b/>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63,000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34,000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b/>
                <w:iCs/>
                <w:sz w:val="16"/>
                <w:szCs w:val="16"/>
                <w:lang w:val="en-US"/>
              </w:rPr>
            </w:pPr>
            <w:r w:rsidRPr="00747FBB">
              <w:rPr>
                <w:rFonts w:ascii="Times New Roman" w:eastAsia="Times New Roman" w:hAnsi="Times New Roman" w:cs="Times New Roman"/>
                <w:b/>
                <w:iCs/>
                <w:sz w:val="16"/>
                <w:szCs w:val="16"/>
              </w:rPr>
              <w:t>25,000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56</w:t>
            </w:r>
            <w:r w:rsidRPr="00747FBB">
              <w:rPr>
                <w:rFonts w:ascii="Times New Roman" w:eastAsia="Times New Roman" w:hAnsi="Times New Roman" w:cs="Times New Roman"/>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63,000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34,000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25,000</w:t>
            </w:r>
          </w:p>
        </w:tc>
      </w:tr>
      <w:tr w:rsidR="00747FBB" w:rsidRPr="00747FBB" w:rsidTr="00D174C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56</w:t>
            </w:r>
            <w:r w:rsidRPr="00747FBB">
              <w:rPr>
                <w:rFonts w:ascii="Times New Roman" w:eastAsia="Times New Roman" w:hAnsi="Times New Roman" w:cs="Times New Roman"/>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63,000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34,000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25,000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lang w:val="en-US"/>
              </w:rPr>
              <w:t>56</w:t>
            </w:r>
            <w:r w:rsidRPr="00747FBB">
              <w:rPr>
                <w:rFonts w:ascii="Times New Roman" w:eastAsia="Times New Roman" w:hAnsi="Times New Roman" w:cs="Times New Roman"/>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63,000</w:t>
            </w:r>
          </w:p>
        </w:tc>
        <w:tc>
          <w:tcPr>
            <w:tcW w:w="127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34,000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iCs/>
                <w:sz w:val="16"/>
                <w:szCs w:val="16"/>
                <w:lang w:val="en-US"/>
              </w:rPr>
            </w:pPr>
            <w:r w:rsidRPr="00747FBB">
              <w:rPr>
                <w:rFonts w:ascii="Times New Roman" w:eastAsia="Times New Roman" w:hAnsi="Times New Roman" w:cs="Times New Roman"/>
                <w:iCs/>
                <w:sz w:val="16"/>
                <w:szCs w:val="16"/>
              </w:rPr>
              <w:t>25,000</w:t>
            </w:r>
          </w:p>
        </w:tc>
      </w:tr>
    </w:tbl>
    <w:p w:rsidR="00747FBB" w:rsidRPr="00747FBB" w:rsidRDefault="00747FBB" w:rsidP="00747FBB">
      <w:pPr>
        <w:spacing w:after="0" w:line="240" w:lineRule="auto"/>
        <w:rPr>
          <w:rFonts w:ascii="Times New Roman" w:hAnsi="Times New Roman" w:cs="Times New Roman"/>
          <w:sz w:val="16"/>
          <w:szCs w:val="16"/>
        </w:rPr>
      </w:pPr>
    </w:p>
    <w:p w:rsidR="00747FBB" w:rsidRPr="00747FBB" w:rsidRDefault="00747FBB" w:rsidP="00747FBB">
      <w:pPr>
        <w:pStyle w:val="ConsPlusNormal0"/>
        <w:jc w:val="right"/>
        <w:rPr>
          <w:rFonts w:ascii="Times New Roman" w:hAnsi="Times New Roman" w:cs="Times New Roman"/>
          <w:sz w:val="16"/>
          <w:szCs w:val="16"/>
        </w:rPr>
      </w:pPr>
      <w:r w:rsidRPr="00747FBB">
        <w:rPr>
          <w:rFonts w:ascii="Times New Roman" w:hAnsi="Times New Roman" w:cs="Times New Roman"/>
          <w:sz w:val="16"/>
          <w:szCs w:val="16"/>
        </w:rPr>
        <w:tab/>
        <w:t>Приложение 4</w:t>
      </w:r>
    </w:p>
    <w:p w:rsidR="00747FBB" w:rsidRPr="00747FBB" w:rsidRDefault="00747FBB" w:rsidP="00747FBB">
      <w:pPr>
        <w:spacing w:after="0" w:line="240" w:lineRule="auto"/>
        <w:jc w:val="right"/>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 муниципальной программе «Устойчивое развитие территории муниципального образования Гаршинский сельсовет Курманаевского района Оренбургской области на 2019-2024 годы»</w:t>
      </w:r>
    </w:p>
    <w:p w:rsidR="00747FBB" w:rsidRPr="00747FBB" w:rsidRDefault="00747FBB" w:rsidP="00747FBB">
      <w:pPr>
        <w:pStyle w:val="ConsPlusNormal0"/>
        <w:jc w:val="both"/>
        <w:rPr>
          <w:rFonts w:ascii="Times New Roman" w:hAnsi="Times New Roman" w:cs="Times New Roman"/>
          <w:sz w:val="16"/>
          <w:szCs w:val="16"/>
        </w:rPr>
      </w:pPr>
    </w:p>
    <w:p w:rsidR="00747FBB" w:rsidRPr="00747FBB" w:rsidRDefault="00747FBB" w:rsidP="00747FBB">
      <w:pPr>
        <w:pStyle w:val="ConsPlusNormal0"/>
        <w:jc w:val="center"/>
        <w:rPr>
          <w:rFonts w:ascii="Times New Roman" w:hAnsi="Times New Roman" w:cs="Times New Roman"/>
          <w:sz w:val="16"/>
          <w:szCs w:val="16"/>
        </w:rPr>
      </w:pPr>
      <w:r w:rsidRPr="00747FBB">
        <w:rPr>
          <w:rFonts w:ascii="Times New Roman" w:hAnsi="Times New Roman" w:cs="Times New Roman"/>
          <w:sz w:val="16"/>
          <w:szCs w:val="16"/>
        </w:rPr>
        <w:t>Ресурсное обеспечение</w:t>
      </w:r>
    </w:p>
    <w:p w:rsidR="00747FBB" w:rsidRPr="00747FBB" w:rsidRDefault="00747FBB" w:rsidP="00747FBB">
      <w:pPr>
        <w:pStyle w:val="ConsPlusNormal0"/>
        <w:jc w:val="center"/>
        <w:rPr>
          <w:rFonts w:ascii="Times New Roman" w:hAnsi="Times New Roman" w:cs="Times New Roman"/>
          <w:sz w:val="16"/>
          <w:szCs w:val="16"/>
        </w:rPr>
      </w:pPr>
      <w:r w:rsidRPr="00747FBB">
        <w:rPr>
          <w:rFonts w:ascii="Times New Roman" w:hAnsi="Times New Roman" w:cs="Times New Roman"/>
          <w:sz w:val="16"/>
          <w:szCs w:val="16"/>
        </w:rPr>
        <w:t>реализации Программы за счет налоговых расходов</w:t>
      </w:r>
    </w:p>
    <w:p w:rsidR="00747FBB" w:rsidRPr="00747FBB" w:rsidRDefault="00747FBB" w:rsidP="00747FBB">
      <w:pPr>
        <w:pStyle w:val="ConsPlusNormal0"/>
        <w:jc w:val="both"/>
        <w:rPr>
          <w:rFonts w:ascii="Times New Roman" w:hAnsi="Times New Roman" w:cs="Times New Roman"/>
          <w:sz w:val="16"/>
          <w:szCs w:val="16"/>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747FBB" w:rsidRPr="00747FBB" w:rsidTr="00D174C5">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Оценка расходов, тыс. рублей</w:t>
            </w:r>
          </w:p>
        </w:tc>
      </w:tr>
      <w:tr w:rsidR="00747FBB" w:rsidRPr="00747FBB" w:rsidTr="00D174C5">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SimSun" w:hAnsi="Times New Roman" w:cs="Times New Roman"/>
                <w:sz w:val="16"/>
                <w:szCs w:val="16"/>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SimSun" w:hAnsi="Times New Roman" w:cs="Times New Roman"/>
                <w:sz w:val="16"/>
                <w:szCs w:val="16"/>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SimSun" w:hAnsi="Times New Roman" w:cs="Times New Roman"/>
                <w:sz w:val="16"/>
                <w:szCs w:val="16"/>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747FBB" w:rsidRPr="00747FBB" w:rsidRDefault="00747FBB" w:rsidP="00D174C5">
            <w:pPr>
              <w:spacing w:after="0" w:line="240" w:lineRule="auto"/>
              <w:rPr>
                <w:rFonts w:ascii="Times New Roman" w:eastAsia="SimSun" w:hAnsi="Times New Roman" w:cs="Times New Roman"/>
                <w:sz w:val="16"/>
                <w:szCs w:val="16"/>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2019 год</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2020 год</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2021 год</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2022 год</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2023 год</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2024 год</w:t>
            </w:r>
          </w:p>
        </w:tc>
      </w:tr>
      <w:tr w:rsidR="00747FBB" w:rsidRPr="00747FBB" w:rsidTr="00D174C5">
        <w:trPr>
          <w:jc w:val="center"/>
        </w:trPr>
        <w:tc>
          <w:tcPr>
            <w:tcW w:w="190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jc w:val="center"/>
              <w:rPr>
                <w:rFonts w:ascii="Times New Roman" w:hAnsi="Times New Roman" w:cs="Times New Roman"/>
                <w:sz w:val="16"/>
                <w:szCs w:val="16"/>
              </w:rPr>
            </w:pPr>
            <w:r w:rsidRPr="00747FBB">
              <w:rPr>
                <w:rFonts w:ascii="Times New Roman" w:hAnsi="Times New Roman" w:cs="Times New Roman"/>
                <w:sz w:val="16"/>
                <w:szCs w:val="16"/>
              </w:rPr>
              <w:t>1</w:t>
            </w:r>
          </w:p>
        </w:tc>
        <w:tc>
          <w:tcPr>
            <w:tcW w:w="206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jc w:val="center"/>
              <w:rPr>
                <w:rFonts w:ascii="Times New Roman" w:hAnsi="Times New Roman" w:cs="Times New Roman"/>
                <w:sz w:val="16"/>
                <w:szCs w:val="16"/>
              </w:rPr>
            </w:pPr>
            <w:r w:rsidRPr="00747FBB">
              <w:rPr>
                <w:rFonts w:ascii="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3</w:t>
            </w:r>
          </w:p>
        </w:tc>
        <w:tc>
          <w:tcPr>
            <w:tcW w:w="235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4</w:t>
            </w:r>
          </w:p>
        </w:tc>
        <w:tc>
          <w:tcPr>
            <w:tcW w:w="124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10</w:t>
            </w:r>
          </w:p>
        </w:tc>
      </w:tr>
      <w:tr w:rsidR="00747FBB" w:rsidRPr="00747FBB" w:rsidTr="00D174C5">
        <w:trPr>
          <w:jc w:val="center"/>
        </w:trPr>
        <w:tc>
          <w:tcPr>
            <w:tcW w:w="190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24"/>
              <w:jc w:val="center"/>
              <w:rPr>
                <w:rFonts w:ascii="Times New Roman" w:hAnsi="Times New Roman" w:cs="Times New Roman"/>
                <w:sz w:val="16"/>
                <w:szCs w:val="16"/>
              </w:rPr>
            </w:pPr>
            <w:r w:rsidRPr="00747FBB">
              <w:rPr>
                <w:rFonts w:ascii="Times New Roman" w:hAnsi="Times New Roman" w:cs="Times New Roman"/>
                <w:sz w:val="16"/>
                <w:szCs w:val="16"/>
              </w:rPr>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Администрация</w:t>
            </w:r>
          </w:p>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r>
      <w:tr w:rsidR="00747FBB" w:rsidRPr="00747FBB" w:rsidTr="00D174C5">
        <w:trPr>
          <w:trHeight w:val="1932"/>
          <w:jc w:val="center"/>
        </w:trPr>
        <w:tc>
          <w:tcPr>
            <w:tcW w:w="190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eastAsia="Times New Roman" w:hAnsi="Times New Roman" w:cs="Times New Roman"/>
                <w:sz w:val="16"/>
                <w:szCs w:val="16"/>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center"/>
              <w:rPr>
                <w:rFonts w:ascii="Times New Roman" w:hAnsi="Times New Roman" w:cs="Times New Roman"/>
                <w:sz w:val="16"/>
                <w:szCs w:val="16"/>
              </w:rPr>
            </w:pPr>
            <w:r w:rsidRPr="00747FBB">
              <w:rPr>
                <w:rFonts w:ascii="Times New Roman" w:hAnsi="Times New Roman" w:cs="Times New Roman"/>
                <w:sz w:val="16"/>
                <w:szCs w:val="16"/>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pStyle w:val="ConsPlusNormal0"/>
              <w:ind w:firstLine="0"/>
              <w:jc w:val="center"/>
              <w:rPr>
                <w:rFonts w:ascii="Times New Roman" w:hAnsi="Times New Roman" w:cs="Times New Roman"/>
                <w:sz w:val="16"/>
                <w:szCs w:val="16"/>
              </w:rPr>
            </w:pPr>
          </w:p>
        </w:tc>
        <w:tc>
          <w:tcPr>
            <w:tcW w:w="124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hAnsi="Times New Roman" w:cs="Times New Roman"/>
                <w:sz w:val="16"/>
                <w:szCs w:val="16"/>
              </w:rPr>
              <w:t>0,00</w:t>
            </w:r>
          </w:p>
        </w:tc>
      </w:tr>
      <w:tr w:rsidR="00747FBB" w:rsidRPr="00747FBB" w:rsidTr="00D174C5">
        <w:trPr>
          <w:jc w:val="center"/>
        </w:trPr>
        <w:tc>
          <w:tcPr>
            <w:tcW w:w="190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ind w:firstLine="24"/>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Администрация</w:t>
            </w:r>
          </w:p>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муниципального образования </w:t>
            </w:r>
            <w:r w:rsidRPr="00747FBB">
              <w:rPr>
                <w:rFonts w:ascii="Times New Roman" w:eastAsia="Times New Roman" w:hAnsi="Times New Roman" w:cs="Times New Roman"/>
                <w:sz w:val="16"/>
                <w:szCs w:val="16"/>
              </w:rPr>
              <w:lastRenderedPageBreak/>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lastRenderedPageBreak/>
              <w:t xml:space="preserve">Льгота по земельному налогу (освобождение от уплаты </w:t>
            </w:r>
            <w:r w:rsidRPr="00747FBB">
              <w:rPr>
                <w:rFonts w:ascii="Times New Roman" w:eastAsia="Times New Roman" w:hAnsi="Times New Roman" w:cs="Times New Roman"/>
                <w:sz w:val="16"/>
                <w:szCs w:val="16"/>
              </w:rPr>
              <w:lastRenderedPageBreak/>
              <w:t>земельного налога): Ветеранов Великой Отечественной войны, вдов участников Великой Отечественной войны, Родители погибших при 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w:t>
            </w:r>
          </w:p>
        </w:tc>
      </w:tr>
      <w:tr w:rsidR="00747FBB" w:rsidRPr="00747FBB" w:rsidTr="00D174C5">
        <w:trPr>
          <w:jc w:val="center"/>
        </w:trPr>
        <w:tc>
          <w:tcPr>
            <w:tcW w:w="1905"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ind w:firstLine="24"/>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lastRenderedPageBreak/>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Администрация</w:t>
            </w:r>
          </w:p>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Льгота по земельному налогу (освобождение от уплаты земельного налога) Организаций, учреждений и физических лиц, указанные в статье 395 Налогового кодекса Российской Федерации, Организаций и учреждений, финансируемых из бюджетов муниципального образования Курманаевский район и муниципального 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rPr>
                <w:rFonts w:ascii="Times New Roman" w:eastAsia="Calibri" w:hAnsi="Times New Roman" w:cs="Times New Roman"/>
                <w:sz w:val="16"/>
                <w:szCs w:val="16"/>
                <w:lang w:eastAsia="en-US"/>
              </w:rPr>
            </w:pPr>
            <w:r w:rsidRPr="00747FBB">
              <w:rPr>
                <w:rFonts w:ascii="Times New Roman" w:eastAsia="Times New Roman" w:hAnsi="Times New Roman" w:cs="Times New Roman"/>
                <w:sz w:val="16"/>
                <w:szCs w:val="16"/>
              </w:rPr>
              <w:t>0,00</w:t>
            </w:r>
          </w:p>
        </w:tc>
      </w:tr>
    </w:tbl>
    <w:p w:rsidR="00747FBB" w:rsidRPr="00747FBB" w:rsidRDefault="00747FBB" w:rsidP="00747FBB">
      <w:pPr>
        <w:pStyle w:val="ConsPlusNormal0"/>
        <w:jc w:val="right"/>
        <w:rPr>
          <w:rFonts w:ascii="Times New Roman" w:hAnsi="Times New Roman" w:cs="Times New Roman"/>
          <w:sz w:val="16"/>
          <w:szCs w:val="16"/>
        </w:rPr>
      </w:pPr>
    </w:p>
    <w:p w:rsidR="00747FBB" w:rsidRPr="00747FBB" w:rsidRDefault="00747FBB" w:rsidP="00747FBB">
      <w:pPr>
        <w:spacing w:after="0" w:line="240" w:lineRule="auto"/>
        <w:ind w:hanging="26"/>
        <w:rPr>
          <w:rFonts w:ascii="Times New Roman" w:hAnsi="Times New Roman" w:cs="Times New Roman"/>
          <w:sz w:val="16"/>
          <w:szCs w:val="16"/>
        </w:rPr>
      </w:pPr>
    </w:p>
    <w:p w:rsidR="00747FBB" w:rsidRPr="00747FBB" w:rsidRDefault="00747FBB" w:rsidP="00747FBB">
      <w:pPr>
        <w:spacing w:after="0" w:line="240" w:lineRule="auto"/>
        <w:ind w:hanging="26"/>
        <w:rPr>
          <w:rFonts w:ascii="Times New Roman" w:hAnsi="Times New Roman" w:cs="Times New Roman"/>
          <w:sz w:val="16"/>
          <w:szCs w:val="16"/>
        </w:rPr>
      </w:pPr>
    </w:p>
    <w:p w:rsidR="00747FBB" w:rsidRPr="00747FBB" w:rsidRDefault="00747FBB" w:rsidP="00747FBB">
      <w:pPr>
        <w:spacing w:after="0" w:line="240" w:lineRule="auto"/>
        <w:ind w:hanging="26"/>
        <w:rPr>
          <w:rFonts w:ascii="Times New Roman" w:hAnsi="Times New Roman" w:cs="Times New Roman"/>
          <w:sz w:val="16"/>
          <w:szCs w:val="16"/>
        </w:rPr>
      </w:pPr>
    </w:p>
    <w:p w:rsidR="00747FBB" w:rsidRPr="00747FBB" w:rsidRDefault="00747FBB" w:rsidP="00747FBB">
      <w:pPr>
        <w:spacing w:after="0" w:line="240" w:lineRule="auto"/>
        <w:ind w:hanging="26"/>
        <w:rPr>
          <w:rFonts w:ascii="Times New Roman" w:hAnsi="Times New Roman" w:cs="Times New Roman"/>
          <w:sz w:val="16"/>
          <w:szCs w:val="16"/>
        </w:rPr>
      </w:pPr>
    </w:p>
    <w:p w:rsidR="00747FBB" w:rsidRPr="00747FBB" w:rsidRDefault="00747FBB" w:rsidP="00747FBB">
      <w:pPr>
        <w:spacing w:after="0" w:line="240" w:lineRule="auto"/>
        <w:ind w:hanging="26"/>
        <w:rPr>
          <w:rFonts w:ascii="Times New Roman" w:hAnsi="Times New Roman" w:cs="Times New Roman"/>
          <w:sz w:val="16"/>
          <w:szCs w:val="16"/>
        </w:rPr>
      </w:pPr>
    </w:p>
    <w:p w:rsidR="00747FBB" w:rsidRPr="00747FBB" w:rsidRDefault="00747FBB" w:rsidP="00747FBB">
      <w:pPr>
        <w:spacing w:after="0" w:line="240" w:lineRule="auto"/>
        <w:rPr>
          <w:rFonts w:ascii="Times New Roman" w:hAnsi="Times New Roman" w:cs="Times New Roman"/>
          <w:sz w:val="16"/>
          <w:szCs w:val="16"/>
        </w:rPr>
        <w:sectPr w:rsidR="00747FBB" w:rsidRPr="00747FBB" w:rsidSect="00FD2B64">
          <w:pgSz w:w="16838" w:h="11906" w:orient="landscape"/>
          <w:pgMar w:top="1134" w:right="820" w:bottom="1134" w:left="1701" w:header="709" w:footer="709" w:gutter="0"/>
          <w:cols w:space="720"/>
        </w:sectPr>
      </w:pPr>
    </w:p>
    <w:p w:rsidR="00747FBB" w:rsidRPr="00747FBB" w:rsidRDefault="00747FBB" w:rsidP="00747FBB">
      <w:pPr>
        <w:spacing w:after="0" w:line="240" w:lineRule="auto"/>
        <w:ind w:hanging="26"/>
        <w:jc w:val="right"/>
        <w:rPr>
          <w:rFonts w:ascii="Times New Roman" w:hAnsi="Times New Roman" w:cs="Times New Roman"/>
          <w:sz w:val="16"/>
          <w:szCs w:val="16"/>
        </w:rPr>
      </w:pPr>
      <w:r w:rsidRPr="00747FBB">
        <w:rPr>
          <w:rFonts w:ascii="Times New Roman" w:hAnsi="Times New Roman" w:cs="Times New Roman"/>
          <w:sz w:val="16"/>
          <w:szCs w:val="16"/>
        </w:rPr>
        <w:lastRenderedPageBreak/>
        <w:t>Приложение № 5</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 «Устойчивое развитие территории Муниципального образования Гаршинский сельсовет</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Курманаевского района Оренбургской области на 2019-2024 годы»</w:t>
      </w:r>
    </w:p>
    <w:p w:rsidR="00747FBB" w:rsidRPr="00747FBB" w:rsidRDefault="00747FBB" w:rsidP="00747FBB">
      <w:pPr>
        <w:spacing w:after="0" w:line="240" w:lineRule="auto"/>
        <w:jc w:val="center"/>
        <w:textAlignment w:val="baseline"/>
        <w:rPr>
          <w:rFonts w:ascii="Times New Roman" w:hAnsi="Times New Roman" w:cs="Times New Roman"/>
          <w:b/>
          <w:bCs/>
          <w:sz w:val="16"/>
          <w:szCs w:val="16"/>
          <w:bdr w:val="none" w:sz="0" w:space="0" w:color="auto" w:frame="1"/>
        </w:rPr>
      </w:pPr>
    </w:p>
    <w:p w:rsidR="00747FBB" w:rsidRPr="00747FBB" w:rsidRDefault="00747FBB" w:rsidP="00747FBB">
      <w:pPr>
        <w:tabs>
          <w:tab w:val="center" w:pos="4844"/>
          <w:tab w:val="left" w:pos="5938"/>
        </w:tabs>
        <w:spacing w:after="0" w:line="240" w:lineRule="auto"/>
        <w:jc w:val="center"/>
        <w:textAlignment w:val="baseline"/>
        <w:rPr>
          <w:rFonts w:ascii="Times New Roman" w:hAnsi="Times New Roman" w:cs="Times New Roman"/>
          <w:b/>
          <w:bCs/>
          <w:sz w:val="16"/>
          <w:szCs w:val="16"/>
          <w:bdr w:val="none" w:sz="0" w:space="0" w:color="auto" w:frame="1"/>
        </w:rPr>
      </w:pPr>
      <w:r w:rsidRPr="00747FBB">
        <w:rPr>
          <w:rFonts w:ascii="Times New Roman" w:hAnsi="Times New Roman" w:cs="Times New Roman"/>
          <w:b/>
          <w:bCs/>
          <w:sz w:val="16"/>
          <w:szCs w:val="16"/>
          <w:bdr w:val="none" w:sz="0" w:space="0" w:color="auto" w:frame="1"/>
        </w:rPr>
        <w:t>ПАСПОРТ</w:t>
      </w:r>
    </w:p>
    <w:p w:rsidR="00747FBB" w:rsidRPr="00747FBB" w:rsidRDefault="00747FBB" w:rsidP="00747FBB">
      <w:pPr>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Подпрограммы «</w:t>
      </w:r>
      <w:r w:rsidRPr="00747FBB">
        <w:rPr>
          <w:rFonts w:ascii="Times New Roman" w:hAnsi="Times New Roman" w:cs="Times New Roman"/>
          <w:sz w:val="16"/>
          <w:szCs w:val="16"/>
        </w:rPr>
        <w:t>Повышение безопасности дорожного движения муниципального образования Гаршинский сельсовет</w:t>
      </w:r>
      <w:r w:rsidRPr="00747FBB">
        <w:rPr>
          <w:rFonts w:ascii="Times New Roman" w:eastAsia="Times New Roman" w:hAnsi="Times New Roman" w:cs="Times New Roman"/>
          <w:sz w:val="16"/>
          <w:szCs w:val="16"/>
        </w:rPr>
        <w:t xml:space="preserve"> на 2019-2024 год</w:t>
      </w:r>
      <w:r w:rsidRPr="00747FBB">
        <w:rPr>
          <w:rFonts w:ascii="Times New Roman" w:hAnsi="Times New Roman" w:cs="Times New Roman"/>
          <w:sz w:val="16"/>
          <w:szCs w:val="16"/>
        </w:rPr>
        <w:t>»</w:t>
      </w:r>
      <w:r w:rsidRPr="00747FBB">
        <w:rPr>
          <w:rFonts w:ascii="Times New Roman" w:eastAsia="Times New Roman" w:hAnsi="Times New Roman" w:cs="Times New Roman"/>
          <w:sz w:val="16"/>
          <w:szCs w:val="16"/>
        </w:rPr>
        <w:t>»</w:t>
      </w:r>
    </w:p>
    <w:p w:rsidR="00747FBB" w:rsidRPr="00747FBB" w:rsidRDefault="00747FBB" w:rsidP="00747FBB">
      <w:pPr>
        <w:tabs>
          <w:tab w:val="center" w:pos="4844"/>
          <w:tab w:val="left" w:pos="5938"/>
        </w:tabs>
        <w:spacing w:after="0" w:line="240" w:lineRule="auto"/>
        <w:jc w:val="center"/>
        <w:textAlignment w:val="baseline"/>
        <w:rPr>
          <w:rFonts w:ascii="Times New Roman" w:eastAsia="Calibri" w:hAnsi="Times New Roman" w:cs="Times New Roman"/>
          <w:sz w:val="16"/>
          <w:szCs w:val="16"/>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747FBB" w:rsidRPr="00747FBB" w:rsidTr="00D174C5">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hAnsi="Times New Roman" w:cs="Times New Roman"/>
                <w:sz w:val="16"/>
                <w:szCs w:val="16"/>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hd w:val="clear" w:color="auto" w:fill="FFFFFF"/>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Администрация муниципального образования </w:t>
            </w:r>
            <w:r w:rsidRPr="00747FBB">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D174C5">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color w:val="000000"/>
                <w:sz w:val="16"/>
                <w:szCs w:val="16"/>
              </w:rPr>
            </w:pPr>
            <w:r w:rsidRPr="00747FBB">
              <w:rPr>
                <w:rFonts w:ascii="Times New Roman" w:hAnsi="Times New Roman" w:cs="Times New Roman"/>
                <w:sz w:val="16"/>
                <w:szCs w:val="16"/>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Администрация муниципального образования Гаршинский сельсовет Курманаевского района Оренбургской области; Организации, осуществляющие дорожную деятельность, в том числе проектирование дорожных объектов.</w:t>
            </w:r>
          </w:p>
        </w:tc>
      </w:tr>
      <w:tr w:rsidR="00747FBB" w:rsidRPr="00747FBB" w:rsidTr="00D174C5">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Обеспечить проведение ремонтно-восстановительных работ улично-дорожной сети и дворовых проездов</w:t>
            </w:r>
          </w:p>
        </w:tc>
      </w:tr>
      <w:tr w:rsidR="00747FBB" w:rsidRPr="00747FBB" w:rsidTr="00D174C5">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p>
        </w:tc>
      </w:tr>
      <w:tr w:rsidR="00747FBB" w:rsidRPr="00747FBB" w:rsidTr="00D174C5">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Процент выполнения дорожных работ</w:t>
            </w:r>
          </w:p>
        </w:tc>
      </w:tr>
      <w:tr w:rsidR="00747FBB" w:rsidRPr="00747FBB" w:rsidTr="00D174C5">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2019-2024 годы.</w:t>
            </w:r>
          </w:p>
        </w:tc>
      </w:tr>
      <w:tr w:rsidR="00747FBB" w:rsidRPr="00747FBB" w:rsidTr="00D174C5">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Общий объем финансирования за весь период реализации составит-3765,99 тыс. рублей:</w:t>
            </w:r>
          </w:p>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2019 г. – </w:t>
            </w:r>
            <w:r w:rsidRPr="00747FBB">
              <w:rPr>
                <w:rFonts w:ascii="Times New Roman" w:eastAsia="Times New Roman" w:hAnsi="Times New Roman" w:cs="Times New Roman"/>
                <w:color w:val="000000"/>
                <w:sz w:val="16"/>
                <w:szCs w:val="16"/>
              </w:rPr>
              <w:t>213,0</w:t>
            </w:r>
            <w:r w:rsidRPr="00747FBB">
              <w:rPr>
                <w:rFonts w:ascii="Times New Roman" w:eastAsia="Times New Roman" w:hAnsi="Times New Roman" w:cs="Times New Roman"/>
                <w:sz w:val="16"/>
                <w:szCs w:val="16"/>
              </w:rPr>
              <w:t xml:space="preserve"> тыс. рублей,</w:t>
            </w:r>
          </w:p>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2020 г. – </w:t>
            </w:r>
            <w:r w:rsidRPr="00747FBB">
              <w:rPr>
                <w:rFonts w:ascii="Times New Roman" w:eastAsia="Times New Roman" w:hAnsi="Times New Roman" w:cs="Times New Roman"/>
                <w:color w:val="000000"/>
                <w:sz w:val="16"/>
                <w:szCs w:val="16"/>
              </w:rPr>
              <w:t>234,650</w:t>
            </w:r>
            <w:r w:rsidRPr="00747FBB">
              <w:rPr>
                <w:rFonts w:ascii="Times New Roman" w:eastAsia="Times New Roman" w:hAnsi="Times New Roman" w:cs="Times New Roman"/>
                <w:sz w:val="16"/>
                <w:szCs w:val="16"/>
              </w:rPr>
              <w:t xml:space="preserve"> тыс. рублей,</w:t>
            </w:r>
          </w:p>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2021 г. – </w:t>
            </w:r>
            <w:r w:rsidRPr="00747FBB">
              <w:rPr>
                <w:rFonts w:ascii="Times New Roman" w:eastAsia="Times New Roman" w:hAnsi="Times New Roman" w:cs="Times New Roman"/>
                <w:color w:val="000000"/>
                <w:sz w:val="16"/>
                <w:szCs w:val="16"/>
              </w:rPr>
              <w:t>357,00</w:t>
            </w:r>
            <w:r w:rsidRPr="00747FBB">
              <w:rPr>
                <w:rFonts w:ascii="Times New Roman" w:eastAsia="Times New Roman" w:hAnsi="Times New Roman" w:cs="Times New Roman"/>
                <w:sz w:val="16"/>
                <w:szCs w:val="16"/>
              </w:rPr>
              <w:t>тыс. рублей,</w:t>
            </w:r>
          </w:p>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2022 г. – 731,20 тыс. рублей,</w:t>
            </w:r>
          </w:p>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2023 г. - 230,64 тыс. рублей,</w:t>
            </w:r>
          </w:p>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 г. - 1999,50 тыс. рублей.</w:t>
            </w:r>
          </w:p>
        </w:tc>
      </w:tr>
      <w:tr w:rsidR="00747FBB" w:rsidRPr="00747FBB" w:rsidTr="00D174C5">
        <w:trPr>
          <w:trHeight w:val="1173"/>
        </w:trPr>
        <w:tc>
          <w:tcPr>
            <w:tcW w:w="20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Увеличение числа дорог, в отношении которых проводился </w:t>
            </w:r>
            <w:proofErr w:type="gramStart"/>
            <w:r w:rsidRPr="00747FBB">
              <w:rPr>
                <w:rFonts w:ascii="Times New Roman" w:eastAsia="Times New Roman" w:hAnsi="Times New Roman" w:cs="Times New Roman"/>
                <w:sz w:val="16"/>
                <w:szCs w:val="16"/>
              </w:rPr>
              <w:t>текущий</w:t>
            </w:r>
            <w:proofErr w:type="gramEnd"/>
            <w:r w:rsidRPr="00747FBB">
              <w:rPr>
                <w:rFonts w:ascii="Times New Roman" w:eastAsia="Times New Roman" w:hAnsi="Times New Roman" w:cs="Times New Roman"/>
                <w:sz w:val="16"/>
                <w:szCs w:val="16"/>
              </w:rPr>
              <w:t xml:space="preserve"> </w:t>
            </w:r>
            <w:proofErr w:type="spellStart"/>
            <w:r w:rsidRPr="00747FBB">
              <w:rPr>
                <w:rFonts w:ascii="Times New Roman" w:eastAsia="Times New Roman" w:hAnsi="Times New Roman" w:cs="Times New Roman"/>
                <w:sz w:val="16"/>
                <w:szCs w:val="16"/>
              </w:rPr>
              <w:t>ремонти</w:t>
            </w:r>
            <w:proofErr w:type="spellEnd"/>
            <w:r w:rsidRPr="00747FBB">
              <w:rPr>
                <w:rFonts w:ascii="Times New Roman" w:eastAsia="Times New Roman" w:hAnsi="Times New Roman" w:cs="Times New Roman"/>
                <w:sz w:val="16"/>
                <w:szCs w:val="16"/>
              </w:rPr>
              <w:t xml:space="preserve"> ремонтно-восстановительные работы улично-дорожной сети и дворовых проездов;</w:t>
            </w:r>
          </w:p>
          <w:p w:rsidR="00747FBB" w:rsidRPr="00747FBB" w:rsidRDefault="00747FBB" w:rsidP="00D174C5">
            <w:pPr>
              <w:spacing w:after="0" w:line="240" w:lineRule="auto"/>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Проведение мероприятий по зимнему и летнему содержанию дорог в отношении всех муниципальных автомобильных дорог.</w:t>
            </w:r>
          </w:p>
        </w:tc>
      </w:tr>
    </w:tbl>
    <w:p w:rsidR="00747FBB" w:rsidRPr="00747FBB" w:rsidRDefault="00747FBB" w:rsidP="00747FBB">
      <w:pPr>
        <w:spacing w:after="0" w:line="240" w:lineRule="auto"/>
        <w:jc w:val="right"/>
        <w:rPr>
          <w:rFonts w:ascii="Times New Roman" w:eastAsia="Calibri" w:hAnsi="Times New Roman" w:cs="Times New Roman"/>
          <w:sz w:val="16"/>
          <w:szCs w:val="16"/>
          <w:lang w:eastAsia="en-US"/>
        </w:rPr>
      </w:pPr>
    </w:p>
    <w:p w:rsidR="00747FBB" w:rsidRPr="00747FBB" w:rsidRDefault="00747FBB" w:rsidP="00747FBB">
      <w:pPr>
        <w:pStyle w:val="ConsPlusNormal0"/>
        <w:ind w:firstLine="0"/>
        <w:jc w:val="center"/>
        <w:rPr>
          <w:rFonts w:ascii="Times New Roman" w:hAnsi="Times New Roman" w:cs="Times New Roman"/>
          <w:b/>
          <w:sz w:val="16"/>
          <w:szCs w:val="16"/>
          <w:lang w:eastAsia="ru-RU"/>
        </w:rPr>
      </w:pPr>
      <w:r w:rsidRPr="00747FBB">
        <w:rPr>
          <w:rFonts w:ascii="Times New Roman" w:eastAsia="Times New Roman" w:hAnsi="Times New Roman" w:cs="Times New Roman"/>
          <w:b/>
          <w:sz w:val="16"/>
          <w:szCs w:val="16"/>
        </w:rPr>
        <w:t xml:space="preserve">1. </w:t>
      </w:r>
      <w:r w:rsidRPr="00747FBB">
        <w:rPr>
          <w:rFonts w:ascii="Times New Roman" w:hAnsi="Times New Roman" w:cs="Times New Roman"/>
          <w:b/>
          <w:sz w:val="16"/>
          <w:szCs w:val="16"/>
          <w:lang w:eastAsia="ru-RU"/>
        </w:rPr>
        <w:t>Общая характеристика сферы реализации подпрограммы.</w:t>
      </w:r>
    </w:p>
    <w:p w:rsidR="00747FBB" w:rsidRPr="00747FBB" w:rsidRDefault="00747FBB" w:rsidP="00747FBB">
      <w:pPr>
        <w:pStyle w:val="af3"/>
        <w:jc w:val="center"/>
        <w:rPr>
          <w:rFonts w:ascii="Times New Roman" w:eastAsia="Times New Roman" w:hAnsi="Times New Roman" w:cs="Times New Roman"/>
          <w:b/>
          <w:sz w:val="16"/>
          <w:szCs w:val="16"/>
        </w:rPr>
      </w:pPr>
    </w:p>
    <w:p w:rsidR="00747FBB" w:rsidRPr="00747FBB" w:rsidRDefault="00747FBB" w:rsidP="00747FBB">
      <w:pPr>
        <w:pStyle w:val="af3"/>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Основными принципами Подпрограммы являются:</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приоритет жизни и здоровья граждан, участвующих в дорожном движении, над экономическими результатами хозяйственной деятельности;</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соблюдение интересов граждан, общества и государства при развитии дорожного хозяйства.</w:t>
      </w:r>
    </w:p>
    <w:p w:rsidR="00747FBB" w:rsidRPr="00747FBB" w:rsidRDefault="00747FBB" w:rsidP="00747FBB">
      <w:pPr>
        <w:spacing w:after="0" w:line="240" w:lineRule="auto"/>
        <w:jc w:val="both"/>
        <w:rPr>
          <w:rFonts w:ascii="Times New Roman" w:eastAsia="Times New Roman" w:hAnsi="Times New Roman" w:cs="Times New Roman"/>
          <w:sz w:val="16"/>
          <w:szCs w:val="16"/>
        </w:rPr>
      </w:pPr>
    </w:p>
    <w:p w:rsidR="00747FBB" w:rsidRPr="00747FBB" w:rsidRDefault="00747FBB" w:rsidP="00747FBB">
      <w:pPr>
        <w:keepNext/>
        <w:spacing w:after="0" w:line="240" w:lineRule="auto"/>
        <w:jc w:val="center"/>
        <w:outlineLvl w:val="1"/>
        <w:rPr>
          <w:rFonts w:ascii="Times New Roman" w:eastAsia="Times New Roman" w:hAnsi="Times New Roman" w:cs="Times New Roman"/>
          <w:b/>
          <w:bCs/>
          <w:iCs/>
          <w:sz w:val="16"/>
          <w:szCs w:val="16"/>
        </w:rPr>
      </w:pPr>
      <w:r w:rsidRPr="00747FBB">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47FBB" w:rsidRPr="00747FBB" w:rsidRDefault="00747FBB" w:rsidP="00747FBB">
      <w:pPr>
        <w:spacing w:after="0" w:line="240" w:lineRule="auto"/>
        <w:rPr>
          <w:rFonts w:ascii="Times New Roman" w:eastAsia="Times New Roman" w:hAnsi="Times New Roman" w:cs="Times New Roman"/>
          <w:sz w:val="16"/>
          <w:szCs w:val="16"/>
        </w:rPr>
      </w:pPr>
    </w:p>
    <w:p w:rsidR="00747FBB" w:rsidRPr="00747FBB" w:rsidRDefault="00747FBB" w:rsidP="00747FBB">
      <w:pPr>
        <w:spacing w:after="0" w:line="240" w:lineRule="auto"/>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Основной целью Подпрограммы является</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повышение эффективности обеспечения безопасности дорожного движения в границах сельского поселения.</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Достижение указанной цели в рамках подпрограммы предполагает решение следующих задач:</w:t>
      </w:r>
    </w:p>
    <w:p w:rsidR="00747FBB" w:rsidRPr="00747FBB" w:rsidRDefault="00747FBB" w:rsidP="00747FBB">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сокращение количества дорожно-транспортных происшествий и пострадавших в результате их совершения;</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совершенствование организации движения транспорта и пешеходов в населенных пунктах сельского поселения.</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Срок реализации подпрограммы: 2019 – 2024 годы.</w:t>
      </w:r>
    </w:p>
    <w:p w:rsidR="00747FBB" w:rsidRPr="00747FBB" w:rsidRDefault="00747FBB" w:rsidP="00747FBB">
      <w:pPr>
        <w:spacing w:after="0" w:line="240" w:lineRule="auto"/>
        <w:jc w:val="both"/>
        <w:rPr>
          <w:rFonts w:ascii="Times New Roman" w:eastAsia="Times New Roman" w:hAnsi="Times New Roman" w:cs="Times New Roman"/>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3. Показатели (индикаторы) Подпрограммы</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8"/>
        <w:jc w:val="both"/>
        <w:rPr>
          <w:rFonts w:ascii="Times New Roman" w:eastAsia="Times New Roman" w:hAnsi="Times New Roman" w:cs="Times New Roman"/>
          <w:b/>
          <w:color w:val="000000"/>
          <w:sz w:val="16"/>
          <w:szCs w:val="16"/>
        </w:rPr>
      </w:pPr>
      <w:r w:rsidRPr="00747FBB">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rPr>
          <w:rFonts w:ascii="Times New Roman" w:eastAsia="Times New Roman" w:hAnsi="Times New Roman" w:cs="Times New Roman"/>
          <w:sz w:val="16"/>
          <w:szCs w:val="16"/>
        </w:rPr>
      </w:pPr>
      <w:r w:rsidRPr="00747FBB">
        <w:rPr>
          <w:rFonts w:ascii="Times New Roman" w:eastAsia="Times New Roman" w:hAnsi="Times New Roman" w:cs="Times New Roman"/>
          <w:noProof/>
          <w:sz w:val="16"/>
          <w:szCs w:val="16"/>
        </w:rPr>
        <w:lastRenderedPageBreak/>
        <w:t>Мероприятия не требуют финансирования.</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47FBB" w:rsidRPr="00747FBB" w:rsidRDefault="00747FBB" w:rsidP="00747FBB">
      <w:pPr>
        <w:tabs>
          <w:tab w:val="left" w:pos="1796"/>
        </w:tabs>
        <w:spacing w:after="0" w:line="240" w:lineRule="auto"/>
        <w:jc w:val="both"/>
        <w:rPr>
          <w:rFonts w:ascii="Times New Roman" w:eastAsia="Times New Roman" w:hAnsi="Times New Roman" w:cs="Times New Roman"/>
          <w:sz w:val="16"/>
          <w:szCs w:val="16"/>
        </w:rPr>
      </w:pPr>
    </w:p>
    <w:p w:rsidR="00747FBB" w:rsidRPr="00747FBB" w:rsidRDefault="00747FBB" w:rsidP="00747FBB">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47FBB">
        <w:rPr>
          <w:rFonts w:ascii="Times New Roman" w:eastAsia="Times New Roman" w:hAnsi="Times New Roman" w:cs="Times New Roman"/>
          <w:sz w:val="16"/>
          <w:szCs w:val="16"/>
        </w:rPr>
        <w:t>Коэффициент значимости Подпрограммы равен 0,05 (Кол-во мероприятий Подпрограммы/ Кол-во мероприятий Программы).</w:t>
      </w:r>
    </w:p>
    <w:p w:rsidR="00747FBB" w:rsidRPr="00747FBB" w:rsidRDefault="00747FBB" w:rsidP="00747FBB">
      <w:pPr>
        <w:spacing w:after="0" w:line="240" w:lineRule="auto"/>
        <w:jc w:val="both"/>
        <w:rPr>
          <w:rFonts w:ascii="Times New Roman" w:eastAsia="Times New Roman" w:hAnsi="Times New Roman" w:cs="Times New Roman"/>
          <w:sz w:val="16"/>
          <w:szCs w:val="16"/>
        </w:rPr>
      </w:pPr>
    </w:p>
    <w:p w:rsidR="00747FBB" w:rsidRPr="00747FBB" w:rsidRDefault="00747FBB" w:rsidP="00747FBB">
      <w:pPr>
        <w:spacing w:after="0" w:line="240" w:lineRule="auto"/>
        <w:jc w:val="right"/>
        <w:rPr>
          <w:rFonts w:ascii="Times New Roman" w:eastAsia="Calibri" w:hAnsi="Times New Roman" w:cs="Times New Roman"/>
          <w:sz w:val="16"/>
          <w:szCs w:val="16"/>
        </w:rPr>
      </w:pPr>
      <w:r w:rsidRPr="00747FBB">
        <w:rPr>
          <w:rFonts w:ascii="Times New Roman" w:hAnsi="Times New Roman" w:cs="Times New Roman"/>
          <w:sz w:val="16"/>
          <w:szCs w:val="16"/>
        </w:rPr>
        <w:t>Приложение № 6</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 «Устойчивое развитие территории Муниципального образования Гаршинский сельсовет</w:t>
      </w:r>
    </w:p>
    <w:p w:rsidR="00747FBB" w:rsidRPr="00747FBB" w:rsidRDefault="00747FBB" w:rsidP="00747FBB">
      <w:pPr>
        <w:spacing w:after="0" w:line="240" w:lineRule="auto"/>
        <w:jc w:val="right"/>
        <w:rPr>
          <w:rFonts w:ascii="Times New Roman" w:hAnsi="Times New Roman" w:cs="Times New Roman"/>
          <w:b/>
          <w:sz w:val="16"/>
          <w:szCs w:val="16"/>
        </w:rPr>
      </w:pPr>
      <w:r w:rsidRPr="00747FBB">
        <w:rPr>
          <w:rFonts w:ascii="Times New Roman" w:hAnsi="Times New Roman" w:cs="Times New Roman"/>
          <w:sz w:val="16"/>
          <w:szCs w:val="16"/>
        </w:rPr>
        <w:t>Курманаевского района Оренбургской области на 2019-2024 годы»</w:t>
      </w:r>
    </w:p>
    <w:p w:rsidR="00747FBB" w:rsidRPr="00747FBB" w:rsidRDefault="00747FBB" w:rsidP="00747FBB">
      <w:pPr>
        <w:spacing w:after="0" w:line="240" w:lineRule="auto"/>
        <w:jc w:val="right"/>
        <w:rPr>
          <w:rFonts w:ascii="Times New Roman" w:hAnsi="Times New Roman" w:cs="Times New Roman"/>
          <w:b/>
          <w:sz w:val="16"/>
          <w:szCs w:val="16"/>
        </w:rPr>
      </w:pP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jc w:val="center"/>
        <w:textAlignment w:val="baseline"/>
        <w:rPr>
          <w:rFonts w:ascii="Times New Roman" w:hAnsi="Times New Roman" w:cs="Times New Roman"/>
          <w:b/>
          <w:sz w:val="16"/>
          <w:szCs w:val="16"/>
        </w:rPr>
      </w:pPr>
      <w:r w:rsidRPr="00747FBB">
        <w:rPr>
          <w:rFonts w:ascii="Times New Roman" w:hAnsi="Times New Roman" w:cs="Times New Roman"/>
          <w:b/>
          <w:sz w:val="16"/>
          <w:szCs w:val="16"/>
        </w:rPr>
        <w:t>ПАСПОРТ</w:t>
      </w:r>
    </w:p>
    <w:p w:rsidR="00747FBB" w:rsidRPr="00747FBB" w:rsidRDefault="00747FBB" w:rsidP="00747FBB">
      <w:pPr>
        <w:spacing w:after="0" w:line="240" w:lineRule="auto"/>
        <w:contextualSpacing/>
        <w:jc w:val="center"/>
        <w:rPr>
          <w:rFonts w:ascii="Times New Roman" w:hAnsi="Times New Roman" w:cs="Times New Roman"/>
          <w:sz w:val="16"/>
          <w:szCs w:val="16"/>
        </w:rPr>
      </w:pPr>
      <w:r w:rsidRPr="00747FBB">
        <w:rPr>
          <w:rFonts w:ascii="Times New Roman" w:hAnsi="Times New Roman" w:cs="Times New Roman"/>
          <w:sz w:val="16"/>
          <w:szCs w:val="16"/>
        </w:rPr>
        <w:t>подпрограммы «Модернизация жилищно-коммунального хозяйства и благоустройство территории муниципального образования Гаршинский сельсовет»</w:t>
      </w:r>
    </w:p>
    <w:p w:rsidR="00747FBB" w:rsidRPr="00747FBB" w:rsidRDefault="00747FBB" w:rsidP="00747FBB">
      <w:pPr>
        <w:spacing w:after="0" w:line="240" w:lineRule="auto"/>
        <w:contextualSpacing/>
        <w:jc w:val="center"/>
        <w:rPr>
          <w:rFonts w:ascii="Times New Roman" w:hAnsi="Times New Roman" w:cs="Times New Roman"/>
          <w:sz w:val="16"/>
          <w:szCs w:val="16"/>
        </w:rPr>
      </w:pP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747FBB" w:rsidRPr="00747FBB" w:rsidTr="00D174C5">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hd w:val="clear" w:color="auto" w:fill="FFFFFF"/>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w:t>
            </w:r>
            <w:r w:rsidRPr="00747FBB">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D174C5">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МО </w:t>
            </w:r>
            <w:r w:rsidRPr="00747FBB">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D174C5">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textAlignment w:val="baseline"/>
              <w:rPr>
                <w:rFonts w:ascii="Times New Roman" w:hAnsi="Times New Roman" w:cs="Times New Roman"/>
                <w:sz w:val="16"/>
                <w:szCs w:val="16"/>
              </w:rPr>
            </w:pPr>
            <w:r w:rsidRPr="00747FBB">
              <w:rPr>
                <w:rFonts w:ascii="Times New Roman" w:hAnsi="Times New Roman" w:cs="Times New Roman"/>
                <w:sz w:val="16"/>
                <w:szCs w:val="1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eastAsia="Calibri" w:hAnsi="Times New Roman" w:cs="Times New Roman"/>
                <w:sz w:val="16"/>
                <w:szCs w:val="16"/>
                <w:lang w:eastAsia="en-US"/>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eastAsia="Calibri" w:hAnsi="Times New Roman" w:cs="Times New Roman"/>
                <w:sz w:val="16"/>
                <w:szCs w:val="16"/>
                <w:lang w:eastAsia="en-US"/>
              </w:rPr>
              <w:t>Утилизация ТБО через оператора</w:t>
            </w:r>
          </w:p>
        </w:tc>
      </w:tr>
      <w:tr w:rsidR="00747FBB" w:rsidRPr="00747FBB" w:rsidTr="00D174C5">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Освещение улиц в</w:t>
            </w:r>
            <w:r w:rsidRPr="00747FBB">
              <w:rPr>
                <w:rFonts w:ascii="Times New Roman" w:hAnsi="Times New Roman" w:cs="Times New Roman"/>
                <w:bCs/>
                <w:spacing w:val="11"/>
                <w:sz w:val="16"/>
                <w:szCs w:val="16"/>
              </w:rPr>
              <w:t xml:space="preserve"> МО Гаршинский сельсовет</w:t>
            </w:r>
            <w:r w:rsidRPr="00747FBB">
              <w:rPr>
                <w:rFonts w:ascii="Times New Roman" w:hAnsi="Times New Roman" w:cs="Times New Roman"/>
                <w:sz w:val="16"/>
                <w:szCs w:val="16"/>
              </w:rPr>
              <w:t>;</w:t>
            </w:r>
          </w:p>
          <w:p w:rsidR="00747FBB" w:rsidRPr="00747FBB" w:rsidRDefault="00747FBB" w:rsidP="00D174C5">
            <w:pPr>
              <w:spacing w:after="0" w:line="240" w:lineRule="auto"/>
              <w:jc w:val="both"/>
              <w:textAlignment w:val="baseline"/>
              <w:rPr>
                <w:rFonts w:ascii="Times New Roman" w:hAnsi="Times New Roman" w:cs="Times New Roman"/>
                <w:sz w:val="16"/>
                <w:szCs w:val="16"/>
              </w:rPr>
            </w:pPr>
            <w:r w:rsidRPr="00747FBB">
              <w:rPr>
                <w:rFonts w:ascii="Times New Roman" w:hAnsi="Times New Roman" w:cs="Times New Roman"/>
                <w:sz w:val="16"/>
                <w:szCs w:val="16"/>
              </w:rPr>
              <w:t>Организация сбора и вывоза бытовых отходов и мусора;</w:t>
            </w:r>
          </w:p>
          <w:p w:rsidR="00747FBB" w:rsidRPr="00747FBB" w:rsidRDefault="00747FBB" w:rsidP="00D174C5">
            <w:pPr>
              <w:spacing w:after="0" w:line="240" w:lineRule="auto"/>
              <w:jc w:val="both"/>
              <w:textAlignment w:val="baseline"/>
              <w:rPr>
                <w:rFonts w:ascii="Times New Roman" w:hAnsi="Times New Roman" w:cs="Times New Roman"/>
                <w:sz w:val="16"/>
                <w:szCs w:val="16"/>
              </w:rPr>
            </w:pPr>
            <w:r w:rsidRPr="00747FBB">
              <w:rPr>
                <w:rFonts w:ascii="Times New Roman" w:hAnsi="Times New Roman" w:cs="Times New Roman"/>
                <w:sz w:val="16"/>
                <w:szCs w:val="16"/>
              </w:rPr>
              <w:t>Содержание и благоустройство захоронений;</w:t>
            </w:r>
          </w:p>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Мероприятия по организации благоустройства;</w:t>
            </w:r>
          </w:p>
        </w:tc>
      </w:tr>
      <w:tr w:rsidR="00747FBB" w:rsidRPr="00747FBB" w:rsidTr="00D174C5">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Доля протяженности освещенных частей улиц, в их общей протяженности;</w:t>
            </w:r>
          </w:p>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Обкос территории общего пользования.</w:t>
            </w:r>
          </w:p>
        </w:tc>
      </w:tr>
      <w:tr w:rsidR="00747FBB" w:rsidRPr="00747FBB" w:rsidTr="00D174C5">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2019-2024 годы.</w:t>
            </w:r>
          </w:p>
        </w:tc>
      </w:tr>
      <w:tr w:rsidR="00747FBB" w:rsidRPr="00747FBB" w:rsidTr="00D174C5">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Общий объем финансирования подпрограммы (прогнозная оценка) – 2131,926тыс. рублей, в т.ч.:</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2019 г. – 131,536 тыс. рублей, 2020 г. – 68,8 тыс. рублей,</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xml:space="preserve">2021 г. – 61,80 тыс. рублей, 2022 г. – 160,5 тыс. рублей, </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2023 г. – 1431,62 тыс. рублей, 2024 г. – 277,67 тыс. рублей</w:t>
            </w:r>
          </w:p>
        </w:tc>
      </w:tr>
      <w:tr w:rsidR="00747FBB" w:rsidRPr="00747FBB" w:rsidTr="00D174C5">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Ожидаемые результаты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-повышение освещенности улично-дорожной сети МО Гаршинский сельсовет;</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улучшение санитарного и экологического состояния поселения;</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благоустройство территории с целью удовлетворения потребностей населения в благоприятных условиях проживания;</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комплексное решение проблем, связанных с благоустройством и ремонтом захоронений на территории поселения;</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привлечение населения к проблемам благоустройства и озеленения территории.</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eastAsia="Calibri" w:hAnsi="Times New Roman" w:cs="Times New Roman"/>
                <w:sz w:val="16"/>
                <w:szCs w:val="16"/>
                <w:lang w:eastAsia="en-US"/>
              </w:rPr>
              <w:t>-возможность утилизации ТБО через оператора</w:t>
            </w:r>
          </w:p>
        </w:tc>
      </w:tr>
    </w:tbl>
    <w:p w:rsidR="00747FBB" w:rsidRPr="00747FBB" w:rsidRDefault="00747FBB" w:rsidP="00747FBB">
      <w:pPr>
        <w:keepNext/>
        <w:keepLines/>
        <w:spacing w:after="0" w:line="240" w:lineRule="auto"/>
        <w:ind w:hanging="26"/>
        <w:jc w:val="center"/>
        <w:rPr>
          <w:rFonts w:ascii="Times New Roman" w:eastAsia="Calibri" w:hAnsi="Times New Roman" w:cs="Times New Roman"/>
          <w:sz w:val="16"/>
          <w:szCs w:val="16"/>
          <w:lang w:eastAsia="en-US"/>
        </w:rPr>
      </w:pPr>
    </w:p>
    <w:p w:rsidR="00747FBB" w:rsidRPr="00747FBB" w:rsidRDefault="00747FBB" w:rsidP="00747FBB">
      <w:pPr>
        <w:keepNext/>
        <w:keepLines/>
        <w:tabs>
          <w:tab w:val="center" w:pos="4857"/>
        </w:tabs>
        <w:spacing w:after="0" w:line="240" w:lineRule="auto"/>
        <w:jc w:val="center"/>
        <w:rPr>
          <w:rFonts w:ascii="Times New Roman" w:eastAsia="Times New Roman" w:hAnsi="Times New Roman" w:cs="Times New Roman"/>
          <w:sz w:val="16"/>
          <w:szCs w:val="16"/>
        </w:rPr>
      </w:pPr>
      <w:r w:rsidRPr="00747FBB">
        <w:rPr>
          <w:rFonts w:ascii="Times New Roman" w:eastAsia="Times New Roman" w:hAnsi="Times New Roman" w:cs="Times New Roman"/>
          <w:b/>
          <w:sz w:val="16"/>
          <w:szCs w:val="16"/>
        </w:rPr>
        <w:t>1.Общая характеристика сферы реализации Подпрограммы</w:t>
      </w:r>
    </w:p>
    <w:p w:rsidR="00747FBB" w:rsidRPr="00747FBB" w:rsidRDefault="00747FBB" w:rsidP="00747FBB">
      <w:pPr>
        <w:keepNext/>
        <w:keepLines/>
        <w:spacing w:after="0" w:line="240" w:lineRule="auto"/>
        <w:jc w:val="center"/>
        <w:rPr>
          <w:rFonts w:ascii="Times New Roman" w:eastAsia="Times New Roman" w:hAnsi="Times New Roman" w:cs="Times New Roman"/>
          <w:b/>
          <w:sz w:val="16"/>
          <w:szCs w:val="16"/>
          <w:lang w:eastAsia="en-US"/>
        </w:rPr>
      </w:pPr>
    </w:p>
    <w:p w:rsidR="00747FBB" w:rsidRPr="00747FBB" w:rsidRDefault="00747FBB" w:rsidP="00747FBB">
      <w:pPr>
        <w:keepNext/>
        <w:keepLines/>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Решение задач благоустройства населенного пункта необходимо проводить программно-целевым методом.</w:t>
      </w:r>
    </w:p>
    <w:p w:rsidR="00747FBB" w:rsidRPr="00747FBB" w:rsidRDefault="00747FBB" w:rsidP="00747FBB">
      <w:pPr>
        <w:keepNext/>
        <w:keepLines/>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Повышение уровня качества проживания граждан является необходимым условием для стабилизации и подъема экономики поселения.</w:t>
      </w:r>
    </w:p>
    <w:p w:rsidR="00747FBB" w:rsidRPr="00747FBB" w:rsidRDefault="00747FBB" w:rsidP="00747FBB">
      <w:pPr>
        <w:keepNext/>
        <w:keepLines/>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747FBB" w:rsidRPr="00747FBB" w:rsidRDefault="00747FBB" w:rsidP="00747FBB">
      <w:pPr>
        <w:keepNext/>
        <w:keepLines/>
        <w:spacing w:after="0" w:line="240" w:lineRule="auto"/>
        <w:ind w:firstLine="708"/>
        <w:rPr>
          <w:rFonts w:ascii="Times New Roman" w:eastAsia="Times New Roman" w:hAnsi="Times New Roman" w:cs="Times New Roman"/>
          <w:b/>
          <w:bCs/>
          <w:color w:val="444444"/>
          <w:sz w:val="16"/>
          <w:szCs w:val="16"/>
          <w:bdr w:val="none" w:sz="0" w:space="0" w:color="auto" w:frame="1"/>
        </w:rPr>
      </w:pPr>
      <w:r w:rsidRPr="00747FBB">
        <w:rPr>
          <w:rFonts w:ascii="Times New Roman" w:eastAsia="Times New Roman" w:hAnsi="Times New Roman" w:cs="Times New Roman"/>
          <w:sz w:val="16"/>
          <w:szCs w:val="16"/>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747FBB" w:rsidRPr="00747FBB" w:rsidRDefault="00747FBB" w:rsidP="00747FBB">
      <w:pPr>
        <w:keepNext/>
        <w:keepLines/>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w:t>
      </w:r>
      <w:proofErr w:type="gramStart"/>
      <w:r w:rsidRPr="00747FBB">
        <w:rPr>
          <w:rFonts w:ascii="Times New Roman" w:eastAsia="Times New Roman" w:hAnsi="Times New Roman" w:cs="Times New Roman"/>
          <w:sz w:val="16"/>
          <w:szCs w:val="16"/>
        </w:rPr>
        <w:t>на</w:t>
      </w:r>
      <w:proofErr w:type="gramEnd"/>
      <w:r w:rsidRPr="00747FBB">
        <w:rPr>
          <w:rFonts w:ascii="Times New Roman" w:eastAsia="Times New Roman" w:hAnsi="Times New Roman" w:cs="Times New Roman"/>
          <w:sz w:val="16"/>
          <w:szCs w:val="16"/>
        </w:rPr>
        <w:t>:</w:t>
      </w:r>
    </w:p>
    <w:p w:rsidR="00747FBB" w:rsidRPr="00747FBB" w:rsidRDefault="00747FBB" w:rsidP="00747FBB">
      <w:pPr>
        <w:keepNext/>
        <w:keepLines/>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создание условий для улучшения качества жизни населения;</w:t>
      </w:r>
    </w:p>
    <w:p w:rsidR="00747FBB" w:rsidRPr="00747FBB" w:rsidRDefault="00747FBB" w:rsidP="00747FBB">
      <w:pPr>
        <w:keepNext/>
        <w:keepLines/>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-осуществление мероприятий по обеспечению безопасности жизнедеятельности и сохранения окружающей среды.</w:t>
      </w:r>
    </w:p>
    <w:p w:rsidR="00747FBB" w:rsidRPr="00747FBB" w:rsidRDefault="00747FBB" w:rsidP="00747FBB">
      <w:pPr>
        <w:spacing w:after="0" w:line="240" w:lineRule="auto"/>
        <w:jc w:val="center"/>
        <w:rPr>
          <w:rFonts w:ascii="Times New Roman" w:eastAsia="Times New Roman" w:hAnsi="Times New Roman" w:cs="Times New Roman"/>
          <w:sz w:val="16"/>
          <w:szCs w:val="16"/>
        </w:rPr>
      </w:pPr>
    </w:p>
    <w:p w:rsidR="00747FBB" w:rsidRPr="00747FBB" w:rsidRDefault="00747FBB" w:rsidP="00747FBB">
      <w:pPr>
        <w:keepNext/>
        <w:spacing w:after="0" w:line="240" w:lineRule="auto"/>
        <w:jc w:val="center"/>
        <w:outlineLvl w:val="1"/>
        <w:rPr>
          <w:rFonts w:ascii="Times New Roman" w:eastAsia="Times New Roman" w:hAnsi="Times New Roman" w:cs="Times New Roman"/>
          <w:b/>
          <w:bCs/>
          <w:iCs/>
          <w:sz w:val="16"/>
          <w:szCs w:val="16"/>
        </w:rPr>
      </w:pPr>
      <w:r w:rsidRPr="00747FBB">
        <w:rPr>
          <w:rFonts w:ascii="Times New Roman" w:eastAsia="Times New Roman" w:hAnsi="Times New Roman" w:cs="Times New Roman"/>
          <w:b/>
          <w:bCs/>
          <w:iCs/>
          <w:sz w:val="16"/>
          <w:szCs w:val="16"/>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747FBB" w:rsidRPr="00747FBB" w:rsidRDefault="00747FBB" w:rsidP="00747FBB">
      <w:pPr>
        <w:spacing w:after="0" w:line="240" w:lineRule="auto"/>
        <w:rPr>
          <w:rFonts w:ascii="Times New Roman" w:eastAsia="Times New Roman" w:hAnsi="Times New Roman" w:cs="Times New Roman"/>
          <w:sz w:val="16"/>
          <w:szCs w:val="16"/>
        </w:rPr>
      </w:pP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 xml:space="preserve">Основной целью программы является комплексное решение проблем благоустройства по улучшению санитарного и </w:t>
      </w:r>
      <w:proofErr w:type="gramStart"/>
      <w:r w:rsidRPr="00747FBB">
        <w:rPr>
          <w:rFonts w:ascii="Times New Roman" w:eastAsia="Times New Roman" w:hAnsi="Times New Roman" w:cs="Times New Roman"/>
          <w:sz w:val="16"/>
          <w:szCs w:val="16"/>
        </w:rPr>
        <w:t>эстетического вида</w:t>
      </w:r>
      <w:proofErr w:type="gramEnd"/>
      <w:r w:rsidRPr="00747FBB">
        <w:rPr>
          <w:rFonts w:ascii="Times New Roman" w:eastAsia="Times New Roman" w:hAnsi="Times New Roman" w:cs="Times New Roman"/>
          <w:sz w:val="16"/>
          <w:szCs w:val="16"/>
        </w:rPr>
        <w:t xml:space="preserve"> территории муниципального образования Гаршинский сельсовет, повышению комфортности граждан, озеленению, улучшения экологической обстановки, создание комфортной среды проживания на территории.</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ab/>
        <w:t>Для достижения цели необходимо решить следующие задачи:</w:t>
      </w:r>
    </w:p>
    <w:p w:rsidR="00747FBB" w:rsidRPr="00747FBB" w:rsidRDefault="00747FBB" w:rsidP="00747FBB">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привести в нормативное состояние уличное освещение;</w:t>
      </w:r>
    </w:p>
    <w:p w:rsidR="00747FBB" w:rsidRPr="00747FBB" w:rsidRDefault="00747FBB" w:rsidP="00747FBB">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lastRenderedPageBreak/>
        <w:t>повысить надежность и долговечность сетей уличного освещения;</w:t>
      </w:r>
    </w:p>
    <w:p w:rsidR="00747FBB" w:rsidRPr="00747FBB" w:rsidRDefault="00747FBB" w:rsidP="00747FBB">
      <w:pPr>
        <w:numPr>
          <w:ilvl w:val="0"/>
          <w:numId w:val="2"/>
        </w:numPr>
        <w:suppressAutoHyphens/>
        <w:spacing w:after="0" w:line="240" w:lineRule="auto"/>
        <w:ind w:left="0"/>
        <w:jc w:val="both"/>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организация благоустройства и озеленения территории поселения;</w:t>
      </w:r>
    </w:p>
    <w:p w:rsidR="00747FBB" w:rsidRPr="00747FBB" w:rsidRDefault="00747FBB" w:rsidP="00747FBB">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 мероприятия по благоустройству кладбищ;</w:t>
      </w:r>
    </w:p>
    <w:p w:rsidR="00747FBB" w:rsidRPr="00747FBB" w:rsidRDefault="00747FBB" w:rsidP="00747FBB">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приведение в качественное состояние элементов благоустройства населенного пункта;</w:t>
      </w:r>
    </w:p>
    <w:p w:rsidR="00747FBB" w:rsidRPr="00747FBB" w:rsidRDefault="00747FBB" w:rsidP="00747FBB">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привлечение жителей к участию в решении проблем благоустройства населенных пунктов;</w:t>
      </w:r>
    </w:p>
    <w:p w:rsidR="00747FBB" w:rsidRPr="00747FBB" w:rsidRDefault="00747FBB" w:rsidP="00747FBB">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организации прочих мероприятий по благоустройству поселения, улучшения санитарно-эпидемиологического состояния территории;</w:t>
      </w:r>
    </w:p>
    <w:p w:rsidR="00747FBB" w:rsidRPr="00747FBB" w:rsidRDefault="00747FBB" w:rsidP="00747FBB">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рациональное и эффективное использование средств местного бюджета;</w:t>
      </w:r>
    </w:p>
    <w:p w:rsidR="00747FBB" w:rsidRPr="00747FBB" w:rsidRDefault="00747FBB" w:rsidP="00747FBB">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747FBB" w:rsidRPr="00747FBB" w:rsidRDefault="00747FBB" w:rsidP="00747FBB">
      <w:pPr>
        <w:pStyle w:val="ac"/>
        <w:numPr>
          <w:ilvl w:val="0"/>
          <w:numId w:val="2"/>
        </w:numPr>
        <w:ind w:left="0"/>
        <w:rPr>
          <w:rFonts w:cs="Times New Roman"/>
          <w:sz w:val="16"/>
          <w:szCs w:val="16"/>
        </w:rPr>
      </w:pPr>
      <w:r w:rsidRPr="00747FBB">
        <w:rPr>
          <w:rFonts w:cs="Times New Roman"/>
          <w:sz w:val="16"/>
          <w:szCs w:val="16"/>
        </w:rPr>
        <w:t>Таким образом, реализация комплекса мероприятий Подпрограммы позволит в целом обеспечить достижение ее цели.</w:t>
      </w:r>
    </w:p>
    <w:p w:rsidR="00747FBB" w:rsidRPr="00747FBB" w:rsidRDefault="00747FBB" w:rsidP="00747FBB">
      <w:pPr>
        <w:suppressAutoHyphens/>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Таким образом, реализация комплекса мероприятий Подпрограммы позволит в целом обеспечить достижение ее цели.</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3. Показатели (индикаторы) Подпрограммы</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jc w:val="both"/>
        <w:rPr>
          <w:rFonts w:ascii="Times New Roman" w:eastAsia="Times New Roman" w:hAnsi="Times New Roman" w:cs="Times New Roman"/>
          <w:sz w:val="16"/>
          <w:szCs w:val="16"/>
          <w:lang w:eastAsia="en-US"/>
        </w:rPr>
      </w:pPr>
      <w:r w:rsidRPr="00747FBB">
        <w:rPr>
          <w:rFonts w:ascii="Times New Roman" w:eastAsia="Times New Roman" w:hAnsi="Times New Roman" w:cs="Times New Roman"/>
          <w:sz w:val="16"/>
          <w:szCs w:val="16"/>
        </w:rPr>
        <w:t>Сведения о показателях (индикаторах) Подпрограммы и их значениях представлены в приложении №1 к настоящей Программе</w:t>
      </w:r>
    </w:p>
    <w:p w:rsidR="00747FBB" w:rsidRPr="00747FBB" w:rsidRDefault="00747FBB" w:rsidP="00747FBB">
      <w:pPr>
        <w:spacing w:after="0" w:line="240" w:lineRule="auto"/>
        <w:jc w:val="center"/>
        <w:rPr>
          <w:rFonts w:ascii="Times New Roman" w:eastAsia="Times New Roman" w:hAnsi="Times New Roman" w:cs="Times New Roman"/>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jc w:val="center"/>
        <w:rPr>
          <w:rFonts w:ascii="Times New Roman" w:eastAsia="Times New Roman" w:hAnsi="Times New Roman" w:cs="Times New Roman"/>
          <w:noProof/>
          <w:sz w:val="16"/>
          <w:szCs w:val="16"/>
        </w:rPr>
      </w:pPr>
      <w:r w:rsidRPr="00747FBB">
        <w:rPr>
          <w:rFonts w:ascii="Times New Roman" w:eastAsia="Times New Roman" w:hAnsi="Times New Roman" w:cs="Times New Roman"/>
          <w:noProof/>
          <w:sz w:val="16"/>
          <w:szCs w:val="16"/>
        </w:rPr>
        <w:t>Мероприятия не требуют финансирования</w:t>
      </w:r>
    </w:p>
    <w:p w:rsidR="00747FBB" w:rsidRPr="00747FBB" w:rsidRDefault="00747FBB" w:rsidP="00747FBB">
      <w:pPr>
        <w:spacing w:after="0" w:line="240" w:lineRule="auto"/>
        <w:jc w:val="center"/>
        <w:rPr>
          <w:rFonts w:ascii="Times New Roman" w:eastAsia="Times New Roman" w:hAnsi="Times New Roman" w:cs="Times New Roman"/>
          <w:noProof/>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tabs>
          <w:tab w:val="left" w:pos="1796"/>
        </w:tabs>
        <w:spacing w:after="0" w:line="240" w:lineRule="auto"/>
        <w:ind w:firstLine="709"/>
        <w:jc w:val="both"/>
        <w:rPr>
          <w:rFonts w:ascii="Times New Roman" w:eastAsia="Times New Roman" w:hAnsi="Times New Roman" w:cs="Times New Roman"/>
          <w:sz w:val="16"/>
          <w:szCs w:val="16"/>
        </w:rPr>
      </w:pPr>
      <w:proofErr w:type="gramStart"/>
      <w:r w:rsidRPr="00747FBB">
        <w:rPr>
          <w:rFonts w:ascii="Times New Roman" w:eastAsia="Times New Roman" w:hAnsi="Times New Roman" w:cs="Times New Roman"/>
          <w:sz w:val="16"/>
          <w:szCs w:val="16"/>
        </w:rPr>
        <w:t>Коэффициент значимости Подпрограммы равен 0,16 (Кол-во мероприятий Подпрограммы/ Кол-во мероприятий Программы.</w:t>
      </w:r>
      <w:proofErr w:type="gramEnd"/>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ind w:hanging="26"/>
        <w:jc w:val="right"/>
        <w:rPr>
          <w:rFonts w:ascii="Times New Roman" w:hAnsi="Times New Roman" w:cs="Times New Roman"/>
          <w:sz w:val="16"/>
          <w:szCs w:val="16"/>
        </w:rPr>
      </w:pPr>
      <w:r w:rsidRPr="00747FBB">
        <w:rPr>
          <w:rFonts w:ascii="Times New Roman" w:hAnsi="Times New Roman" w:cs="Times New Roman"/>
          <w:sz w:val="16"/>
          <w:szCs w:val="16"/>
        </w:rPr>
        <w:t>Приложение № 7</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w:t>
      </w:r>
      <w:proofErr w:type="gramStart"/>
      <w:r w:rsidRPr="00747FBB">
        <w:rPr>
          <w:rFonts w:ascii="Times New Roman" w:hAnsi="Times New Roman" w:cs="Times New Roman"/>
          <w:sz w:val="16"/>
          <w:szCs w:val="16"/>
        </w:rPr>
        <w:t>«У</w:t>
      </w:r>
      <w:proofErr w:type="gramEnd"/>
      <w:r w:rsidRPr="00747FBB">
        <w:rPr>
          <w:rFonts w:ascii="Times New Roman" w:hAnsi="Times New Roman" w:cs="Times New Roman"/>
          <w:sz w:val="16"/>
          <w:szCs w:val="16"/>
        </w:rPr>
        <w:t>стойчивое развитие территории</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Муниципального образования</w:t>
      </w:r>
      <w:r>
        <w:rPr>
          <w:rFonts w:ascii="Times New Roman" w:hAnsi="Times New Roman" w:cs="Times New Roman"/>
          <w:sz w:val="16"/>
          <w:szCs w:val="16"/>
        </w:rPr>
        <w:t xml:space="preserve"> </w:t>
      </w:r>
      <w:r w:rsidRPr="00747FBB">
        <w:rPr>
          <w:rFonts w:ascii="Times New Roman" w:hAnsi="Times New Roman" w:cs="Times New Roman"/>
          <w:sz w:val="16"/>
          <w:szCs w:val="16"/>
        </w:rPr>
        <w:t>Гаршинский сельсовет</w:t>
      </w:r>
    </w:p>
    <w:p w:rsidR="00747FBB" w:rsidRPr="00747FBB" w:rsidRDefault="00747FBB" w:rsidP="00747FBB">
      <w:pPr>
        <w:spacing w:after="0" w:line="240" w:lineRule="auto"/>
        <w:jc w:val="right"/>
        <w:rPr>
          <w:rFonts w:ascii="Times New Roman" w:hAnsi="Times New Roman" w:cs="Times New Roman"/>
          <w:b/>
          <w:sz w:val="16"/>
          <w:szCs w:val="16"/>
        </w:rPr>
      </w:pPr>
      <w:r w:rsidRPr="00747FBB">
        <w:rPr>
          <w:rFonts w:ascii="Times New Roman" w:hAnsi="Times New Roman" w:cs="Times New Roman"/>
          <w:sz w:val="16"/>
          <w:szCs w:val="16"/>
        </w:rPr>
        <w:t>Курманаевского района Оренбургской</w:t>
      </w:r>
      <w:r>
        <w:rPr>
          <w:rFonts w:ascii="Times New Roman" w:hAnsi="Times New Roman" w:cs="Times New Roman"/>
          <w:sz w:val="16"/>
          <w:szCs w:val="16"/>
        </w:rPr>
        <w:t xml:space="preserve"> </w:t>
      </w:r>
      <w:r w:rsidRPr="00747FBB">
        <w:rPr>
          <w:rFonts w:ascii="Times New Roman" w:hAnsi="Times New Roman" w:cs="Times New Roman"/>
          <w:sz w:val="16"/>
          <w:szCs w:val="16"/>
        </w:rPr>
        <w:t>области на 2019-2024 годы»</w:t>
      </w: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jc w:val="center"/>
        <w:textAlignment w:val="baseline"/>
        <w:rPr>
          <w:rFonts w:ascii="Times New Roman" w:hAnsi="Times New Roman" w:cs="Times New Roman"/>
          <w:b/>
          <w:sz w:val="16"/>
          <w:szCs w:val="16"/>
        </w:rPr>
      </w:pPr>
      <w:r w:rsidRPr="00747FBB">
        <w:rPr>
          <w:rFonts w:ascii="Times New Roman" w:hAnsi="Times New Roman" w:cs="Times New Roman"/>
          <w:b/>
          <w:bCs/>
          <w:sz w:val="16"/>
          <w:szCs w:val="16"/>
          <w:bdr w:val="none" w:sz="0" w:space="0" w:color="auto" w:frame="1"/>
        </w:rPr>
        <w:t>ПАСПОРТ</w:t>
      </w:r>
    </w:p>
    <w:p w:rsidR="00747FBB" w:rsidRPr="00747FBB" w:rsidRDefault="00747FBB" w:rsidP="00747FBB">
      <w:pPr>
        <w:spacing w:after="0" w:line="240" w:lineRule="auto"/>
        <w:jc w:val="center"/>
        <w:textAlignment w:val="baseline"/>
        <w:rPr>
          <w:rFonts w:ascii="Times New Roman" w:eastAsia="Times New Roman" w:hAnsi="Times New Roman" w:cs="Times New Roman"/>
          <w:color w:val="000000"/>
          <w:sz w:val="16"/>
          <w:szCs w:val="16"/>
        </w:rPr>
      </w:pPr>
      <w:r w:rsidRPr="00747FBB">
        <w:rPr>
          <w:rFonts w:ascii="Times New Roman" w:hAnsi="Times New Roman" w:cs="Times New Roman"/>
          <w:bCs/>
          <w:sz w:val="16"/>
          <w:szCs w:val="16"/>
          <w:bdr w:val="none" w:sz="0" w:space="0" w:color="auto" w:frame="1"/>
        </w:rPr>
        <w:t xml:space="preserve">подпрограммы </w:t>
      </w:r>
      <w:r w:rsidRPr="00747FBB">
        <w:rPr>
          <w:rFonts w:ascii="Times New Roman" w:eastAsia="Times New Roman" w:hAnsi="Times New Roman" w:cs="Times New Roman"/>
          <w:color w:val="000000"/>
          <w:sz w:val="16"/>
          <w:szCs w:val="16"/>
        </w:rPr>
        <w:t>«Мобилизационная и вневойсковая подготовка</w:t>
      </w:r>
      <w:r w:rsidRPr="00747FBB">
        <w:rPr>
          <w:rFonts w:ascii="Times New Roman" w:hAnsi="Times New Roman" w:cs="Times New Roman"/>
          <w:color w:val="000000"/>
          <w:sz w:val="16"/>
          <w:szCs w:val="16"/>
        </w:rPr>
        <w:t xml:space="preserve"> на территории муниципального образования Гаршинский сельсовет на 2019-2024 годы</w:t>
      </w:r>
      <w:r w:rsidRPr="00747FBB">
        <w:rPr>
          <w:rFonts w:ascii="Times New Roman" w:eastAsia="Times New Roman" w:hAnsi="Times New Roman" w:cs="Times New Roman"/>
          <w:color w:val="000000"/>
          <w:sz w:val="16"/>
          <w:szCs w:val="16"/>
        </w:rPr>
        <w:t>»</w:t>
      </w:r>
    </w:p>
    <w:p w:rsidR="00747FBB" w:rsidRPr="00747FBB" w:rsidRDefault="00747FBB" w:rsidP="00747FBB">
      <w:pPr>
        <w:spacing w:after="0" w:line="240" w:lineRule="auto"/>
        <w:jc w:val="center"/>
        <w:textAlignment w:val="baseline"/>
        <w:rPr>
          <w:rFonts w:ascii="Times New Roman" w:eastAsia="Calibri" w:hAnsi="Times New Roman" w:cs="Times New Roman"/>
          <w:b/>
          <w:bCs/>
          <w:color w:val="000000"/>
          <w:sz w:val="16"/>
          <w:szCs w:val="16"/>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17"/>
        <w:gridCol w:w="7195"/>
      </w:tblGrid>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pStyle w:val="ConsPlusNormal0"/>
              <w:ind w:firstLine="0"/>
              <w:rPr>
                <w:rFonts w:ascii="Times New Roman" w:hAnsi="Times New Roman" w:cs="Times New Roman"/>
                <w:sz w:val="16"/>
                <w:szCs w:val="16"/>
              </w:rPr>
            </w:pPr>
            <w:r w:rsidRPr="00747FBB">
              <w:rPr>
                <w:rFonts w:ascii="Times New Roman" w:hAnsi="Times New Roman" w:cs="Times New Roman"/>
                <w:sz w:val="16"/>
                <w:szCs w:val="16"/>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МО </w:t>
            </w:r>
            <w:r w:rsidRPr="00747FBB">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МО </w:t>
            </w:r>
            <w:r w:rsidRPr="00747FBB">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color w:val="000000"/>
                <w:sz w:val="16"/>
                <w:szCs w:val="16"/>
                <w:lang w:eastAsia="en-US"/>
              </w:rPr>
            </w:pPr>
            <w:r w:rsidRPr="00747FBB">
              <w:rPr>
                <w:rFonts w:ascii="Times New Roman" w:hAnsi="Times New Roman" w:cs="Times New Roman"/>
                <w:color w:val="000000"/>
                <w:sz w:val="16"/>
                <w:szCs w:val="16"/>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Обеспечение функций по осуществлению первичного воинского учета на территориях, где отсутствуют военные комиссариаты</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 xml:space="preserve">Процент исполнения расходных обязательств местного бюджета </w:t>
            </w:r>
            <w:proofErr w:type="spellStart"/>
            <w:r w:rsidRPr="00747FBB">
              <w:rPr>
                <w:rFonts w:ascii="Times New Roman" w:eastAsia="Times New Roman" w:hAnsi="Times New Roman" w:cs="Times New Roman"/>
                <w:color w:val="000000"/>
                <w:sz w:val="16"/>
                <w:szCs w:val="16"/>
              </w:rPr>
              <w:t>отзапланированных</w:t>
            </w:r>
            <w:proofErr w:type="spellEnd"/>
            <w:r w:rsidRPr="00747FBB">
              <w:rPr>
                <w:rFonts w:ascii="Times New Roman" w:eastAsia="Times New Roman" w:hAnsi="Times New Roman" w:cs="Times New Roman"/>
                <w:color w:val="000000"/>
                <w:sz w:val="16"/>
                <w:szCs w:val="16"/>
              </w:rPr>
              <w:t xml:space="preserve"> значений</w:t>
            </w:r>
            <w:r w:rsidRPr="00747FBB">
              <w:rPr>
                <w:rFonts w:ascii="Times New Roman" w:hAnsi="Times New Roman" w:cs="Times New Roman"/>
                <w:color w:val="000000"/>
                <w:sz w:val="16"/>
                <w:szCs w:val="16"/>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2019-2024 годы.</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color w:val="000000"/>
                <w:sz w:val="16"/>
                <w:szCs w:val="16"/>
                <w:lang w:eastAsia="en-US"/>
              </w:rPr>
            </w:pPr>
            <w:r w:rsidRPr="00747FBB">
              <w:rPr>
                <w:rFonts w:ascii="Times New Roman" w:hAnsi="Times New Roman" w:cs="Times New Roman"/>
                <w:color w:val="000000"/>
                <w:sz w:val="16"/>
                <w:szCs w:val="16"/>
              </w:rPr>
              <w:t>Общий объём финансирования по подпрограмме:</w:t>
            </w:r>
          </w:p>
          <w:p w:rsidR="00747FBB" w:rsidRPr="00747FBB" w:rsidRDefault="00747FBB" w:rsidP="00D174C5">
            <w:pPr>
              <w:spacing w:after="0" w:line="240" w:lineRule="auto"/>
              <w:jc w:val="both"/>
              <w:rPr>
                <w:rFonts w:ascii="Times New Roman" w:hAnsi="Times New Roman" w:cs="Times New Roman"/>
                <w:color w:val="000000"/>
                <w:sz w:val="16"/>
                <w:szCs w:val="16"/>
              </w:rPr>
            </w:pPr>
            <w:r w:rsidRPr="00747FBB">
              <w:rPr>
                <w:rFonts w:ascii="Times New Roman" w:hAnsi="Times New Roman" w:cs="Times New Roman"/>
                <w:color w:val="000000"/>
                <w:sz w:val="16"/>
                <w:szCs w:val="16"/>
              </w:rPr>
              <w:t>616,727 тыс. рублей (прогнозно):</w:t>
            </w:r>
          </w:p>
          <w:p w:rsidR="00747FBB" w:rsidRPr="00747FBB" w:rsidRDefault="00747FBB" w:rsidP="00D174C5">
            <w:pPr>
              <w:spacing w:after="0" w:line="240" w:lineRule="auto"/>
              <w:jc w:val="both"/>
              <w:rPr>
                <w:rFonts w:ascii="Times New Roman" w:hAnsi="Times New Roman" w:cs="Times New Roman"/>
                <w:color w:val="000000"/>
                <w:sz w:val="16"/>
                <w:szCs w:val="16"/>
              </w:rPr>
            </w:pPr>
            <w:r w:rsidRPr="00747FBB">
              <w:rPr>
                <w:rFonts w:ascii="Times New Roman" w:hAnsi="Times New Roman" w:cs="Times New Roman"/>
                <w:color w:val="000000"/>
                <w:sz w:val="16"/>
                <w:szCs w:val="16"/>
              </w:rPr>
              <w:t>2019 г. - 89,9 тыс</w:t>
            </w:r>
            <w:proofErr w:type="gramStart"/>
            <w:r w:rsidRPr="00747FBB">
              <w:rPr>
                <w:rFonts w:ascii="Times New Roman" w:hAnsi="Times New Roman" w:cs="Times New Roman"/>
                <w:color w:val="000000"/>
                <w:sz w:val="16"/>
                <w:szCs w:val="16"/>
              </w:rPr>
              <w:t>.р</w:t>
            </w:r>
            <w:proofErr w:type="gramEnd"/>
            <w:r w:rsidRPr="00747FBB">
              <w:rPr>
                <w:rFonts w:ascii="Times New Roman" w:hAnsi="Times New Roman" w:cs="Times New Roman"/>
                <w:color w:val="000000"/>
                <w:sz w:val="16"/>
                <w:szCs w:val="16"/>
              </w:rPr>
              <w:t>ублей,</w:t>
            </w:r>
          </w:p>
          <w:p w:rsidR="00747FBB" w:rsidRPr="00747FBB" w:rsidRDefault="00747FBB" w:rsidP="00D174C5">
            <w:pPr>
              <w:spacing w:after="0" w:line="240" w:lineRule="auto"/>
              <w:jc w:val="both"/>
              <w:rPr>
                <w:rFonts w:ascii="Times New Roman" w:hAnsi="Times New Roman" w:cs="Times New Roman"/>
                <w:color w:val="000000"/>
                <w:sz w:val="16"/>
                <w:szCs w:val="16"/>
              </w:rPr>
            </w:pPr>
            <w:r w:rsidRPr="00747FBB">
              <w:rPr>
                <w:rFonts w:ascii="Times New Roman" w:hAnsi="Times New Roman" w:cs="Times New Roman"/>
                <w:color w:val="000000"/>
                <w:sz w:val="16"/>
                <w:szCs w:val="16"/>
              </w:rPr>
              <w:t>2020 г. - 99,666 тыс. рублей,</w:t>
            </w:r>
          </w:p>
          <w:p w:rsidR="00747FBB" w:rsidRPr="00747FBB" w:rsidRDefault="00747FBB" w:rsidP="00D174C5">
            <w:pPr>
              <w:spacing w:after="0" w:line="240" w:lineRule="auto"/>
              <w:jc w:val="both"/>
              <w:rPr>
                <w:rFonts w:ascii="Times New Roman" w:hAnsi="Times New Roman" w:cs="Times New Roman"/>
                <w:color w:val="000000"/>
                <w:sz w:val="16"/>
                <w:szCs w:val="16"/>
              </w:rPr>
            </w:pPr>
            <w:r w:rsidRPr="00747FBB">
              <w:rPr>
                <w:rFonts w:ascii="Times New Roman" w:hAnsi="Times New Roman" w:cs="Times New Roman"/>
                <w:color w:val="000000"/>
                <w:sz w:val="16"/>
                <w:szCs w:val="16"/>
              </w:rPr>
              <w:t>2021 г. - 101,961 тыс</w:t>
            </w:r>
            <w:proofErr w:type="gramStart"/>
            <w:r w:rsidRPr="00747FBB">
              <w:rPr>
                <w:rFonts w:ascii="Times New Roman" w:hAnsi="Times New Roman" w:cs="Times New Roman"/>
                <w:color w:val="000000"/>
                <w:sz w:val="16"/>
                <w:szCs w:val="16"/>
              </w:rPr>
              <w:t>.р</w:t>
            </w:r>
            <w:proofErr w:type="gramEnd"/>
            <w:r w:rsidRPr="00747FBB">
              <w:rPr>
                <w:rFonts w:ascii="Times New Roman" w:hAnsi="Times New Roman" w:cs="Times New Roman"/>
                <w:color w:val="000000"/>
                <w:sz w:val="16"/>
                <w:szCs w:val="16"/>
              </w:rPr>
              <w:t xml:space="preserve">ублей, </w:t>
            </w:r>
          </w:p>
          <w:p w:rsidR="00747FBB" w:rsidRPr="00747FBB" w:rsidRDefault="00747FBB" w:rsidP="00D174C5">
            <w:pPr>
              <w:spacing w:after="0" w:line="240" w:lineRule="auto"/>
              <w:jc w:val="both"/>
              <w:rPr>
                <w:rFonts w:ascii="Times New Roman" w:hAnsi="Times New Roman" w:cs="Times New Roman"/>
                <w:color w:val="000000"/>
                <w:sz w:val="16"/>
                <w:szCs w:val="16"/>
              </w:rPr>
            </w:pPr>
            <w:r w:rsidRPr="00747FBB">
              <w:rPr>
                <w:rFonts w:ascii="Times New Roman" w:hAnsi="Times New Roman" w:cs="Times New Roman"/>
                <w:color w:val="000000"/>
                <w:sz w:val="16"/>
                <w:szCs w:val="16"/>
              </w:rPr>
              <w:t>2022 г. - 104,800 тыс</w:t>
            </w:r>
            <w:proofErr w:type="gramStart"/>
            <w:r w:rsidRPr="00747FBB">
              <w:rPr>
                <w:rFonts w:ascii="Times New Roman" w:hAnsi="Times New Roman" w:cs="Times New Roman"/>
                <w:color w:val="000000"/>
                <w:sz w:val="16"/>
                <w:szCs w:val="16"/>
              </w:rPr>
              <w:t>.р</w:t>
            </w:r>
            <w:proofErr w:type="gramEnd"/>
            <w:r w:rsidRPr="00747FBB">
              <w:rPr>
                <w:rFonts w:ascii="Times New Roman" w:hAnsi="Times New Roman" w:cs="Times New Roman"/>
                <w:color w:val="000000"/>
                <w:sz w:val="16"/>
                <w:szCs w:val="16"/>
              </w:rPr>
              <w:t xml:space="preserve">ублей, </w:t>
            </w:r>
          </w:p>
          <w:p w:rsidR="00747FBB" w:rsidRPr="00747FBB" w:rsidRDefault="00747FBB" w:rsidP="00D174C5">
            <w:pPr>
              <w:spacing w:after="0" w:line="240" w:lineRule="auto"/>
              <w:jc w:val="both"/>
              <w:rPr>
                <w:rFonts w:ascii="Times New Roman" w:hAnsi="Times New Roman" w:cs="Times New Roman"/>
                <w:color w:val="000000"/>
                <w:sz w:val="16"/>
                <w:szCs w:val="16"/>
              </w:rPr>
            </w:pPr>
            <w:r w:rsidRPr="00747FBB">
              <w:rPr>
                <w:rFonts w:ascii="Times New Roman" w:hAnsi="Times New Roman" w:cs="Times New Roman"/>
                <w:color w:val="000000"/>
                <w:sz w:val="16"/>
                <w:szCs w:val="16"/>
              </w:rPr>
              <w:t>2023 г. - 108,300 тыс</w:t>
            </w:r>
            <w:proofErr w:type="gramStart"/>
            <w:r w:rsidRPr="00747FBB">
              <w:rPr>
                <w:rFonts w:ascii="Times New Roman" w:hAnsi="Times New Roman" w:cs="Times New Roman"/>
                <w:color w:val="000000"/>
                <w:sz w:val="16"/>
                <w:szCs w:val="16"/>
              </w:rPr>
              <w:t>.р</w:t>
            </w:r>
            <w:proofErr w:type="gramEnd"/>
            <w:r w:rsidRPr="00747FBB">
              <w:rPr>
                <w:rFonts w:ascii="Times New Roman" w:hAnsi="Times New Roman" w:cs="Times New Roman"/>
                <w:color w:val="000000"/>
                <w:sz w:val="16"/>
                <w:szCs w:val="16"/>
              </w:rPr>
              <w:t xml:space="preserve">ублей, </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color w:val="000000"/>
                <w:sz w:val="16"/>
                <w:szCs w:val="16"/>
              </w:rPr>
              <w:t>2024 г. - 112,100 тыс</w:t>
            </w:r>
            <w:proofErr w:type="gramStart"/>
            <w:r w:rsidRPr="00747FBB">
              <w:rPr>
                <w:rFonts w:ascii="Times New Roman" w:hAnsi="Times New Roman" w:cs="Times New Roman"/>
                <w:color w:val="000000"/>
                <w:sz w:val="16"/>
                <w:szCs w:val="16"/>
              </w:rPr>
              <w:t>.р</w:t>
            </w:r>
            <w:proofErr w:type="gramEnd"/>
            <w:r w:rsidRPr="00747FBB">
              <w:rPr>
                <w:rFonts w:ascii="Times New Roman" w:hAnsi="Times New Roman" w:cs="Times New Roman"/>
                <w:color w:val="000000"/>
                <w:sz w:val="16"/>
                <w:szCs w:val="16"/>
              </w:rPr>
              <w:t>ублей</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747FBB" w:rsidRPr="00747FBB" w:rsidRDefault="00747FBB" w:rsidP="00747FBB">
      <w:pPr>
        <w:keepNext/>
        <w:spacing w:after="0" w:line="240" w:lineRule="auto"/>
        <w:contextualSpacing/>
        <w:rPr>
          <w:rFonts w:ascii="Times New Roman" w:eastAsia="Calibri" w:hAnsi="Times New Roman" w:cs="Times New Roman"/>
          <w:b/>
          <w:sz w:val="16"/>
          <w:szCs w:val="16"/>
          <w:lang w:eastAsia="en-US"/>
        </w:rPr>
      </w:pPr>
    </w:p>
    <w:p w:rsidR="00747FBB" w:rsidRPr="00747FBB" w:rsidRDefault="00747FBB" w:rsidP="00747FBB">
      <w:pPr>
        <w:keepNext/>
        <w:spacing w:after="0" w:line="240" w:lineRule="auto"/>
        <w:contextualSpacing/>
        <w:jc w:val="center"/>
        <w:rPr>
          <w:rFonts w:ascii="Times New Roman" w:hAnsi="Times New Roman" w:cs="Times New Roman"/>
          <w:b/>
          <w:sz w:val="16"/>
          <w:szCs w:val="16"/>
        </w:rPr>
      </w:pPr>
      <w:r w:rsidRPr="00747FBB">
        <w:rPr>
          <w:rFonts w:ascii="Times New Roman" w:hAnsi="Times New Roman" w:cs="Times New Roman"/>
          <w:b/>
          <w:sz w:val="16"/>
          <w:szCs w:val="16"/>
        </w:rPr>
        <w:t>1.Общая характеристика сферы реализации Подпрограммы</w:t>
      </w:r>
    </w:p>
    <w:p w:rsidR="00747FBB" w:rsidRPr="00747FBB" w:rsidRDefault="00747FBB" w:rsidP="00747FBB">
      <w:pPr>
        <w:keepNext/>
        <w:spacing w:after="0" w:line="240" w:lineRule="auto"/>
        <w:contextualSpacing/>
        <w:jc w:val="center"/>
        <w:rPr>
          <w:rFonts w:ascii="Times New Roman" w:hAnsi="Times New Roman" w:cs="Times New Roman"/>
          <w:b/>
          <w:sz w:val="16"/>
          <w:szCs w:val="16"/>
        </w:rPr>
      </w:pP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Организация воинского учета в поселениях, и в организациях входит в содержание мобилизационной подготовки и мобилизации.</w:t>
      </w:r>
    </w:p>
    <w:p w:rsidR="00747FBB" w:rsidRPr="00747FBB" w:rsidRDefault="00747FBB" w:rsidP="00747FBB">
      <w:pPr>
        <w:keepNext/>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747FBB" w:rsidRPr="00747FBB" w:rsidRDefault="00747FBB" w:rsidP="00747FBB">
      <w:pPr>
        <w:keepNext/>
        <w:spacing w:after="0" w:line="240" w:lineRule="auto"/>
        <w:contextualSpacing/>
        <w:jc w:val="center"/>
        <w:outlineLvl w:val="1"/>
        <w:rPr>
          <w:rFonts w:ascii="Times New Roman" w:eastAsia="Times New Roman" w:hAnsi="Times New Roman" w:cs="Times New Roman"/>
          <w:b/>
          <w:bCs/>
          <w:iCs/>
          <w:sz w:val="16"/>
          <w:szCs w:val="16"/>
        </w:rPr>
      </w:pPr>
    </w:p>
    <w:p w:rsidR="00747FBB" w:rsidRPr="00747FBB" w:rsidRDefault="00747FBB" w:rsidP="00747FBB">
      <w:pPr>
        <w:keepNext/>
        <w:spacing w:after="0" w:line="240" w:lineRule="auto"/>
        <w:contextualSpacing/>
        <w:jc w:val="center"/>
        <w:outlineLvl w:val="1"/>
        <w:rPr>
          <w:rFonts w:ascii="Times New Roman" w:eastAsia="Times New Roman" w:hAnsi="Times New Roman" w:cs="Times New Roman"/>
          <w:b/>
          <w:bCs/>
          <w:iCs/>
          <w:sz w:val="16"/>
          <w:szCs w:val="16"/>
        </w:rPr>
      </w:pPr>
      <w:r w:rsidRPr="00747FBB">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47FBB" w:rsidRPr="00747FBB" w:rsidRDefault="00747FBB" w:rsidP="00747FBB">
      <w:pPr>
        <w:keepNext/>
        <w:spacing w:after="0" w:line="240" w:lineRule="auto"/>
        <w:contextualSpacing/>
        <w:jc w:val="center"/>
        <w:rPr>
          <w:rFonts w:ascii="Times New Roman" w:eastAsia="Times New Roman" w:hAnsi="Times New Roman" w:cs="Times New Roman"/>
          <w:sz w:val="16"/>
          <w:szCs w:val="16"/>
          <w:lang w:eastAsia="en-US"/>
        </w:rPr>
      </w:pPr>
    </w:p>
    <w:p w:rsidR="00747FBB" w:rsidRPr="00747FBB" w:rsidRDefault="00747FBB" w:rsidP="00747FBB">
      <w:pPr>
        <w:keepNext/>
        <w:spacing w:after="0" w:line="240" w:lineRule="auto"/>
        <w:ind w:firstLine="567"/>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Основными целями Программы являются:</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Основные задачи программы:</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устранение выявленных в 2015 году недостатков по осуществлению воинского учета;</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обеспечение исполнения жителями МО Гаршинский сельсовет воинской обязанности;</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747FBB" w:rsidRPr="00747FBB" w:rsidRDefault="00747FBB" w:rsidP="00747FBB">
      <w:pPr>
        <w:keepNext/>
        <w:spacing w:after="0" w:line="240" w:lineRule="auto"/>
        <w:ind w:firstLine="567"/>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747FBB" w:rsidRPr="00747FBB" w:rsidRDefault="00747FBB" w:rsidP="00747FBB">
      <w:pPr>
        <w:keepNext/>
        <w:spacing w:after="0" w:line="240" w:lineRule="auto"/>
        <w:contextualSpacing/>
        <w:jc w:val="center"/>
        <w:rPr>
          <w:rFonts w:ascii="Times New Roman" w:eastAsia="Times New Roman" w:hAnsi="Times New Roman" w:cs="Times New Roman"/>
          <w:sz w:val="16"/>
          <w:szCs w:val="16"/>
        </w:rPr>
      </w:pPr>
    </w:p>
    <w:p w:rsidR="00747FBB" w:rsidRPr="00747FBB" w:rsidRDefault="00747FBB" w:rsidP="00747FBB">
      <w:pPr>
        <w:keepNext/>
        <w:spacing w:after="0" w:line="240" w:lineRule="auto"/>
        <w:ind w:firstLine="709"/>
        <w:contextualSpacing/>
        <w:jc w:val="center"/>
        <w:rPr>
          <w:rFonts w:ascii="Times New Roman" w:eastAsia="Calibri" w:hAnsi="Times New Roman" w:cs="Times New Roman"/>
          <w:b/>
          <w:sz w:val="16"/>
          <w:szCs w:val="16"/>
        </w:rPr>
      </w:pPr>
      <w:r w:rsidRPr="00747FBB">
        <w:rPr>
          <w:rFonts w:ascii="Times New Roman" w:hAnsi="Times New Roman" w:cs="Times New Roman"/>
          <w:b/>
          <w:sz w:val="16"/>
          <w:szCs w:val="16"/>
        </w:rPr>
        <w:t>3. Показатели (индикаторы) Подпрограммы</w:t>
      </w:r>
    </w:p>
    <w:p w:rsidR="00747FBB" w:rsidRPr="00747FBB" w:rsidRDefault="00747FBB" w:rsidP="00747FBB">
      <w:pPr>
        <w:keepNext/>
        <w:spacing w:after="0" w:line="240" w:lineRule="auto"/>
        <w:ind w:firstLine="709"/>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47FBB" w:rsidRPr="00747FBB" w:rsidRDefault="00747FBB" w:rsidP="00747FBB">
      <w:pPr>
        <w:keepNext/>
        <w:spacing w:after="0" w:line="240" w:lineRule="auto"/>
        <w:ind w:firstLine="709"/>
        <w:contextualSpacing/>
        <w:jc w:val="both"/>
        <w:rPr>
          <w:rFonts w:ascii="Times New Roman" w:eastAsia="Times New Roman" w:hAnsi="Times New Roman" w:cs="Times New Roman"/>
          <w:b/>
          <w:color w:val="000000"/>
          <w:sz w:val="16"/>
          <w:szCs w:val="16"/>
        </w:rPr>
      </w:pPr>
    </w:p>
    <w:p w:rsidR="00747FBB" w:rsidRPr="00747FBB" w:rsidRDefault="00747FBB" w:rsidP="00747FBB">
      <w:pPr>
        <w:pStyle w:val="ac"/>
        <w:keepNext/>
        <w:jc w:val="center"/>
        <w:rPr>
          <w:rFonts w:eastAsia="Times New Roman" w:cs="Times New Roman"/>
          <w:b/>
          <w:color w:val="000000"/>
          <w:sz w:val="16"/>
          <w:szCs w:val="16"/>
        </w:rPr>
      </w:pPr>
      <w:r w:rsidRPr="00747FBB">
        <w:rPr>
          <w:rFonts w:eastAsia="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47FBB" w:rsidRPr="00747FBB" w:rsidRDefault="00747FBB" w:rsidP="00747FBB">
      <w:pPr>
        <w:keepNext/>
        <w:spacing w:after="0" w:line="240" w:lineRule="auto"/>
        <w:ind w:firstLine="709"/>
        <w:contextualSpacing/>
        <w:jc w:val="center"/>
        <w:rPr>
          <w:rFonts w:ascii="Times New Roman" w:eastAsia="Times New Roman" w:hAnsi="Times New Roman" w:cs="Times New Roman"/>
          <w:b/>
          <w:color w:val="000000"/>
          <w:sz w:val="16"/>
          <w:szCs w:val="16"/>
        </w:rPr>
      </w:pPr>
    </w:p>
    <w:p w:rsidR="00747FBB" w:rsidRPr="00747FBB" w:rsidRDefault="00747FBB" w:rsidP="00747FBB">
      <w:pPr>
        <w:keepNext/>
        <w:spacing w:after="0" w:line="240" w:lineRule="auto"/>
        <w:ind w:firstLine="709"/>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47FBB" w:rsidRPr="00747FBB" w:rsidRDefault="00747FBB" w:rsidP="00747FBB">
      <w:pPr>
        <w:keepNext/>
        <w:spacing w:after="0" w:line="240" w:lineRule="auto"/>
        <w:ind w:firstLine="709"/>
        <w:contextualSpacing/>
        <w:jc w:val="both"/>
        <w:rPr>
          <w:rFonts w:ascii="Times New Roman" w:eastAsia="Times New Roman" w:hAnsi="Times New Roman" w:cs="Times New Roman"/>
          <w:color w:val="000000"/>
          <w:sz w:val="16"/>
          <w:szCs w:val="16"/>
        </w:rPr>
      </w:pPr>
    </w:p>
    <w:p w:rsidR="00747FBB" w:rsidRPr="00747FBB" w:rsidRDefault="00747FBB" w:rsidP="00747FBB">
      <w:pPr>
        <w:keepNext/>
        <w:spacing w:after="0" w:line="240" w:lineRule="auto"/>
        <w:ind w:firstLine="709"/>
        <w:contextualSpacing/>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47FBB" w:rsidRPr="00747FBB" w:rsidRDefault="00747FBB" w:rsidP="00747FBB">
      <w:pPr>
        <w:keepNext/>
        <w:spacing w:after="0" w:line="240" w:lineRule="auto"/>
        <w:ind w:firstLine="709"/>
        <w:contextualSpacing/>
        <w:jc w:val="center"/>
        <w:rPr>
          <w:rFonts w:ascii="Times New Roman" w:eastAsia="Times New Roman" w:hAnsi="Times New Roman" w:cs="Times New Roman"/>
          <w:b/>
          <w:sz w:val="16"/>
          <w:szCs w:val="16"/>
        </w:rPr>
      </w:pPr>
    </w:p>
    <w:p w:rsidR="00747FBB" w:rsidRPr="00747FBB" w:rsidRDefault="00747FBB" w:rsidP="00747FBB">
      <w:pPr>
        <w:keepNext/>
        <w:spacing w:after="0" w:line="240" w:lineRule="auto"/>
        <w:ind w:firstLine="709"/>
        <w:contextualSpacing/>
        <w:rPr>
          <w:rFonts w:ascii="Times New Roman" w:eastAsia="Times New Roman" w:hAnsi="Times New Roman" w:cs="Times New Roman"/>
          <w:sz w:val="16"/>
          <w:szCs w:val="16"/>
        </w:rPr>
      </w:pPr>
      <w:r w:rsidRPr="00747FBB">
        <w:rPr>
          <w:rFonts w:ascii="Times New Roman" w:eastAsia="Times New Roman" w:hAnsi="Times New Roman" w:cs="Times New Roman"/>
          <w:noProof/>
          <w:sz w:val="16"/>
          <w:szCs w:val="16"/>
        </w:rPr>
        <w:t>Мероприятия не требуют финансирования.</w:t>
      </w:r>
    </w:p>
    <w:p w:rsidR="00747FBB" w:rsidRPr="00747FBB" w:rsidRDefault="00747FBB" w:rsidP="00747FBB">
      <w:pPr>
        <w:keepNext/>
        <w:spacing w:after="0" w:line="240" w:lineRule="auto"/>
        <w:ind w:firstLine="456"/>
        <w:contextualSpacing/>
        <w:jc w:val="both"/>
        <w:rPr>
          <w:rFonts w:ascii="Times New Roman" w:eastAsia="Times New Roman" w:hAnsi="Times New Roman" w:cs="Times New Roman"/>
          <w:color w:val="000000"/>
          <w:sz w:val="16"/>
          <w:szCs w:val="16"/>
        </w:rPr>
      </w:pPr>
    </w:p>
    <w:p w:rsidR="00747FBB" w:rsidRPr="00747FBB" w:rsidRDefault="00747FBB" w:rsidP="00747FBB">
      <w:pPr>
        <w:keepNext/>
        <w:spacing w:after="0" w:line="240" w:lineRule="auto"/>
        <w:ind w:firstLine="709"/>
        <w:contextualSpacing/>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47FBB" w:rsidRPr="00747FBB" w:rsidRDefault="00747FBB" w:rsidP="00747FBB">
      <w:pPr>
        <w:keepNext/>
        <w:spacing w:after="0" w:line="240" w:lineRule="auto"/>
        <w:ind w:firstLine="709"/>
        <w:contextualSpacing/>
        <w:jc w:val="center"/>
        <w:rPr>
          <w:rFonts w:ascii="Times New Roman" w:eastAsia="Times New Roman" w:hAnsi="Times New Roman" w:cs="Times New Roman"/>
          <w:b/>
          <w:color w:val="000000"/>
          <w:sz w:val="16"/>
          <w:szCs w:val="16"/>
        </w:rPr>
      </w:pPr>
    </w:p>
    <w:p w:rsidR="00747FBB" w:rsidRPr="00747FBB" w:rsidRDefault="00747FBB" w:rsidP="00747FBB">
      <w:pPr>
        <w:keepNext/>
        <w:tabs>
          <w:tab w:val="left" w:pos="1796"/>
        </w:tabs>
        <w:spacing w:after="0" w:line="240" w:lineRule="auto"/>
        <w:ind w:firstLine="709"/>
        <w:contextualSpacing/>
        <w:jc w:val="both"/>
        <w:rPr>
          <w:rFonts w:ascii="Times New Roman" w:eastAsia="Times New Roman" w:hAnsi="Times New Roman" w:cs="Times New Roman"/>
          <w:sz w:val="16"/>
          <w:szCs w:val="16"/>
          <w:lang w:eastAsia="ar-SA"/>
        </w:rPr>
      </w:pPr>
      <w:r w:rsidRPr="00747FBB">
        <w:rPr>
          <w:rFonts w:ascii="Times New Roman" w:eastAsia="Times New Roman" w:hAnsi="Times New Roman" w:cs="Times New Roman"/>
          <w:sz w:val="16"/>
          <w:szCs w:val="16"/>
        </w:rPr>
        <w:t>Коэффициент значимости Подпрограммы равен 0,03 (Кол-во мероприятий Подпрограммы/ Кол-во мероприятий Программы).</w:t>
      </w: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Приложение № 8</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 «Устойчивое развитие территории</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Муниципального образования Гаршинский сельсовет</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Курманаевского района Оренбургской области на 2019-2024 годы»</w:t>
      </w:r>
    </w:p>
    <w:p w:rsidR="00747FBB" w:rsidRPr="00747FBB" w:rsidRDefault="00747FBB" w:rsidP="00747FBB">
      <w:pPr>
        <w:spacing w:after="0" w:line="240" w:lineRule="auto"/>
        <w:jc w:val="both"/>
        <w:rPr>
          <w:rFonts w:ascii="Times New Roman" w:hAnsi="Times New Roman" w:cs="Times New Roman"/>
          <w:b/>
          <w:sz w:val="16"/>
          <w:szCs w:val="16"/>
        </w:rPr>
      </w:pPr>
    </w:p>
    <w:p w:rsidR="00747FBB" w:rsidRPr="00747FBB" w:rsidRDefault="00747FBB" w:rsidP="00747FBB">
      <w:pPr>
        <w:spacing w:after="0" w:line="240" w:lineRule="auto"/>
        <w:jc w:val="center"/>
        <w:textAlignment w:val="baseline"/>
        <w:rPr>
          <w:rFonts w:ascii="Times New Roman" w:hAnsi="Times New Roman" w:cs="Times New Roman"/>
          <w:b/>
          <w:sz w:val="16"/>
          <w:szCs w:val="16"/>
        </w:rPr>
      </w:pPr>
      <w:r w:rsidRPr="00747FBB">
        <w:rPr>
          <w:rFonts w:ascii="Times New Roman" w:hAnsi="Times New Roman" w:cs="Times New Roman"/>
          <w:b/>
          <w:sz w:val="16"/>
          <w:szCs w:val="16"/>
        </w:rPr>
        <w:t>ПАСПОРТ</w:t>
      </w:r>
    </w:p>
    <w:p w:rsidR="00747FBB" w:rsidRPr="00747FBB" w:rsidRDefault="00747FBB" w:rsidP="00747FBB">
      <w:pPr>
        <w:autoSpaceDE w:val="0"/>
        <w:spacing w:after="0" w:line="240" w:lineRule="auto"/>
        <w:jc w:val="center"/>
        <w:rPr>
          <w:rFonts w:ascii="Times New Roman" w:hAnsi="Times New Roman" w:cs="Times New Roman"/>
          <w:sz w:val="16"/>
          <w:szCs w:val="16"/>
        </w:rPr>
      </w:pPr>
      <w:r w:rsidRPr="00747FBB">
        <w:rPr>
          <w:rFonts w:ascii="Times New Roman" w:hAnsi="Times New Roman" w:cs="Times New Roman"/>
          <w:sz w:val="16"/>
          <w:szCs w:val="16"/>
        </w:rPr>
        <w:t>подпрограммы «Организация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p w:rsidR="00747FBB" w:rsidRPr="00747FBB" w:rsidRDefault="00747FBB" w:rsidP="00747FBB">
      <w:pPr>
        <w:autoSpaceDE w:val="0"/>
        <w:spacing w:after="0" w:line="240" w:lineRule="auto"/>
        <w:jc w:val="center"/>
        <w:rPr>
          <w:rFonts w:ascii="Times New Roman" w:hAnsi="Times New Roman" w:cs="Times New Roman"/>
          <w:sz w:val="16"/>
          <w:szCs w:val="16"/>
        </w:rPr>
      </w:pP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rPr>
            </w:pPr>
            <w:r w:rsidRPr="00747FBB">
              <w:rPr>
                <w:rFonts w:ascii="Times New Roman" w:hAnsi="Times New Roman" w:cs="Times New Roman"/>
                <w:sz w:val="16"/>
                <w:szCs w:val="16"/>
              </w:rPr>
              <w:t xml:space="preserve">Администрация МО </w:t>
            </w:r>
            <w:r w:rsidRPr="00747FBB">
              <w:rPr>
                <w:rFonts w:ascii="Times New Roman" w:hAnsi="Times New Roman" w:cs="Times New Roman"/>
                <w:bCs/>
                <w:sz w:val="16"/>
                <w:szCs w:val="16"/>
              </w:rPr>
              <w:t>Гаршинский сельсовет Курманаевского района Оренбургской области</w:t>
            </w:r>
          </w:p>
        </w:tc>
      </w:tr>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МО </w:t>
            </w:r>
            <w:r w:rsidRPr="00747FBB">
              <w:rPr>
                <w:rFonts w:ascii="Times New Roman" w:hAnsi="Times New Roman" w:cs="Times New Roman"/>
                <w:bCs/>
                <w:sz w:val="16"/>
                <w:szCs w:val="16"/>
              </w:rPr>
              <w:t>Гаршинский сельсовет Курманаевского района Оренбургской области</w:t>
            </w:r>
          </w:p>
        </w:tc>
      </w:tr>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tc>
      </w:tr>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реализацию переданных органам местного самоуправления отдельных государственных полномочий,</w:t>
            </w:r>
          </w:p>
          <w:p w:rsidR="00747FBB" w:rsidRPr="00747FBB" w:rsidRDefault="00747FBB" w:rsidP="00D174C5">
            <w:pPr>
              <w:spacing w:after="0" w:line="240" w:lineRule="auto"/>
              <w:jc w:val="both"/>
              <w:textAlignment w:val="baseline"/>
              <w:rPr>
                <w:rFonts w:ascii="Times New Roman" w:hAnsi="Times New Roman" w:cs="Times New Roman"/>
                <w:sz w:val="16"/>
                <w:szCs w:val="16"/>
              </w:rPr>
            </w:pPr>
            <w:r w:rsidRPr="00747FBB">
              <w:rPr>
                <w:rFonts w:ascii="Times New Roman" w:hAnsi="Times New Roman" w:cs="Times New Roman"/>
                <w:sz w:val="16"/>
                <w:szCs w:val="16"/>
              </w:rPr>
              <w:t>оказание помощи населению в осуществлении собственных инициатив по вопросам местного значения</w:t>
            </w:r>
          </w:p>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повышение уровня жизни и социальной защищенности (в том числе путем снижения доли расходов на оплату обязательных платежей отдельной категории граждан)</w:t>
            </w:r>
          </w:p>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eastAsia="Calibri" w:hAnsi="Times New Roman" w:cs="Times New Roman"/>
                <w:sz w:val="16"/>
                <w:szCs w:val="16"/>
                <w:lang w:eastAsia="en-US"/>
              </w:rPr>
              <w:t>обеспечение сбалансированности и устойчивости бюджетной системы;</w:t>
            </w:r>
          </w:p>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eastAsia="Calibri" w:hAnsi="Times New Roman" w:cs="Times New Roman"/>
                <w:sz w:val="16"/>
                <w:szCs w:val="16"/>
                <w:lang w:eastAsia="en-US"/>
              </w:rPr>
              <w:t>привлечение инвесторов.</w:t>
            </w:r>
          </w:p>
        </w:tc>
      </w:tr>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1.Доля расходов бюджета, формированная в рамках бюджетного планирования в общем объеме расходов;</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3. Доля расходов бюджета, формированная в рамках бюджетного планирования в общем объеме расходов.</w:t>
            </w:r>
          </w:p>
        </w:tc>
      </w:tr>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Сроки и этапы 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Сроки реализации:</w:t>
            </w:r>
          </w:p>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2019-2024 годы.</w:t>
            </w:r>
          </w:p>
        </w:tc>
      </w:tr>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lastRenderedPageBreak/>
              <w:t>Объемы бюджетных ассигнований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Источниками финансирования подпрограммы являются средства бюджета МО Гаршинский сельсовет,</w:t>
            </w:r>
            <w:r w:rsidRPr="00747FBB">
              <w:rPr>
                <w:rFonts w:ascii="Times New Roman" w:eastAsia="Times New Roman" w:hAnsi="Times New Roman" w:cs="Times New Roman"/>
                <w:sz w:val="16"/>
                <w:szCs w:val="16"/>
              </w:rPr>
              <w:t xml:space="preserve"> общий объем финансирования за весь период реализации составит:9983,766 тыс. рублей</w:t>
            </w:r>
            <w:r w:rsidRPr="00747FBB">
              <w:rPr>
                <w:rFonts w:ascii="Times New Roman" w:hAnsi="Times New Roman" w:cs="Times New Roman"/>
                <w:sz w:val="16"/>
                <w:szCs w:val="16"/>
              </w:rPr>
              <w:t>, в т.ч.:</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2019 год – 1688,296 тыс. руб.,</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xml:space="preserve">2020 год – 1730,770 тыс. руб., </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xml:space="preserve">2021год - 1935,720 тыс. руб., </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xml:space="preserve">2022 год – 2249,540 тыс. руб., </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 xml:space="preserve">2023 год - 1073,840 тыс. руб., </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2023 год – 1305,600 тыс. руб.</w:t>
            </w:r>
          </w:p>
        </w:tc>
      </w:tr>
      <w:tr w:rsidR="00747FBB" w:rsidRPr="00747FBB" w:rsidTr="00D174C5">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Ожидаемые результаты реализации</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747FBB" w:rsidRPr="00747FBB" w:rsidRDefault="00747FBB" w:rsidP="00747FBB">
      <w:pPr>
        <w:spacing w:after="0" w:line="240" w:lineRule="auto"/>
        <w:rPr>
          <w:rFonts w:ascii="Times New Roman" w:eastAsia="Calibri" w:hAnsi="Times New Roman" w:cs="Times New Roman"/>
          <w:b/>
          <w:sz w:val="16"/>
          <w:szCs w:val="16"/>
          <w:lang w:eastAsia="en-US"/>
        </w:rPr>
      </w:pPr>
    </w:p>
    <w:p w:rsidR="00747FBB" w:rsidRPr="00747FBB" w:rsidRDefault="00747FBB" w:rsidP="00747FBB">
      <w:pPr>
        <w:spacing w:after="0" w:line="240" w:lineRule="auto"/>
        <w:jc w:val="center"/>
        <w:rPr>
          <w:rFonts w:ascii="Times New Roman" w:hAnsi="Times New Roman" w:cs="Times New Roman"/>
          <w:b/>
          <w:sz w:val="16"/>
          <w:szCs w:val="16"/>
        </w:rPr>
      </w:pPr>
      <w:r w:rsidRPr="00747FBB">
        <w:rPr>
          <w:rFonts w:ascii="Times New Roman" w:hAnsi="Times New Roman" w:cs="Times New Roman"/>
          <w:b/>
          <w:sz w:val="16"/>
          <w:szCs w:val="16"/>
        </w:rPr>
        <w:t>1.Общая характеристика сферы реализации Подпрограммы</w:t>
      </w:r>
    </w:p>
    <w:p w:rsidR="00747FBB" w:rsidRPr="00747FBB" w:rsidRDefault="00747FBB" w:rsidP="00747FBB">
      <w:pPr>
        <w:spacing w:after="0" w:line="240" w:lineRule="auto"/>
        <w:jc w:val="center"/>
        <w:rPr>
          <w:rFonts w:ascii="Times New Roman" w:hAnsi="Times New Roman" w:cs="Times New Roman"/>
          <w:sz w:val="16"/>
          <w:szCs w:val="16"/>
        </w:rPr>
      </w:pP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Подпрограмма направлена на создание условий для обеспечения эффективного муниципального управления, в том числе:</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развитие администрации МО Гаршинский сельсовет;</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развитие муниципальной службы.</w:t>
      </w:r>
    </w:p>
    <w:p w:rsidR="00747FBB" w:rsidRPr="00747FBB" w:rsidRDefault="00747FBB" w:rsidP="00747FBB">
      <w:pPr>
        <w:pStyle w:val="17"/>
        <w:keepNext/>
        <w:keepLines/>
        <w:shd w:val="clear" w:color="auto" w:fill="auto"/>
        <w:spacing w:after="0" w:line="240" w:lineRule="auto"/>
        <w:jc w:val="both"/>
        <w:rPr>
          <w:rFonts w:ascii="Times New Roman" w:eastAsia="Times New Roman" w:hAnsi="Times New Roman" w:cs="Times New Roman"/>
          <w:b/>
          <w:sz w:val="16"/>
          <w:szCs w:val="16"/>
        </w:rPr>
      </w:pPr>
      <w:r w:rsidRPr="00747FBB">
        <w:rPr>
          <w:rFonts w:ascii="Times New Roman" w:hAnsi="Times New Roman" w:cs="Times New Roman"/>
          <w:sz w:val="16"/>
          <w:szCs w:val="16"/>
        </w:rPr>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747FBB">
        <w:rPr>
          <w:rFonts w:ascii="Times New Roman" w:hAnsi="Times New Roman" w:cs="Times New Roman"/>
          <w:bCs/>
          <w:sz w:val="16"/>
          <w:szCs w:val="16"/>
        </w:rPr>
        <w:t xml:space="preserve">Об утверждении </w:t>
      </w:r>
      <w:r w:rsidRPr="00747FBB">
        <w:rPr>
          <w:rFonts w:ascii="Times New Roman" w:hAnsi="Times New Roman" w:cs="Times New Roman"/>
          <w:sz w:val="16"/>
          <w:szCs w:val="16"/>
        </w:rPr>
        <w:t>Порядка уплаты земельного налога на территории муниципального образования Гаршинский сельсовет Курманаевского района Оренбургской области».</w:t>
      </w: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Налоговые льготы по вышеуказанному решению предоставляются отдельным категориям налогоплательщиков:</w:t>
      </w: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физическим лицам с целью повышения их социальной защищенности путем сохранения их доходов.</w:t>
      </w: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инвесторам, реализующим инвестиционные проекты на территории муниципального образования для формирования благоприятного инвестиционного климата.</w:t>
      </w: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Налоговые льготы указанным налогоплательщикам предоставляются бессрочно.</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Применение налоговых расходов способствует:</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снижению налогового бремени населения, повышению уровня и качества жизни граждан, снижению социального неравенства, повышению эффективности мер социальной поддержки за счет адресности;</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-обеспечению муниципальными учреждениями достижения целей муниципальных программ;</w:t>
      </w:r>
    </w:p>
    <w:p w:rsidR="00747FBB" w:rsidRPr="00747FBB" w:rsidRDefault="00747FBB" w:rsidP="00747FBB">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-предоставлению возможности инвесторам воспользоваться льготой при  реализации инвестиционного проекта.</w:t>
      </w:r>
    </w:p>
    <w:p w:rsidR="00747FBB" w:rsidRPr="00747FBB" w:rsidRDefault="00747FBB" w:rsidP="00747FBB">
      <w:pPr>
        <w:spacing w:after="0" w:line="240" w:lineRule="auto"/>
        <w:jc w:val="center"/>
        <w:rPr>
          <w:rFonts w:ascii="Times New Roman" w:eastAsia="Times New Roman" w:hAnsi="Times New Roman" w:cs="Times New Roman"/>
          <w:b/>
          <w:sz w:val="16"/>
          <w:szCs w:val="16"/>
        </w:rPr>
      </w:pPr>
    </w:p>
    <w:p w:rsidR="00747FBB" w:rsidRPr="00747FBB" w:rsidRDefault="00747FBB" w:rsidP="00747FBB">
      <w:pPr>
        <w:keepNext/>
        <w:spacing w:after="0" w:line="240" w:lineRule="auto"/>
        <w:jc w:val="center"/>
        <w:outlineLvl w:val="1"/>
        <w:rPr>
          <w:rFonts w:ascii="Times New Roman" w:eastAsia="Times New Roman" w:hAnsi="Times New Roman" w:cs="Times New Roman"/>
          <w:b/>
          <w:bCs/>
          <w:iCs/>
          <w:sz w:val="16"/>
          <w:szCs w:val="16"/>
        </w:rPr>
      </w:pPr>
      <w:r w:rsidRPr="00747FBB">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47FBB" w:rsidRPr="00747FBB" w:rsidRDefault="00747FBB" w:rsidP="00747FBB">
      <w:pPr>
        <w:spacing w:after="0" w:line="240" w:lineRule="auto"/>
        <w:rPr>
          <w:rFonts w:ascii="Times New Roman" w:eastAsia="Times New Roman" w:hAnsi="Times New Roman" w:cs="Times New Roman"/>
          <w:sz w:val="16"/>
          <w:szCs w:val="16"/>
        </w:rPr>
      </w:pP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Целями подпрограммы являются:</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1.Обеспечение деятельности администрации МО Гаршинский сельсовет, повышение их эффективности и результативности;</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3.Обеспечение выполнения расходных обязательств администрации МО Гаршинский сельсовет и создание условий для их оптимизации;</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5. Обеспечение своевременного контроля в финансово-бюджетной сфере;</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7. Развитие муниципальной службы администрации МО Гаршинский сельсовет;</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8. Организация проведения иных мероприятий в области муниципального управления.</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Муниципальная подпрограмма будет способствовать выходу системы управления администрации МО Гаршинский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747FBB" w:rsidRPr="00747FBB" w:rsidRDefault="00747FBB" w:rsidP="00747FBB">
      <w:pPr>
        <w:spacing w:after="0" w:line="240" w:lineRule="auto"/>
        <w:ind w:firstLine="708"/>
        <w:jc w:val="both"/>
        <w:rPr>
          <w:rFonts w:ascii="Times New Roman" w:eastAsia="Times New Roman" w:hAnsi="Times New Roman" w:cs="Times New Roman"/>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3. Показатели (индикаторы) Подпрограммы</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b/>
          <w:color w:val="000000"/>
          <w:sz w:val="16"/>
          <w:szCs w:val="16"/>
        </w:rPr>
      </w:pPr>
      <w:r w:rsidRPr="00747FBB">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rPr>
          <w:rFonts w:ascii="Times New Roman" w:eastAsia="Times New Roman" w:hAnsi="Times New Roman" w:cs="Times New Roman"/>
          <w:sz w:val="16"/>
          <w:szCs w:val="16"/>
        </w:rPr>
      </w:pPr>
      <w:r w:rsidRPr="00747FBB">
        <w:rPr>
          <w:rFonts w:ascii="Times New Roman" w:eastAsia="Times New Roman" w:hAnsi="Times New Roman" w:cs="Times New Roman"/>
          <w:noProof/>
          <w:sz w:val="16"/>
          <w:szCs w:val="16"/>
        </w:rPr>
        <w:t>Мероприятия не требуют финансирования.</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47FBB" w:rsidRPr="00747FBB" w:rsidRDefault="00747FBB" w:rsidP="00747FBB">
      <w:pPr>
        <w:tabs>
          <w:tab w:val="left" w:pos="1796"/>
        </w:tabs>
        <w:spacing w:after="0" w:line="240" w:lineRule="auto"/>
        <w:jc w:val="both"/>
        <w:rPr>
          <w:rFonts w:ascii="Times New Roman" w:eastAsia="Times New Roman" w:hAnsi="Times New Roman" w:cs="Times New Roman"/>
          <w:sz w:val="16"/>
          <w:szCs w:val="16"/>
        </w:rPr>
      </w:pPr>
    </w:p>
    <w:p w:rsidR="00747FBB" w:rsidRPr="00747FBB" w:rsidRDefault="00747FBB" w:rsidP="00747FBB">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47FBB">
        <w:rPr>
          <w:rFonts w:ascii="Times New Roman" w:eastAsia="Times New Roman" w:hAnsi="Times New Roman" w:cs="Times New Roman"/>
          <w:sz w:val="16"/>
          <w:szCs w:val="16"/>
        </w:rPr>
        <w:t>Коэффициент значимости Подпрограммы равен 0,53 (Кол-во мероприятий Подпрограммы/ Кол-во мероприятий Программы).</w:t>
      </w: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ind w:hanging="26"/>
        <w:jc w:val="right"/>
        <w:rPr>
          <w:rFonts w:ascii="Times New Roman" w:hAnsi="Times New Roman" w:cs="Times New Roman"/>
          <w:sz w:val="16"/>
          <w:szCs w:val="16"/>
        </w:rPr>
      </w:pPr>
      <w:r w:rsidRPr="00747FBB">
        <w:rPr>
          <w:rFonts w:ascii="Times New Roman" w:hAnsi="Times New Roman" w:cs="Times New Roman"/>
          <w:sz w:val="16"/>
          <w:szCs w:val="16"/>
        </w:rPr>
        <w:t>Приложение № 9</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 муниципальной программе «Устойчивое развитие территории</w:t>
      </w:r>
    </w:p>
    <w:p w:rsidR="00747FBB" w:rsidRPr="00747FBB" w:rsidRDefault="00747FBB" w:rsidP="00747FBB">
      <w:pPr>
        <w:spacing w:after="0" w:line="240" w:lineRule="auto"/>
        <w:jc w:val="right"/>
        <w:rPr>
          <w:rFonts w:ascii="Times New Roman" w:hAnsi="Times New Roman" w:cs="Times New Roman"/>
          <w:sz w:val="16"/>
          <w:szCs w:val="16"/>
        </w:rPr>
      </w:pPr>
      <w:proofErr w:type="gramStart"/>
      <w:r w:rsidRPr="00747FBB">
        <w:rPr>
          <w:rFonts w:ascii="Times New Roman" w:hAnsi="Times New Roman" w:cs="Times New Roman"/>
          <w:sz w:val="16"/>
          <w:szCs w:val="16"/>
        </w:rPr>
        <w:t>Муниципального</w:t>
      </w:r>
      <w:proofErr w:type="gramEnd"/>
      <w:r w:rsidRPr="00747FBB">
        <w:rPr>
          <w:rFonts w:ascii="Times New Roman" w:hAnsi="Times New Roman" w:cs="Times New Roman"/>
          <w:sz w:val="16"/>
          <w:szCs w:val="16"/>
        </w:rPr>
        <w:t xml:space="preserve"> </w:t>
      </w:r>
      <w:proofErr w:type="spellStart"/>
      <w:r w:rsidRPr="00747FBB">
        <w:rPr>
          <w:rFonts w:ascii="Times New Roman" w:hAnsi="Times New Roman" w:cs="Times New Roman"/>
          <w:sz w:val="16"/>
          <w:szCs w:val="16"/>
        </w:rPr>
        <w:t>образованияГаршинский</w:t>
      </w:r>
      <w:proofErr w:type="spellEnd"/>
      <w:r w:rsidRPr="00747FBB">
        <w:rPr>
          <w:rFonts w:ascii="Times New Roman" w:hAnsi="Times New Roman" w:cs="Times New Roman"/>
          <w:sz w:val="16"/>
          <w:szCs w:val="16"/>
        </w:rPr>
        <w:t xml:space="preserve"> сельсовет</w:t>
      </w:r>
    </w:p>
    <w:p w:rsidR="00747FBB" w:rsidRPr="00747FBB" w:rsidRDefault="00747FBB" w:rsidP="00747FBB">
      <w:pPr>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Курманаевского района Оренбургской области на 2019-2024 годы»</w:t>
      </w:r>
    </w:p>
    <w:p w:rsidR="00747FBB" w:rsidRPr="00747FBB" w:rsidRDefault="00747FBB" w:rsidP="00747FBB">
      <w:pPr>
        <w:spacing w:after="0" w:line="240" w:lineRule="auto"/>
        <w:rPr>
          <w:rFonts w:ascii="Times New Roman" w:hAnsi="Times New Roman" w:cs="Times New Roman"/>
          <w:b/>
          <w:sz w:val="16"/>
          <w:szCs w:val="16"/>
        </w:rPr>
      </w:pPr>
    </w:p>
    <w:p w:rsidR="00747FBB" w:rsidRPr="00747FBB" w:rsidRDefault="00747FBB" w:rsidP="00747FBB">
      <w:pPr>
        <w:spacing w:after="0" w:line="240" w:lineRule="auto"/>
        <w:jc w:val="center"/>
        <w:textAlignment w:val="baseline"/>
        <w:rPr>
          <w:rFonts w:ascii="Times New Roman" w:hAnsi="Times New Roman" w:cs="Times New Roman"/>
          <w:b/>
          <w:sz w:val="16"/>
          <w:szCs w:val="16"/>
        </w:rPr>
      </w:pPr>
      <w:r w:rsidRPr="00747FBB">
        <w:rPr>
          <w:rFonts w:ascii="Times New Roman" w:hAnsi="Times New Roman" w:cs="Times New Roman"/>
          <w:b/>
          <w:bCs/>
          <w:sz w:val="16"/>
          <w:szCs w:val="16"/>
          <w:bdr w:val="none" w:sz="0" w:space="0" w:color="auto" w:frame="1"/>
        </w:rPr>
        <w:t>ПАСПОРТ</w:t>
      </w:r>
    </w:p>
    <w:p w:rsidR="00747FBB" w:rsidRPr="00747FBB" w:rsidRDefault="00747FBB" w:rsidP="00747FBB">
      <w:pPr>
        <w:spacing w:after="0" w:line="240" w:lineRule="auto"/>
        <w:jc w:val="center"/>
        <w:textAlignment w:val="baseline"/>
        <w:rPr>
          <w:rFonts w:ascii="Times New Roman" w:hAnsi="Times New Roman" w:cs="Times New Roman"/>
          <w:sz w:val="16"/>
          <w:szCs w:val="16"/>
        </w:rPr>
      </w:pPr>
      <w:r w:rsidRPr="00747FBB">
        <w:rPr>
          <w:rFonts w:ascii="Times New Roman" w:hAnsi="Times New Roman" w:cs="Times New Roman"/>
          <w:bCs/>
          <w:sz w:val="16"/>
          <w:szCs w:val="16"/>
          <w:bdr w:val="none" w:sz="0" w:space="0" w:color="auto" w:frame="1"/>
        </w:rPr>
        <w:t xml:space="preserve">подпрограммы </w:t>
      </w:r>
      <w:r w:rsidRPr="00747FBB">
        <w:rPr>
          <w:rFonts w:ascii="Times New Roman" w:hAnsi="Times New Roman" w:cs="Times New Roman"/>
          <w:sz w:val="16"/>
          <w:szCs w:val="16"/>
        </w:rPr>
        <w:t>«Обеспечение пожарной безопасности на территории МО Гаршинский сельсовет на 2019-2024 годы»</w:t>
      </w:r>
    </w:p>
    <w:p w:rsidR="00747FBB" w:rsidRPr="00747FBB" w:rsidRDefault="00747FBB" w:rsidP="00747FBB">
      <w:pPr>
        <w:spacing w:after="0" w:line="240" w:lineRule="auto"/>
        <w:jc w:val="center"/>
        <w:textAlignment w:val="baseline"/>
        <w:rPr>
          <w:rFonts w:ascii="Times New Roman" w:hAnsi="Times New Roman" w:cs="Times New Roman"/>
          <w:sz w:val="16"/>
          <w:szCs w:val="1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hd w:val="clear" w:color="auto" w:fill="FFFFFF"/>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Администрация МО </w:t>
            </w:r>
            <w:r w:rsidRPr="00747FBB">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Администрация МО </w:t>
            </w:r>
            <w:r w:rsidRPr="00747FBB">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r w:rsidRPr="00747FBB">
              <w:rPr>
                <w:rFonts w:ascii="Times New Roman" w:eastAsia="Times New Roman" w:hAnsi="Times New Roman" w:cs="Times New Roman"/>
                <w:sz w:val="16"/>
                <w:szCs w:val="16"/>
              </w:rPr>
              <w:t>;</w:t>
            </w:r>
          </w:p>
        </w:tc>
      </w:tr>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autoSpaceDE w:val="0"/>
              <w:spacing w:after="0" w:line="240" w:lineRule="auto"/>
              <w:jc w:val="both"/>
              <w:rPr>
                <w:rFonts w:ascii="Times New Roman" w:eastAsia="Times New Roman" w:hAnsi="Times New Roman" w:cs="Times New Roman"/>
                <w:bCs/>
                <w:sz w:val="16"/>
                <w:szCs w:val="16"/>
              </w:rPr>
            </w:pPr>
            <w:r w:rsidRPr="00747FBB">
              <w:rPr>
                <w:rFonts w:ascii="Times New Roman" w:eastAsia="Times New Roman" w:hAnsi="Times New Roman" w:cs="Times New Roman"/>
                <w:sz w:val="16"/>
                <w:szCs w:val="16"/>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обеспечение пожарной безопасности на территории МО Гаршинский сельсовет;</w:t>
            </w:r>
          </w:p>
          <w:p w:rsidR="00747FBB" w:rsidRPr="00747FBB" w:rsidRDefault="00747FBB" w:rsidP="00D174C5">
            <w:pPr>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создание необходимых условий для предупреждения и тушения пожаров;</w:t>
            </w:r>
          </w:p>
          <w:p w:rsidR="00747FBB" w:rsidRPr="00747FBB" w:rsidRDefault="00747FBB" w:rsidP="00D174C5">
            <w:pPr>
              <w:shd w:val="clear" w:color="auto" w:fill="FFFFFF"/>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содействие распространению пожарно-технических знаний среди населения;</w:t>
            </w:r>
          </w:p>
          <w:p w:rsidR="00747FBB" w:rsidRPr="00747FBB" w:rsidRDefault="00747FBB" w:rsidP="00D174C5">
            <w:pPr>
              <w:shd w:val="clear" w:color="auto" w:fill="FFFFFF"/>
              <w:tabs>
                <w:tab w:val="left" w:pos="254"/>
                <w:tab w:val="left" w:pos="851"/>
              </w:tabs>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реализация мероприятий по соблюдению населением правил пожарной безопасности;</w:t>
            </w:r>
          </w:p>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уменьшение количества пожаров, гибели людей, травматизма и размера материальных потерь от огня</w:t>
            </w:r>
          </w:p>
          <w:p w:rsidR="00747FBB" w:rsidRPr="00747FBB" w:rsidRDefault="00747FBB" w:rsidP="00D174C5">
            <w:pPr>
              <w:autoSpaceDE w:val="0"/>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pStyle w:val="ConsPlusNormal0"/>
              <w:ind w:firstLine="0"/>
              <w:jc w:val="both"/>
              <w:rPr>
                <w:rFonts w:ascii="Times New Roman" w:hAnsi="Times New Roman" w:cs="Times New Roman"/>
                <w:sz w:val="16"/>
                <w:szCs w:val="16"/>
              </w:rPr>
            </w:pPr>
            <w:r w:rsidRPr="00747FBB">
              <w:rPr>
                <w:rFonts w:ascii="Times New Roman" w:hAnsi="Times New Roman" w:cs="Times New Roman"/>
                <w:sz w:val="16"/>
                <w:szCs w:val="16"/>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bCs/>
                <w:sz w:val="16"/>
                <w:szCs w:val="16"/>
              </w:rPr>
              <w:t>- д</w:t>
            </w:r>
            <w:r w:rsidRPr="00747FBB">
              <w:rPr>
                <w:rFonts w:ascii="Times New Roman" w:eastAsia="Times New Roman" w:hAnsi="Times New Roman" w:cs="Times New Roman"/>
                <w:sz w:val="16"/>
                <w:szCs w:val="16"/>
              </w:rPr>
              <w:t>оля территории муниципального образования, на которой осуществляют деятельность ДПК;</w:t>
            </w:r>
          </w:p>
          <w:p w:rsidR="00747FBB" w:rsidRPr="00747FBB" w:rsidRDefault="00747FBB" w:rsidP="00D174C5">
            <w:pPr>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количество выданных памяток.</w:t>
            </w:r>
          </w:p>
        </w:tc>
      </w:tr>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2019-2024 годы.</w:t>
            </w:r>
          </w:p>
        </w:tc>
      </w:tr>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spacing w:after="0" w:line="240" w:lineRule="auto"/>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autoSpaceDE w:val="0"/>
              <w:autoSpaceDN w:val="0"/>
              <w:adjustRightInd w:val="0"/>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Финансирование мероприятий осуществляется за счет средств бюджета Администрации МО Гаршинский сельсовет:</w:t>
            </w:r>
          </w:p>
          <w:p w:rsidR="00747FBB" w:rsidRPr="00747FBB" w:rsidRDefault="00747FBB" w:rsidP="00D174C5">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2019 г. – 190,410 тыс. руб.;</w:t>
            </w:r>
          </w:p>
          <w:p w:rsidR="00747FBB" w:rsidRPr="00747FBB" w:rsidRDefault="00747FBB" w:rsidP="00D174C5">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2020 г. – 199,00 тыс. руб.</w:t>
            </w:r>
          </w:p>
          <w:p w:rsidR="00747FBB" w:rsidRPr="00747FBB" w:rsidRDefault="00747FBB" w:rsidP="00D174C5">
            <w:pPr>
              <w:autoSpaceDE w:val="0"/>
              <w:autoSpaceDN w:val="0"/>
              <w:adjustRightInd w:val="0"/>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2021 г. - 218,0 тыс. руб.</w:t>
            </w:r>
          </w:p>
          <w:p w:rsidR="00747FBB" w:rsidRPr="00747FBB" w:rsidRDefault="00747FBB" w:rsidP="00D174C5">
            <w:pPr>
              <w:autoSpaceDE w:val="0"/>
              <w:autoSpaceDN w:val="0"/>
              <w:adjustRightInd w:val="0"/>
              <w:spacing w:after="0" w:line="240" w:lineRule="auto"/>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2022 г. – 596,00 тыс. руб.</w:t>
            </w:r>
          </w:p>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2023 г. – 42,68 тыс. руб.</w:t>
            </w:r>
          </w:p>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2024 г. – 11,68 тыс. руб.</w:t>
            </w:r>
          </w:p>
          <w:p w:rsidR="00747FBB" w:rsidRPr="00747FBB" w:rsidRDefault="00747FBB" w:rsidP="00D174C5">
            <w:pPr>
              <w:spacing w:after="0" w:line="240" w:lineRule="auto"/>
              <w:jc w:val="both"/>
              <w:textAlignment w:val="baseline"/>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Общий объем финансирования за весь период реализации составит 1257,77 тыс. рублей.</w:t>
            </w:r>
          </w:p>
        </w:tc>
      </w:tr>
      <w:tr w:rsidR="00747FBB" w:rsidRPr="00747FBB" w:rsidTr="00D174C5">
        <w:tc>
          <w:tcPr>
            <w:tcW w:w="2379"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keepNext/>
              <w:keepLines/>
              <w:spacing w:after="0" w:line="240" w:lineRule="auto"/>
              <w:contextualSpacing/>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47FBB" w:rsidRPr="00747FBB" w:rsidRDefault="00747FBB" w:rsidP="00D174C5">
            <w:pPr>
              <w:keepNext/>
              <w:keepLines/>
              <w:spacing w:after="0" w:line="240" w:lineRule="auto"/>
              <w:contextualSpacing/>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 xml:space="preserve">- Повышение организации управления и системы </w:t>
            </w:r>
            <w:proofErr w:type="gramStart"/>
            <w:r w:rsidRPr="00747FBB">
              <w:rPr>
                <w:rFonts w:ascii="Times New Roman" w:eastAsia="Times New Roman" w:hAnsi="Times New Roman" w:cs="Times New Roman"/>
                <w:color w:val="000000"/>
                <w:sz w:val="16"/>
                <w:szCs w:val="16"/>
              </w:rPr>
              <w:t>контроля за</w:t>
            </w:r>
            <w:proofErr w:type="gramEnd"/>
            <w:r w:rsidRPr="00747FBB">
              <w:rPr>
                <w:rFonts w:ascii="Times New Roman" w:eastAsia="Times New Roman" w:hAnsi="Times New Roman" w:cs="Times New Roman"/>
                <w:color w:val="000000"/>
                <w:sz w:val="16"/>
                <w:szCs w:val="16"/>
              </w:rPr>
              <w:t xml:space="preserve"> исполнением подпрограммы</w:t>
            </w:r>
          </w:p>
        </w:tc>
      </w:tr>
    </w:tbl>
    <w:p w:rsidR="00747FBB" w:rsidRPr="00747FBB" w:rsidRDefault="00747FBB" w:rsidP="00747FBB">
      <w:pPr>
        <w:keepNext/>
        <w:keepLines/>
        <w:spacing w:after="0" w:line="240" w:lineRule="auto"/>
        <w:contextualSpacing/>
        <w:rPr>
          <w:rFonts w:ascii="Times New Roman" w:eastAsia="Times New Roman" w:hAnsi="Times New Roman" w:cs="Times New Roman"/>
          <w:b/>
          <w:sz w:val="16"/>
          <w:szCs w:val="16"/>
        </w:rPr>
      </w:pPr>
    </w:p>
    <w:p w:rsidR="00747FBB" w:rsidRPr="00747FBB" w:rsidRDefault="00747FBB" w:rsidP="00747FBB">
      <w:pPr>
        <w:keepNext/>
        <w:keepLines/>
        <w:spacing w:after="0" w:line="240" w:lineRule="auto"/>
        <w:contextualSpacing/>
        <w:jc w:val="center"/>
        <w:rPr>
          <w:rFonts w:ascii="Times New Roman" w:eastAsia="Times New Roman" w:hAnsi="Times New Roman" w:cs="Times New Roman"/>
          <w:sz w:val="16"/>
          <w:szCs w:val="16"/>
        </w:rPr>
      </w:pPr>
      <w:r w:rsidRPr="00747FBB">
        <w:rPr>
          <w:rFonts w:ascii="Times New Roman" w:eastAsia="Times New Roman" w:hAnsi="Times New Roman" w:cs="Times New Roman"/>
          <w:b/>
          <w:sz w:val="16"/>
          <w:szCs w:val="16"/>
        </w:rPr>
        <w:t>1.Общая характеристика сферы реализации Подпрограммы</w:t>
      </w:r>
    </w:p>
    <w:p w:rsidR="00747FBB" w:rsidRPr="00747FBB" w:rsidRDefault="00747FBB" w:rsidP="00747FBB">
      <w:pPr>
        <w:keepNext/>
        <w:keepLines/>
        <w:shd w:val="clear" w:color="auto" w:fill="FFFFFF"/>
        <w:spacing w:after="0" w:line="240" w:lineRule="auto"/>
        <w:ind w:firstLine="709"/>
        <w:contextualSpacing/>
        <w:jc w:val="both"/>
        <w:rPr>
          <w:rFonts w:ascii="Times New Roman" w:eastAsia="Times New Roman" w:hAnsi="Times New Roman" w:cs="Times New Roman"/>
          <w:sz w:val="16"/>
          <w:szCs w:val="16"/>
          <w:lang w:eastAsia="en-US"/>
        </w:rPr>
      </w:pPr>
    </w:p>
    <w:p w:rsidR="00747FBB" w:rsidRPr="00747FBB" w:rsidRDefault="00747FBB" w:rsidP="00747FBB">
      <w:pPr>
        <w:keepNext/>
        <w:keepLines/>
        <w:shd w:val="clear" w:color="auto" w:fill="FFFFFF"/>
        <w:spacing w:after="0" w:line="240" w:lineRule="auto"/>
        <w:ind w:firstLine="709"/>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Обеспечение первичных мер </w:t>
      </w:r>
      <w:r w:rsidRPr="00747FBB">
        <w:rPr>
          <w:rFonts w:ascii="Times New Roman" w:eastAsia="Times New Roman" w:hAnsi="Times New Roman" w:cs="Times New Roman"/>
          <w:color w:val="000000"/>
          <w:sz w:val="16"/>
          <w:szCs w:val="16"/>
        </w:rPr>
        <w:t>пожарной безопасности - это условия сохранения жизни и здоровья людей, а также объектов и материальных ценностей от пожаров.</w:t>
      </w:r>
    </w:p>
    <w:p w:rsidR="00747FBB" w:rsidRPr="00747FBB" w:rsidRDefault="00747FBB" w:rsidP="00747FBB">
      <w:pPr>
        <w:keepNext/>
        <w:keepLines/>
        <w:spacing w:after="0" w:line="240" w:lineRule="auto"/>
        <w:ind w:firstLine="708"/>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1.1. Муниципальная подпрограмма «Обеспечение пожарной безопасности на территории МО </w:t>
      </w:r>
      <w:r w:rsidRPr="00747FBB">
        <w:rPr>
          <w:rFonts w:ascii="Times New Roman" w:eastAsia="SimSun" w:hAnsi="Times New Roman" w:cs="Times New Roman"/>
          <w:sz w:val="16"/>
          <w:szCs w:val="16"/>
          <w:lang w:eastAsia="zh-CN"/>
        </w:rPr>
        <w:t xml:space="preserve">Гаршинский </w:t>
      </w:r>
      <w:r w:rsidRPr="00747FBB">
        <w:rPr>
          <w:rFonts w:ascii="Times New Roman" w:eastAsia="Times New Roman" w:hAnsi="Times New Roman" w:cs="Times New Roman"/>
          <w:sz w:val="16"/>
          <w:szCs w:val="16"/>
        </w:rPr>
        <w:t xml:space="preserve">сельсовет на 2019-2024 годы» определяет </w:t>
      </w:r>
      <w:proofErr w:type="gramStart"/>
      <w:r w:rsidRPr="00747FBB">
        <w:rPr>
          <w:rFonts w:ascii="Times New Roman" w:eastAsia="Times New Roman" w:hAnsi="Times New Roman" w:cs="Times New Roman"/>
          <w:sz w:val="16"/>
          <w:szCs w:val="16"/>
        </w:rPr>
        <w:t>направления</w:t>
      </w:r>
      <w:proofErr w:type="gramEnd"/>
      <w:r w:rsidRPr="00747FBB">
        <w:rPr>
          <w:rFonts w:ascii="Times New Roman" w:eastAsia="Times New Roman" w:hAnsi="Times New Roman" w:cs="Times New Roman"/>
          <w:sz w:val="16"/>
          <w:szCs w:val="16"/>
        </w:rPr>
        <w:t xml:space="preserve"> и механизмы реализации полномочий по обеспечению первичных мер пожарной безопасности на территории муниципального образования </w:t>
      </w:r>
      <w:r w:rsidRPr="00747FBB">
        <w:rPr>
          <w:rFonts w:ascii="Times New Roman" w:eastAsia="SimSun" w:hAnsi="Times New Roman" w:cs="Times New Roman"/>
          <w:sz w:val="16"/>
          <w:szCs w:val="16"/>
          <w:lang w:eastAsia="zh-CN"/>
        </w:rPr>
        <w:t xml:space="preserve">Гаршинский </w:t>
      </w:r>
      <w:r w:rsidRPr="00747FBB">
        <w:rPr>
          <w:rFonts w:ascii="Times New Roman" w:eastAsia="Times New Roman" w:hAnsi="Times New Roman" w:cs="Times New Roman"/>
          <w:sz w:val="16"/>
          <w:szCs w:val="16"/>
        </w:rPr>
        <w:t>сельсовет, усиления противопожарной защиты населения и материальных ценностей.</w:t>
      </w:r>
    </w:p>
    <w:p w:rsidR="00747FBB" w:rsidRPr="00747FBB" w:rsidRDefault="00747FBB" w:rsidP="00747FBB">
      <w:pPr>
        <w:keepNext/>
        <w:keepLines/>
        <w:spacing w:after="0" w:line="240" w:lineRule="auto"/>
        <w:ind w:firstLine="709"/>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747FBB" w:rsidRPr="00747FBB" w:rsidRDefault="00747FBB" w:rsidP="00747FBB">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16"/>
          <w:szCs w:val="16"/>
          <w:lang w:eastAsia="en-US"/>
        </w:rPr>
      </w:pPr>
      <w:r w:rsidRPr="00747FBB">
        <w:rPr>
          <w:rFonts w:ascii="Times New Roman" w:eastAsia="Times New Roman" w:hAnsi="Times New Roman" w:cs="Times New Roman"/>
          <w:sz w:val="16"/>
          <w:szCs w:val="16"/>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r w:rsidRPr="00747FBB">
        <w:rPr>
          <w:rFonts w:ascii="Times New Roman" w:eastAsia="Times New Roman" w:hAnsi="Times New Roman" w:cs="Times New Roman"/>
          <w:b/>
          <w:sz w:val="16"/>
          <w:szCs w:val="16"/>
        </w:rPr>
        <w:t>.</w:t>
      </w:r>
    </w:p>
    <w:p w:rsidR="00747FBB" w:rsidRPr="00747FBB" w:rsidRDefault="00747FBB" w:rsidP="00747FBB">
      <w:pPr>
        <w:autoSpaceDE w:val="0"/>
        <w:autoSpaceDN w:val="0"/>
        <w:adjustRightInd w:val="0"/>
        <w:spacing w:after="0" w:line="240" w:lineRule="auto"/>
        <w:ind w:firstLine="709"/>
        <w:jc w:val="center"/>
        <w:outlineLvl w:val="1"/>
        <w:rPr>
          <w:rFonts w:ascii="Times New Roman" w:eastAsia="Times New Roman" w:hAnsi="Times New Roman" w:cs="Times New Roman"/>
          <w:sz w:val="16"/>
          <w:szCs w:val="16"/>
        </w:rPr>
      </w:pPr>
    </w:p>
    <w:p w:rsidR="00747FBB" w:rsidRPr="00747FBB" w:rsidRDefault="00747FBB" w:rsidP="00747FBB">
      <w:pPr>
        <w:keepNext/>
        <w:spacing w:after="0" w:line="240" w:lineRule="auto"/>
        <w:jc w:val="center"/>
        <w:outlineLvl w:val="1"/>
        <w:rPr>
          <w:rFonts w:ascii="Times New Roman" w:eastAsia="Times New Roman" w:hAnsi="Times New Roman" w:cs="Times New Roman"/>
          <w:b/>
          <w:bCs/>
          <w:iCs/>
          <w:sz w:val="16"/>
          <w:szCs w:val="16"/>
        </w:rPr>
      </w:pPr>
      <w:r w:rsidRPr="00747FBB">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47FBB" w:rsidRPr="00747FBB" w:rsidRDefault="00747FBB" w:rsidP="00747FBB">
      <w:pPr>
        <w:autoSpaceDE w:val="0"/>
        <w:autoSpaceDN w:val="0"/>
        <w:adjustRightInd w:val="0"/>
        <w:spacing w:after="0" w:line="240" w:lineRule="auto"/>
        <w:ind w:firstLine="709"/>
        <w:jc w:val="center"/>
        <w:outlineLvl w:val="1"/>
        <w:rPr>
          <w:rFonts w:ascii="Times New Roman" w:eastAsia="Times New Roman" w:hAnsi="Times New Roman" w:cs="Times New Roman"/>
          <w:sz w:val="16"/>
          <w:szCs w:val="16"/>
          <w:lang w:eastAsia="en-US"/>
        </w:rPr>
      </w:pPr>
    </w:p>
    <w:p w:rsidR="00747FBB" w:rsidRPr="00747FBB" w:rsidRDefault="00747FBB" w:rsidP="00747FB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747FBB" w:rsidRPr="00747FBB" w:rsidRDefault="00747FBB" w:rsidP="00747FBB">
      <w:pPr>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2.2. Для ее достижения необходимо решение следующих основных задач:</w:t>
      </w:r>
    </w:p>
    <w:p w:rsidR="00747FBB" w:rsidRPr="00747FBB" w:rsidRDefault="00747FBB" w:rsidP="00747FB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47FBB" w:rsidRPr="00747FBB" w:rsidRDefault="00747FBB" w:rsidP="00747FB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2.2.2. Повышение готовности добровольной пожарной охраны к тушению пожаров и ведению аварийно-спасательных работ;</w:t>
      </w:r>
    </w:p>
    <w:p w:rsidR="00747FBB" w:rsidRPr="00747FBB" w:rsidRDefault="00747FBB" w:rsidP="00747FB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747FBB" w:rsidRPr="00747FBB" w:rsidRDefault="00747FBB" w:rsidP="00747FB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747FBB" w:rsidRPr="00747FBB" w:rsidRDefault="00747FBB" w:rsidP="00747FB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747FBB" w:rsidRPr="00747FBB" w:rsidRDefault="00747FBB" w:rsidP="00747FB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
    <w:p w:rsidR="00747FBB" w:rsidRPr="00747FBB" w:rsidRDefault="00747FBB" w:rsidP="00747FBB">
      <w:pPr>
        <w:autoSpaceDE w:val="0"/>
        <w:autoSpaceDN w:val="0"/>
        <w:adjustRightInd w:val="0"/>
        <w:spacing w:after="0" w:line="240" w:lineRule="auto"/>
        <w:ind w:firstLine="709"/>
        <w:jc w:val="center"/>
        <w:rPr>
          <w:rFonts w:ascii="Times New Roman" w:hAnsi="Times New Roman" w:cs="Times New Roman"/>
          <w:b/>
          <w:sz w:val="16"/>
          <w:szCs w:val="16"/>
        </w:rPr>
      </w:pPr>
      <w:r w:rsidRPr="00747FBB">
        <w:rPr>
          <w:rFonts w:ascii="Times New Roman" w:hAnsi="Times New Roman" w:cs="Times New Roman"/>
          <w:b/>
          <w:sz w:val="16"/>
          <w:szCs w:val="16"/>
        </w:rPr>
        <w:t>3. Показатели (индикаторы) Подпрограммы</w:t>
      </w:r>
    </w:p>
    <w:p w:rsidR="00747FBB" w:rsidRPr="00747FBB" w:rsidRDefault="00747FBB" w:rsidP="00747FBB">
      <w:pPr>
        <w:autoSpaceDE w:val="0"/>
        <w:autoSpaceDN w:val="0"/>
        <w:adjustRightInd w:val="0"/>
        <w:spacing w:after="0" w:line="240" w:lineRule="auto"/>
        <w:ind w:firstLine="709"/>
        <w:jc w:val="center"/>
        <w:rPr>
          <w:rFonts w:ascii="Times New Roman" w:eastAsia="Calibri" w:hAnsi="Times New Roman" w:cs="Times New Roman"/>
          <w:b/>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b/>
          <w:color w:val="000000"/>
          <w:sz w:val="16"/>
          <w:szCs w:val="16"/>
        </w:rPr>
      </w:pPr>
      <w:r w:rsidRPr="00747FBB">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lastRenderedPageBreak/>
        <w:t>4.Перечень и характеристика ведомственных целевых программ и основных мероприятий Подпрограммы</w:t>
      </w: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rPr>
          <w:rFonts w:ascii="Times New Roman" w:eastAsia="Times New Roman" w:hAnsi="Times New Roman" w:cs="Times New Roman"/>
          <w:sz w:val="16"/>
          <w:szCs w:val="16"/>
        </w:rPr>
      </w:pPr>
      <w:r w:rsidRPr="00747FBB">
        <w:rPr>
          <w:rFonts w:ascii="Times New Roman" w:eastAsia="Times New Roman" w:hAnsi="Times New Roman" w:cs="Times New Roman"/>
          <w:noProof/>
          <w:sz w:val="16"/>
          <w:szCs w:val="16"/>
        </w:rPr>
        <w:t>Мероприятия не требуют финансирования.</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47FBB" w:rsidRPr="00747FBB" w:rsidRDefault="00747FBB" w:rsidP="00747FBB">
      <w:pPr>
        <w:tabs>
          <w:tab w:val="left" w:pos="1796"/>
        </w:tabs>
        <w:spacing w:after="0" w:line="240" w:lineRule="auto"/>
        <w:jc w:val="both"/>
        <w:rPr>
          <w:rFonts w:ascii="Times New Roman" w:eastAsia="Times New Roman" w:hAnsi="Times New Roman" w:cs="Times New Roman"/>
          <w:sz w:val="16"/>
          <w:szCs w:val="16"/>
        </w:rPr>
      </w:pPr>
    </w:p>
    <w:p w:rsidR="00747FBB" w:rsidRPr="00747FBB" w:rsidRDefault="00747FBB" w:rsidP="00747FBB">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47FBB">
        <w:rPr>
          <w:rFonts w:ascii="Times New Roman" w:eastAsia="Times New Roman" w:hAnsi="Times New Roman" w:cs="Times New Roman"/>
          <w:sz w:val="16"/>
          <w:szCs w:val="16"/>
        </w:rPr>
        <w:t>Коэффициент значимости Подпрограммы равен 0,55 (Кол-во мероприятий Подпрограммы/ Кол-во мероприятий Программы).</w:t>
      </w:r>
    </w:p>
    <w:p w:rsidR="00747FBB" w:rsidRPr="00747FBB" w:rsidRDefault="00747FBB" w:rsidP="00747FBB">
      <w:pPr>
        <w:suppressAutoHyphens/>
        <w:spacing w:after="0" w:line="240" w:lineRule="auto"/>
        <w:jc w:val="right"/>
        <w:outlineLvl w:val="0"/>
        <w:rPr>
          <w:rFonts w:ascii="Times New Roman" w:eastAsia="Times New Roman" w:hAnsi="Times New Roman" w:cs="Times New Roman"/>
          <w:bCs/>
          <w:color w:val="000000"/>
          <w:sz w:val="16"/>
          <w:szCs w:val="16"/>
          <w:lang w:eastAsia="ar-SA"/>
        </w:rPr>
      </w:pPr>
    </w:p>
    <w:p w:rsidR="00747FBB" w:rsidRPr="00747FBB" w:rsidRDefault="00747FBB" w:rsidP="00747FBB">
      <w:pPr>
        <w:keepNext/>
        <w:keepLines/>
        <w:spacing w:after="0" w:line="240" w:lineRule="auto"/>
        <w:jc w:val="right"/>
        <w:rPr>
          <w:rFonts w:ascii="Times New Roman" w:eastAsia="Calibri" w:hAnsi="Times New Roman" w:cs="Times New Roman"/>
          <w:sz w:val="16"/>
          <w:szCs w:val="16"/>
          <w:lang w:eastAsia="en-US"/>
        </w:rPr>
      </w:pPr>
      <w:r w:rsidRPr="00747FBB">
        <w:rPr>
          <w:rFonts w:ascii="Times New Roman" w:hAnsi="Times New Roman" w:cs="Times New Roman"/>
          <w:sz w:val="16"/>
          <w:szCs w:val="16"/>
        </w:rPr>
        <w:t>Приложение № 10</w:t>
      </w:r>
    </w:p>
    <w:p w:rsidR="00747FBB" w:rsidRPr="00747FBB" w:rsidRDefault="00747FBB" w:rsidP="00747FBB">
      <w:pPr>
        <w:keepNext/>
        <w:keepLines/>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 xml:space="preserve"> к муниципальной программе «Устойчивое развитие территории</w:t>
      </w:r>
    </w:p>
    <w:p w:rsidR="00747FBB" w:rsidRPr="00747FBB" w:rsidRDefault="00747FBB" w:rsidP="00747FBB">
      <w:pPr>
        <w:keepNext/>
        <w:keepLines/>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Муниципального образования Гаршинский сельсовет</w:t>
      </w:r>
    </w:p>
    <w:p w:rsidR="00747FBB" w:rsidRPr="00747FBB" w:rsidRDefault="00747FBB" w:rsidP="00747FBB">
      <w:pPr>
        <w:keepNext/>
        <w:keepLines/>
        <w:spacing w:after="0" w:line="240" w:lineRule="auto"/>
        <w:jc w:val="right"/>
        <w:rPr>
          <w:rFonts w:ascii="Times New Roman" w:hAnsi="Times New Roman" w:cs="Times New Roman"/>
          <w:sz w:val="16"/>
          <w:szCs w:val="16"/>
        </w:rPr>
      </w:pPr>
      <w:r w:rsidRPr="00747FBB">
        <w:rPr>
          <w:rFonts w:ascii="Times New Roman" w:hAnsi="Times New Roman" w:cs="Times New Roman"/>
          <w:sz w:val="16"/>
          <w:szCs w:val="16"/>
        </w:rPr>
        <w:t>Курманаевского района Оренбургской области на 2019-2024 годы»</w:t>
      </w:r>
    </w:p>
    <w:p w:rsidR="00747FBB" w:rsidRPr="00747FBB" w:rsidRDefault="00747FBB" w:rsidP="00747FBB">
      <w:pPr>
        <w:keepNext/>
        <w:keepLines/>
        <w:spacing w:after="0" w:line="240" w:lineRule="auto"/>
        <w:jc w:val="right"/>
        <w:rPr>
          <w:rFonts w:ascii="Times New Roman" w:hAnsi="Times New Roman" w:cs="Times New Roman"/>
          <w:sz w:val="16"/>
          <w:szCs w:val="16"/>
        </w:rPr>
      </w:pPr>
    </w:p>
    <w:p w:rsidR="00747FBB" w:rsidRPr="00747FBB" w:rsidRDefault="00747FBB" w:rsidP="00747FBB">
      <w:pPr>
        <w:spacing w:after="0" w:line="240" w:lineRule="auto"/>
        <w:jc w:val="center"/>
        <w:rPr>
          <w:rFonts w:ascii="Times New Roman" w:hAnsi="Times New Roman" w:cs="Times New Roman"/>
          <w:b/>
          <w:sz w:val="16"/>
          <w:szCs w:val="16"/>
        </w:rPr>
      </w:pPr>
      <w:r w:rsidRPr="00747FBB">
        <w:rPr>
          <w:rFonts w:ascii="Times New Roman" w:hAnsi="Times New Roman" w:cs="Times New Roman"/>
          <w:b/>
          <w:sz w:val="16"/>
          <w:szCs w:val="16"/>
        </w:rPr>
        <w:t>ПАСПОРТ</w:t>
      </w:r>
    </w:p>
    <w:p w:rsidR="00747FBB" w:rsidRPr="00747FBB" w:rsidRDefault="00747FBB" w:rsidP="00747FBB">
      <w:pPr>
        <w:spacing w:after="0" w:line="240" w:lineRule="auto"/>
        <w:jc w:val="center"/>
        <w:rPr>
          <w:rFonts w:ascii="Times New Roman" w:hAnsi="Times New Roman" w:cs="Times New Roman"/>
          <w:sz w:val="16"/>
          <w:szCs w:val="16"/>
        </w:rPr>
      </w:pPr>
      <w:r w:rsidRPr="00747FBB">
        <w:rPr>
          <w:rFonts w:ascii="Times New Roman" w:hAnsi="Times New Roman" w:cs="Times New Roman"/>
          <w:sz w:val="16"/>
          <w:szCs w:val="16"/>
        </w:rPr>
        <w:t>Подпрограммы № 7</w:t>
      </w:r>
    </w:p>
    <w:p w:rsidR="00747FBB" w:rsidRPr="00747FBB" w:rsidRDefault="00747FBB" w:rsidP="00747FBB">
      <w:pPr>
        <w:spacing w:after="0" w:line="240" w:lineRule="auto"/>
        <w:jc w:val="center"/>
        <w:rPr>
          <w:rFonts w:ascii="Times New Roman" w:hAnsi="Times New Roman" w:cs="Times New Roman"/>
          <w:sz w:val="16"/>
          <w:szCs w:val="16"/>
        </w:rPr>
      </w:pPr>
      <w:r w:rsidRPr="00747FBB">
        <w:rPr>
          <w:rFonts w:ascii="Times New Roman" w:hAnsi="Times New Roman" w:cs="Times New Roman"/>
          <w:sz w:val="16"/>
          <w:szCs w:val="16"/>
        </w:rPr>
        <w:t>«Развитие системы градорегулирования муниципального образования Гаршинский сельсовет» (далее – Подпрограмма № 7)</w:t>
      </w:r>
    </w:p>
    <w:p w:rsidR="00747FBB" w:rsidRPr="00747FBB" w:rsidRDefault="00747FBB" w:rsidP="00747FBB">
      <w:pPr>
        <w:spacing w:after="0" w:line="240" w:lineRule="auto"/>
        <w:rPr>
          <w:rFonts w:ascii="Times New Roman" w:hAnsi="Times New Roman" w:cs="Times New Roman"/>
          <w:sz w:val="16"/>
          <w:szCs w:val="16"/>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7"/>
        <w:gridCol w:w="7479"/>
      </w:tblGrid>
      <w:tr w:rsidR="00747FBB" w:rsidRPr="00747FBB" w:rsidTr="00D174C5">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Наименование</w:t>
            </w:r>
          </w:p>
          <w:p w:rsidR="00747FBB" w:rsidRPr="00747FBB" w:rsidRDefault="00747FBB" w:rsidP="00D174C5">
            <w:pPr>
              <w:tabs>
                <w:tab w:val="left" w:pos="9360"/>
              </w:tabs>
              <w:spacing w:after="0" w:line="240" w:lineRule="auto"/>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Гаршинский </w:t>
            </w:r>
            <w:proofErr w:type="spellStart"/>
            <w:r w:rsidRPr="00747FBB">
              <w:rPr>
                <w:rFonts w:ascii="Times New Roman" w:hAnsi="Times New Roman" w:cs="Times New Roman"/>
                <w:sz w:val="16"/>
                <w:szCs w:val="16"/>
              </w:rPr>
              <w:t>сельсовет</w:t>
            </w:r>
            <w:r w:rsidRPr="00747FBB">
              <w:rPr>
                <w:rFonts w:ascii="Times New Roman" w:hAnsi="Times New Roman" w:cs="Times New Roman"/>
                <w:bCs/>
                <w:spacing w:val="11"/>
                <w:sz w:val="16"/>
                <w:szCs w:val="16"/>
              </w:rPr>
              <w:t>Курманаевского</w:t>
            </w:r>
            <w:proofErr w:type="spellEnd"/>
            <w:r w:rsidRPr="00747FBB">
              <w:rPr>
                <w:rFonts w:ascii="Times New Roman" w:hAnsi="Times New Roman" w:cs="Times New Roman"/>
                <w:bCs/>
                <w:spacing w:val="11"/>
                <w:sz w:val="16"/>
                <w:szCs w:val="16"/>
              </w:rPr>
              <w:t xml:space="preserve"> района Оренбургской области</w:t>
            </w:r>
          </w:p>
        </w:tc>
      </w:tr>
      <w:tr w:rsidR="00747FBB" w:rsidRPr="00747FBB" w:rsidTr="00D174C5">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Гаршинский </w:t>
            </w:r>
            <w:proofErr w:type="spellStart"/>
            <w:r w:rsidRPr="00747FBB">
              <w:rPr>
                <w:rFonts w:ascii="Times New Roman" w:hAnsi="Times New Roman" w:cs="Times New Roman"/>
                <w:sz w:val="16"/>
                <w:szCs w:val="16"/>
              </w:rPr>
              <w:t>сельсовет</w:t>
            </w:r>
            <w:r w:rsidRPr="00747FBB">
              <w:rPr>
                <w:rFonts w:ascii="Times New Roman" w:hAnsi="Times New Roman" w:cs="Times New Roman"/>
                <w:bCs/>
                <w:spacing w:val="11"/>
                <w:sz w:val="16"/>
                <w:szCs w:val="16"/>
              </w:rPr>
              <w:t>Курманаевского</w:t>
            </w:r>
            <w:proofErr w:type="spellEnd"/>
            <w:r w:rsidRPr="00747FBB">
              <w:rPr>
                <w:rFonts w:ascii="Times New Roman" w:hAnsi="Times New Roman" w:cs="Times New Roman"/>
                <w:bCs/>
                <w:spacing w:val="11"/>
                <w:sz w:val="16"/>
                <w:szCs w:val="16"/>
              </w:rPr>
              <w:t xml:space="preserve"> района Оренбургской области</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 xml:space="preserve">Администрация муниципального образования Гаршинский </w:t>
            </w:r>
            <w:proofErr w:type="spellStart"/>
            <w:r w:rsidRPr="00747FBB">
              <w:rPr>
                <w:rFonts w:ascii="Times New Roman" w:hAnsi="Times New Roman" w:cs="Times New Roman"/>
                <w:sz w:val="16"/>
                <w:szCs w:val="16"/>
              </w:rPr>
              <w:t>сельсовет</w:t>
            </w:r>
            <w:r w:rsidRPr="00747FBB">
              <w:rPr>
                <w:rFonts w:ascii="Times New Roman" w:hAnsi="Times New Roman" w:cs="Times New Roman"/>
                <w:bCs/>
                <w:spacing w:val="11"/>
                <w:sz w:val="16"/>
                <w:szCs w:val="16"/>
              </w:rPr>
              <w:t>Курманаевского</w:t>
            </w:r>
            <w:proofErr w:type="spellEnd"/>
            <w:r w:rsidRPr="00747FBB">
              <w:rPr>
                <w:rFonts w:ascii="Times New Roman" w:hAnsi="Times New Roman" w:cs="Times New Roman"/>
                <w:bCs/>
                <w:spacing w:val="11"/>
                <w:sz w:val="16"/>
                <w:szCs w:val="16"/>
              </w:rPr>
              <w:t xml:space="preserve"> района Оренбургской области</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textAlignment w:val="baseline"/>
              <w:rPr>
                <w:rFonts w:ascii="Times New Roman" w:eastAsia="Calibri" w:hAnsi="Times New Roman" w:cs="Times New Roman"/>
                <w:color w:val="212121"/>
                <w:sz w:val="16"/>
                <w:szCs w:val="16"/>
                <w:shd w:val="clear" w:color="auto" w:fill="FFFFFF"/>
                <w:lang w:eastAsia="en-US"/>
              </w:rPr>
            </w:pPr>
            <w:r w:rsidRPr="00747FBB">
              <w:rPr>
                <w:rFonts w:ascii="Times New Roman" w:hAnsi="Times New Roman" w:cs="Times New Roman"/>
                <w:color w:val="212121"/>
                <w:sz w:val="16"/>
                <w:szCs w:val="16"/>
                <w:shd w:val="clear" w:color="auto" w:fill="FFFFFF"/>
              </w:rPr>
              <w:t>- устойчивого развития территорий муниципального образования Гаршинский сельсовет Курманаевского района Оренбургской области;</w:t>
            </w:r>
          </w:p>
          <w:p w:rsidR="00747FBB" w:rsidRPr="00747FBB" w:rsidRDefault="00747FBB" w:rsidP="00D174C5">
            <w:pPr>
              <w:tabs>
                <w:tab w:val="left" w:pos="9360"/>
              </w:tabs>
              <w:spacing w:after="0" w:line="240" w:lineRule="auto"/>
              <w:textAlignment w:val="baseline"/>
              <w:rPr>
                <w:rFonts w:ascii="Times New Roman" w:hAnsi="Times New Roman" w:cs="Times New Roman"/>
                <w:color w:val="212121"/>
                <w:sz w:val="16"/>
                <w:szCs w:val="16"/>
                <w:shd w:val="clear" w:color="auto" w:fill="FFFFFF"/>
              </w:rPr>
            </w:pPr>
            <w:r w:rsidRPr="00747FBB">
              <w:rPr>
                <w:rFonts w:ascii="Times New Roman" w:hAnsi="Times New Roman" w:cs="Times New Roman"/>
                <w:color w:val="212121"/>
                <w:sz w:val="16"/>
                <w:szCs w:val="16"/>
                <w:shd w:val="clear" w:color="auto" w:fill="FFFFFF"/>
              </w:rPr>
              <w:t>- развития инженерной, транспортной и социальной инфраструктур, обеспечения учета интересов граждан и их объединений, муниципального образования Гаршинский сельсовет Курманаевского района Оренбургской области;</w:t>
            </w:r>
          </w:p>
          <w:p w:rsidR="00747FBB" w:rsidRPr="00747FBB" w:rsidRDefault="00747FBB" w:rsidP="00D174C5">
            <w:pPr>
              <w:tabs>
                <w:tab w:val="left" w:pos="9360"/>
              </w:tabs>
              <w:spacing w:after="0" w:line="240" w:lineRule="auto"/>
              <w:textAlignment w:val="baseline"/>
              <w:rPr>
                <w:rFonts w:ascii="Times New Roman" w:hAnsi="Times New Roman" w:cs="Times New Roman"/>
                <w:color w:val="212121"/>
                <w:sz w:val="16"/>
                <w:szCs w:val="16"/>
                <w:shd w:val="clear" w:color="auto" w:fill="FFFFFF"/>
              </w:rPr>
            </w:pPr>
            <w:r w:rsidRPr="00747FBB">
              <w:rPr>
                <w:rFonts w:ascii="Times New Roman" w:hAnsi="Times New Roman" w:cs="Times New Roman"/>
                <w:color w:val="212121"/>
                <w:sz w:val="16"/>
                <w:szCs w:val="16"/>
                <w:shd w:val="clear" w:color="auto" w:fill="FFFFFF"/>
              </w:rPr>
              <w:t>- сохранения окружающей среды, объектов культурного наследия;</w:t>
            </w:r>
          </w:p>
          <w:p w:rsidR="00747FBB" w:rsidRPr="00747FBB" w:rsidRDefault="00747FBB" w:rsidP="00D174C5">
            <w:pPr>
              <w:tabs>
                <w:tab w:val="left" w:pos="9360"/>
              </w:tabs>
              <w:spacing w:after="0" w:line="240" w:lineRule="auto"/>
              <w:textAlignment w:val="baseline"/>
              <w:rPr>
                <w:rFonts w:ascii="Times New Roman" w:eastAsia="Calibri" w:hAnsi="Times New Roman" w:cs="Times New Roman"/>
                <w:sz w:val="16"/>
                <w:szCs w:val="16"/>
                <w:lang w:eastAsia="en-US"/>
              </w:rPr>
            </w:pPr>
            <w:r w:rsidRPr="00747FBB">
              <w:rPr>
                <w:rFonts w:ascii="Times New Roman" w:hAnsi="Times New Roman" w:cs="Times New Roman"/>
                <w:color w:val="212121"/>
                <w:sz w:val="16"/>
                <w:szCs w:val="16"/>
                <w:shd w:val="clear" w:color="auto" w:fill="FFFFFF"/>
              </w:rPr>
              <w:t>- планировки территорий муниципального образования Гаршинский сельсовет Курманаевского района Оренбургской области;</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color w:val="000000"/>
                <w:sz w:val="16"/>
                <w:szCs w:val="16"/>
                <w:lang w:eastAsia="en-US"/>
              </w:rPr>
            </w:pPr>
            <w:r w:rsidRPr="00747FBB">
              <w:rPr>
                <w:rFonts w:ascii="Times New Roman" w:hAnsi="Times New Roman" w:cs="Times New Roman"/>
                <w:color w:val="000000"/>
                <w:sz w:val="16"/>
                <w:szCs w:val="16"/>
              </w:rPr>
              <w:t>актуализация ранее разработанных документов территориального планирования;</w:t>
            </w:r>
          </w:p>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color w:val="000000"/>
                <w:sz w:val="16"/>
                <w:szCs w:val="16"/>
              </w:rPr>
              <w:t xml:space="preserve">разработка местных нормативов градостроительного проектирования муниципального образования </w:t>
            </w:r>
            <w:r w:rsidRPr="00747FBB">
              <w:rPr>
                <w:rFonts w:ascii="Times New Roman" w:hAnsi="Times New Roman" w:cs="Times New Roman"/>
                <w:color w:val="212121"/>
                <w:sz w:val="16"/>
                <w:szCs w:val="16"/>
                <w:shd w:val="clear" w:color="auto" w:fill="FFFFFF"/>
              </w:rPr>
              <w:t>Гаршинский</w:t>
            </w:r>
            <w:r w:rsidRPr="00747FBB">
              <w:rPr>
                <w:rFonts w:ascii="Times New Roman" w:hAnsi="Times New Roman" w:cs="Times New Roman"/>
                <w:color w:val="000000"/>
                <w:sz w:val="16"/>
                <w:szCs w:val="16"/>
              </w:rPr>
              <w:t xml:space="preserve"> сельсовет</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color w:val="000000"/>
                <w:sz w:val="16"/>
                <w:szCs w:val="16"/>
                <w:lang w:eastAsia="en-US"/>
              </w:rPr>
            </w:pPr>
            <w:r w:rsidRPr="00747FBB">
              <w:rPr>
                <w:rFonts w:ascii="Times New Roman" w:hAnsi="Times New Roman" w:cs="Times New Roman"/>
                <w:color w:val="000000"/>
                <w:sz w:val="16"/>
                <w:szCs w:val="16"/>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Сроки и этапы реализации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2019-2024 годы.</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47FBB" w:rsidRPr="00747FBB" w:rsidRDefault="00747FBB" w:rsidP="00D174C5">
            <w:pPr>
              <w:spacing w:after="0" w:line="240" w:lineRule="auto"/>
              <w:ind w:firstLine="227"/>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Финансирование осуществляется за счет средств местного бюджета.</w:t>
            </w:r>
            <w:r w:rsidRPr="00747FBB">
              <w:rPr>
                <w:rFonts w:ascii="Times New Roman" w:eastAsia="Times New Roman" w:hAnsi="Times New Roman" w:cs="Times New Roman"/>
                <w:sz w:val="16"/>
                <w:szCs w:val="16"/>
              </w:rPr>
              <w:t xml:space="preserve"> Общий объем финансирования за весь период  реализации составит 392,20 тыс. рублей.</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2019 год – 0,00 тысяч рублей</w:t>
            </w:r>
          </w:p>
          <w:p w:rsidR="00747FBB" w:rsidRPr="00747FBB" w:rsidRDefault="00747FBB" w:rsidP="00D174C5">
            <w:pPr>
              <w:spacing w:after="0" w:line="240" w:lineRule="auto"/>
              <w:jc w:val="both"/>
              <w:textAlignment w:val="baseline"/>
              <w:rPr>
                <w:rFonts w:ascii="Times New Roman" w:hAnsi="Times New Roman" w:cs="Times New Roman"/>
                <w:sz w:val="16"/>
                <w:szCs w:val="16"/>
              </w:rPr>
            </w:pPr>
            <w:r w:rsidRPr="00747FBB">
              <w:rPr>
                <w:rFonts w:ascii="Times New Roman" w:hAnsi="Times New Roman" w:cs="Times New Roman"/>
                <w:sz w:val="16"/>
                <w:szCs w:val="16"/>
              </w:rPr>
              <w:t>2020 год – 29,20 тысяч рублей</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2021 год – 0,00 тысяч рублей</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2022 год – 0,00 тысяч рублей</w:t>
            </w:r>
          </w:p>
          <w:p w:rsidR="00747FBB" w:rsidRPr="00747FBB" w:rsidRDefault="00747FBB" w:rsidP="00D174C5">
            <w:pPr>
              <w:spacing w:after="0" w:line="240" w:lineRule="auto"/>
              <w:jc w:val="both"/>
              <w:rPr>
                <w:rFonts w:ascii="Times New Roman" w:hAnsi="Times New Roman" w:cs="Times New Roman"/>
                <w:sz w:val="16"/>
                <w:szCs w:val="16"/>
              </w:rPr>
            </w:pPr>
            <w:r w:rsidRPr="00747FBB">
              <w:rPr>
                <w:rFonts w:ascii="Times New Roman" w:hAnsi="Times New Roman" w:cs="Times New Roman"/>
                <w:sz w:val="16"/>
                <w:szCs w:val="16"/>
              </w:rPr>
              <w:t>2023 год –363,00 тысяч рублей</w:t>
            </w:r>
          </w:p>
          <w:p w:rsidR="00747FBB" w:rsidRPr="00747FBB" w:rsidRDefault="00747FBB" w:rsidP="00D174C5">
            <w:pPr>
              <w:spacing w:after="0" w:line="240" w:lineRule="auto"/>
              <w:jc w:val="both"/>
              <w:rPr>
                <w:rFonts w:ascii="Times New Roman" w:eastAsia="Calibri" w:hAnsi="Times New Roman" w:cs="Times New Roman"/>
                <w:sz w:val="16"/>
                <w:szCs w:val="16"/>
                <w:lang w:eastAsia="en-US"/>
              </w:rPr>
            </w:pPr>
            <w:r w:rsidRPr="00747FBB">
              <w:rPr>
                <w:rFonts w:ascii="Times New Roman" w:hAnsi="Times New Roman" w:cs="Times New Roman"/>
                <w:sz w:val="16"/>
                <w:szCs w:val="16"/>
              </w:rPr>
              <w:t>2024 год – 0,00 тысяч рублей</w:t>
            </w:r>
          </w:p>
        </w:tc>
      </w:tr>
      <w:tr w:rsidR="00747FBB" w:rsidRPr="00747FBB" w:rsidTr="00D174C5">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rPr>
                <w:rFonts w:ascii="Times New Roman" w:eastAsia="Calibri" w:hAnsi="Times New Roman" w:cs="Times New Roman"/>
                <w:sz w:val="16"/>
                <w:szCs w:val="16"/>
                <w:lang w:eastAsia="en-US"/>
              </w:rPr>
            </w:pPr>
            <w:r w:rsidRPr="00747FBB">
              <w:rPr>
                <w:rFonts w:ascii="Times New Roman" w:hAnsi="Times New Roman" w:cs="Times New Roman"/>
                <w:sz w:val="16"/>
                <w:szCs w:val="16"/>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47FBB" w:rsidRPr="00747FBB" w:rsidRDefault="00747FBB" w:rsidP="00D174C5">
            <w:pPr>
              <w:tabs>
                <w:tab w:val="left" w:pos="9360"/>
              </w:tabs>
              <w:spacing w:after="0" w:line="240" w:lineRule="auto"/>
              <w:textAlignment w:val="baseline"/>
              <w:rPr>
                <w:rFonts w:ascii="Times New Roman" w:eastAsia="Calibri" w:hAnsi="Times New Roman" w:cs="Times New Roman"/>
                <w:sz w:val="16"/>
                <w:szCs w:val="16"/>
                <w:lang w:eastAsia="en-US"/>
              </w:rPr>
            </w:pPr>
            <w:r w:rsidRPr="00747FBB">
              <w:rPr>
                <w:rFonts w:ascii="Times New Roman" w:hAnsi="Times New Roman" w:cs="Times New Roman"/>
                <w:sz w:val="16"/>
                <w:szCs w:val="16"/>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747FBB" w:rsidRPr="00747FBB" w:rsidRDefault="00747FBB" w:rsidP="00747FBB">
      <w:pPr>
        <w:spacing w:after="0" w:line="240" w:lineRule="auto"/>
        <w:rPr>
          <w:rFonts w:ascii="Times New Roman" w:eastAsia="Calibri" w:hAnsi="Times New Roman" w:cs="Times New Roman"/>
          <w:sz w:val="16"/>
          <w:szCs w:val="16"/>
          <w:lang w:eastAsia="en-US"/>
        </w:rPr>
      </w:pPr>
    </w:p>
    <w:p w:rsidR="00747FBB" w:rsidRPr="00747FBB" w:rsidRDefault="00747FBB" w:rsidP="00747FBB">
      <w:pPr>
        <w:spacing w:after="0" w:line="240" w:lineRule="auto"/>
        <w:jc w:val="center"/>
        <w:rPr>
          <w:rFonts w:ascii="Times New Roman" w:hAnsi="Times New Roman" w:cs="Times New Roman"/>
          <w:b/>
          <w:bCs/>
          <w:sz w:val="16"/>
          <w:szCs w:val="16"/>
        </w:rPr>
      </w:pPr>
      <w:r w:rsidRPr="00747FBB">
        <w:rPr>
          <w:rFonts w:ascii="Times New Roman" w:hAnsi="Times New Roman" w:cs="Times New Roman"/>
          <w:b/>
          <w:bCs/>
          <w:sz w:val="16"/>
          <w:szCs w:val="16"/>
        </w:rPr>
        <w:t xml:space="preserve">1. </w:t>
      </w:r>
      <w:r w:rsidRPr="00747FBB">
        <w:rPr>
          <w:rFonts w:ascii="Times New Roman" w:hAnsi="Times New Roman" w:cs="Times New Roman"/>
          <w:b/>
          <w:sz w:val="16"/>
          <w:szCs w:val="16"/>
        </w:rPr>
        <w:t>Общая характеристика сферы реализации подпрограммы.</w:t>
      </w:r>
    </w:p>
    <w:p w:rsidR="00747FBB" w:rsidRPr="00747FBB" w:rsidRDefault="00747FBB" w:rsidP="00747FBB">
      <w:pPr>
        <w:spacing w:after="0" w:line="240" w:lineRule="auto"/>
        <w:jc w:val="both"/>
        <w:rPr>
          <w:rFonts w:ascii="Times New Roman" w:hAnsi="Times New Roman" w:cs="Times New Roman"/>
          <w:sz w:val="16"/>
          <w:szCs w:val="16"/>
        </w:rPr>
      </w:pPr>
    </w:p>
    <w:p w:rsidR="00747FBB" w:rsidRPr="00747FBB" w:rsidRDefault="00747FBB" w:rsidP="00747FBB">
      <w:pPr>
        <w:spacing w:after="0" w:line="240" w:lineRule="auto"/>
        <w:ind w:firstLine="709"/>
        <w:jc w:val="both"/>
        <w:rPr>
          <w:rFonts w:ascii="Times New Roman" w:hAnsi="Times New Roman" w:cs="Times New Roman"/>
          <w:sz w:val="16"/>
          <w:szCs w:val="16"/>
        </w:rPr>
      </w:pPr>
      <w:r w:rsidRPr="00747FBB">
        <w:rPr>
          <w:rFonts w:ascii="Times New Roman" w:hAnsi="Times New Roman" w:cs="Times New Roman"/>
          <w:sz w:val="16"/>
          <w:szCs w:val="16"/>
        </w:rPr>
        <w:t xml:space="preserve">Подпрограмма № 7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Pr="00747FBB">
        <w:rPr>
          <w:rFonts w:ascii="Times New Roman" w:hAnsi="Times New Roman" w:cs="Times New Roman"/>
          <w:color w:val="000000" w:themeColor="text1"/>
          <w:sz w:val="16"/>
          <w:szCs w:val="16"/>
        </w:rPr>
        <w:t xml:space="preserve">с </w:t>
      </w:r>
      <w:hyperlink r:id="rId6" w:history="1">
        <w:r w:rsidRPr="00747FBB">
          <w:rPr>
            <w:rStyle w:val="af9"/>
            <w:rFonts w:ascii="Times New Roman" w:hAnsi="Times New Roman" w:cs="Times New Roman"/>
            <w:color w:val="000000" w:themeColor="text1"/>
            <w:sz w:val="16"/>
            <w:szCs w:val="16"/>
          </w:rPr>
          <w:t>Градостроительным кодексом</w:t>
        </w:r>
      </w:hyperlink>
      <w:r w:rsidRPr="00747FBB">
        <w:rPr>
          <w:rFonts w:ascii="Times New Roman" w:hAnsi="Times New Roman" w:cs="Times New Roman"/>
          <w:sz w:val="16"/>
          <w:szCs w:val="16"/>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Гаршинский сельсовет Курманаевского района Оренбургской области.</w:t>
      </w:r>
    </w:p>
    <w:p w:rsidR="00747FBB" w:rsidRPr="00747FBB" w:rsidRDefault="00747FBB" w:rsidP="00747FBB">
      <w:pPr>
        <w:spacing w:after="0" w:line="240" w:lineRule="auto"/>
        <w:ind w:firstLine="709"/>
        <w:jc w:val="both"/>
        <w:rPr>
          <w:rFonts w:ascii="Times New Roman" w:hAnsi="Times New Roman" w:cs="Times New Roman"/>
          <w:sz w:val="16"/>
          <w:szCs w:val="16"/>
        </w:rPr>
      </w:pPr>
      <w:r w:rsidRPr="00747FBB">
        <w:rPr>
          <w:rFonts w:ascii="Times New Roman" w:hAnsi="Times New Roman" w:cs="Times New Roman"/>
          <w:sz w:val="16"/>
          <w:szCs w:val="16"/>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Гаршинский сельсовет Курманаевского района Оренбургской области.</w:t>
      </w:r>
    </w:p>
    <w:p w:rsidR="00747FBB" w:rsidRPr="00747FBB" w:rsidRDefault="00747FBB" w:rsidP="00747FBB">
      <w:pPr>
        <w:pStyle w:val="af8"/>
        <w:spacing w:after="0" w:line="240" w:lineRule="auto"/>
        <w:ind w:firstLine="709"/>
        <w:jc w:val="both"/>
        <w:rPr>
          <w:rFonts w:ascii="Times New Roman" w:hAnsi="Times New Roman" w:cs="Times New Roman"/>
          <w:sz w:val="16"/>
          <w:szCs w:val="16"/>
          <w:lang w:val="ru-RU"/>
        </w:rPr>
      </w:pPr>
      <w:r w:rsidRPr="00747FBB">
        <w:rPr>
          <w:rFonts w:ascii="Times New Roman" w:hAnsi="Times New Roman" w:cs="Times New Roman"/>
          <w:sz w:val="16"/>
          <w:szCs w:val="16"/>
          <w:lang w:val="ru-RU"/>
        </w:rPr>
        <w:lastRenderedPageBreak/>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747FBB" w:rsidRPr="00747FBB" w:rsidRDefault="00747FBB" w:rsidP="00747FBB">
      <w:pPr>
        <w:pStyle w:val="af8"/>
        <w:spacing w:after="0" w:line="240" w:lineRule="auto"/>
        <w:ind w:firstLine="709"/>
        <w:jc w:val="both"/>
        <w:rPr>
          <w:rFonts w:ascii="Times New Roman" w:hAnsi="Times New Roman" w:cs="Times New Roman"/>
          <w:sz w:val="16"/>
          <w:szCs w:val="16"/>
          <w:lang w:val="ru-RU"/>
        </w:rPr>
      </w:pPr>
      <w:r w:rsidRPr="00747FBB">
        <w:rPr>
          <w:rFonts w:ascii="Times New Roman" w:hAnsi="Times New Roman" w:cs="Times New Roman"/>
          <w:sz w:val="16"/>
          <w:szCs w:val="16"/>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747FBB" w:rsidRPr="00747FBB" w:rsidRDefault="00747FBB" w:rsidP="00747FBB">
      <w:pPr>
        <w:pStyle w:val="af8"/>
        <w:spacing w:after="0" w:line="240" w:lineRule="auto"/>
        <w:ind w:firstLine="851"/>
        <w:jc w:val="both"/>
        <w:rPr>
          <w:rFonts w:ascii="Times New Roman" w:hAnsi="Times New Roman" w:cs="Times New Roman"/>
          <w:sz w:val="16"/>
          <w:szCs w:val="16"/>
          <w:lang w:val="ru-RU"/>
        </w:rPr>
      </w:pPr>
    </w:p>
    <w:p w:rsidR="00747FBB" w:rsidRPr="00747FBB" w:rsidRDefault="00747FBB" w:rsidP="00747FBB">
      <w:pPr>
        <w:pStyle w:val="af3"/>
        <w:jc w:val="center"/>
        <w:rPr>
          <w:rFonts w:ascii="Times New Roman" w:hAnsi="Times New Roman" w:cs="Times New Roman"/>
          <w:b/>
          <w:sz w:val="16"/>
          <w:szCs w:val="16"/>
        </w:rPr>
      </w:pPr>
      <w:r w:rsidRPr="00747FBB">
        <w:rPr>
          <w:rFonts w:ascii="Times New Roman" w:hAnsi="Times New Roman" w:cs="Times New Roman"/>
          <w:b/>
          <w:bCs/>
          <w:sz w:val="16"/>
          <w:szCs w:val="16"/>
        </w:rPr>
        <w:t xml:space="preserve">2. </w:t>
      </w:r>
      <w:r w:rsidRPr="00747FBB">
        <w:rPr>
          <w:rFonts w:ascii="Times New Roman" w:hAnsi="Times New Roman" w:cs="Times New Roman"/>
          <w:b/>
          <w:sz w:val="16"/>
          <w:szCs w:val="16"/>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747FBB" w:rsidRPr="00747FBB" w:rsidRDefault="00747FBB" w:rsidP="00747FBB">
      <w:pPr>
        <w:spacing w:after="0" w:line="240" w:lineRule="auto"/>
        <w:jc w:val="center"/>
        <w:rPr>
          <w:rFonts w:ascii="Times New Roman" w:hAnsi="Times New Roman" w:cs="Times New Roman"/>
          <w:bCs/>
          <w:sz w:val="16"/>
          <w:szCs w:val="16"/>
        </w:rPr>
      </w:pPr>
    </w:p>
    <w:p w:rsidR="00747FBB" w:rsidRPr="00747FBB" w:rsidRDefault="00747FBB" w:rsidP="00747FBB">
      <w:pPr>
        <w:spacing w:after="0" w:line="240" w:lineRule="auto"/>
        <w:ind w:firstLine="709"/>
        <w:jc w:val="both"/>
        <w:rPr>
          <w:rFonts w:ascii="Times New Roman" w:hAnsi="Times New Roman" w:cs="Times New Roman"/>
          <w:sz w:val="16"/>
          <w:szCs w:val="16"/>
        </w:rPr>
      </w:pPr>
      <w:r w:rsidRPr="00747FBB">
        <w:rPr>
          <w:rFonts w:ascii="Times New Roman" w:hAnsi="Times New Roman" w:cs="Times New Roman"/>
          <w:sz w:val="16"/>
          <w:szCs w:val="16"/>
        </w:rPr>
        <w:t>Основной целью Программы является:</w:t>
      </w:r>
    </w:p>
    <w:p w:rsidR="00747FBB" w:rsidRPr="00747FBB" w:rsidRDefault="00747FBB" w:rsidP="00747FBB">
      <w:pPr>
        <w:spacing w:after="0" w:line="240" w:lineRule="auto"/>
        <w:ind w:firstLine="709"/>
        <w:jc w:val="both"/>
        <w:rPr>
          <w:rFonts w:ascii="Times New Roman" w:hAnsi="Times New Roman" w:cs="Times New Roman"/>
          <w:sz w:val="16"/>
          <w:szCs w:val="16"/>
        </w:rPr>
      </w:pPr>
      <w:r w:rsidRPr="00747FBB">
        <w:rPr>
          <w:rFonts w:ascii="Times New Roman" w:hAnsi="Times New Roman" w:cs="Times New Roman"/>
          <w:sz w:val="16"/>
          <w:szCs w:val="16"/>
        </w:rPr>
        <w:t>Исполнение законодательства о градостроительной деятельности на  территории  муниципального образования Гаршинский сельсовет Курманаевского района Оренбургской области, в целях  обеспечение устойчивого развития территорий муниципального образования Гаршинский сельсовет Курманаевского района Оренбургской области, установления границ земельных участков. Развития инженерной, транспортной и социальной инфраструктуры.</w:t>
      </w:r>
    </w:p>
    <w:p w:rsidR="00747FBB" w:rsidRPr="00747FBB" w:rsidRDefault="00747FBB" w:rsidP="00747FBB">
      <w:pPr>
        <w:spacing w:after="0" w:line="240" w:lineRule="auto"/>
        <w:ind w:firstLine="709"/>
        <w:jc w:val="both"/>
        <w:rPr>
          <w:rFonts w:ascii="Times New Roman" w:hAnsi="Times New Roman" w:cs="Times New Roman"/>
          <w:sz w:val="16"/>
          <w:szCs w:val="16"/>
          <w:lang w:eastAsia="en-US"/>
        </w:rPr>
      </w:pPr>
      <w:r w:rsidRPr="00747FBB">
        <w:rPr>
          <w:rFonts w:ascii="Times New Roman" w:hAnsi="Times New Roman" w:cs="Times New Roman"/>
          <w:sz w:val="16"/>
          <w:szCs w:val="16"/>
        </w:rPr>
        <w:t xml:space="preserve">Главной задачей Программы является реализация комплекса мероприятий, которые направлены </w:t>
      </w:r>
      <w:proofErr w:type="gramStart"/>
      <w:r w:rsidRPr="00747FBB">
        <w:rPr>
          <w:rFonts w:ascii="Times New Roman" w:hAnsi="Times New Roman" w:cs="Times New Roman"/>
          <w:sz w:val="16"/>
          <w:szCs w:val="16"/>
        </w:rPr>
        <w:t>на</w:t>
      </w:r>
      <w:proofErr w:type="gramEnd"/>
      <w:r w:rsidRPr="00747FBB">
        <w:rPr>
          <w:rFonts w:ascii="Times New Roman" w:hAnsi="Times New Roman" w:cs="Times New Roman"/>
          <w:sz w:val="16"/>
          <w:szCs w:val="16"/>
        </w:rPr>
        <w:t>:</w:t>
      </w:r>
    </w:p>
    <w:p w:rsidR="00747FBB" w:rsidRPr="00747FBB" w:rsidRDefault="00747FBB" w:rsidP="00747FBB">
      <w:pPr>
        <w:tabs>
          <w:tab w:val="left" w:pos="9360"/>
        </w:tabs>
        <w:spacing w:after="0" w:line="240" w:lineRule="auto"/>
        <w:rPr>
          <w:rFonts w:ascii="Times New Roman" w:hAnsi="Times New Roman" w:cs="Times New Roman"/>
          <w:color w:val="000000"/>
          <w:sz w:val="16"/>
          <w:szCs w:val="16"/>
        </w:rPr>
      </w:pPr>
      <w:r w:rsidRPr="00747FBB">
        <w:rPr>
          <w:rFonts w:ascii="Times New Roman" w:hAnsi="Times New Roman" w:cs="Times New Roman"/>
          <w:color w:val="000000"/>
          <w:sz w:val="16"/>
          <w:szCs w:val="16"/>
        </w:rPr>
        <w:t>- актуализацию ранее разработанных документов территориального планирования;</w:t>
      </w:r>
    </w:p>
    <w:p w:rsidR="00747FBB" w:rsidRPr="00747FBB" w:rsidRDefault="00747FBB" w:rsidP="00747FBB">
      <w:pPr>
        <w:spacing w:after="0" w:line="240" w:lineRule="auto"/>
        <w:rPr>
          <w:rFonts w:ascii="Times New Roman" w:hAnsi="Times New Roman" w:cs="Times New Roman"/>
          <w:color w:val="000000"/>
          <w:sz w:val="16"/>
          <w:szCs w:val="16"/>
        </w:rPr>
      </w:pPr>
      <w:r w:rsidRPr="00747FBB">
        <w:rPr>
          <w:rFonts w:ascii="Times New Roman" w:hAnsi="Times New Roman" w:cs="Times New Roman"/>
          <w:color w:val="000000"/>
          <w:sz w:val="16"/>
          <w:szCs w:val="16"/>
        </w:rPr>
        <w:t xml:space="preserve">-разработку местных нормативов градостроительного проектирования муниципального образования </w:t>
      </w:r>
      <w:r w:rsidRPr="00747FBB">
        <w:rPr>
          <w:rFonts w:ascii="Times New Roman" w:hAnsi="Times New Roman" w:cs="Times New Roman"/>
          <w:color w:val="212121"/>
          <w:sz w:val="16"/>
          <w:szCs w:val="16"/>
          <w:shd w:val="clear" w:color="auto" w:fill="FFFFFF"/>
        </w:rPr>
        <w:t>Гаршинский</w:t>
      </w:r>
      <w:r w:rsidRPr="00747FBB">
        <w:rPr>
          <w:rFonts w:ascii="Times New Roman" w:hAnsi="Times New Roman" w:cs="Times New Roman"/>
          <w:color w:val="000000"/>
          <w:sz w:val="16"/>
          <w:szCs w:val="16"/>
        </w:rPr>
        <w:t xml:space="preserve"> сельсовет.</w:t>
      </w:r>
    </w:p>
    <w:p w:rsidR="00747FBB" w:rsidRPr="00747FBB" w:rsidRDefault="00747FBB" w:rsidP="00747FBB">
      <w:pPr>
        <w:spacing w:after="0" w:line="240" w:lineRule="auto"/>
        <w:rPr>
          <w:rFonts w:ascii="Times New Roman" w:hAnsi="Times New Roman" w:cs="Times New Roman"/>
          <w:sz w:val="16"/>
          <w:szCs w:val="16"/>
        </w:rPr>
      </w:pPr>
    </w:p>
    <w:p w:rsidR="00747FBB" w:rsidRPr="00747FBB" w:rsidRDefault="00747FBB" w:rsidP="00747FBB">
      <w:pPr>
        <w:pStyle w:val="af3"/>
        <w:numPr>
          <w:ilvl w:val="0"/>
          <w:numId w:val="4"/>
        </w:numPr>
        <w:ind w:left="0" w:firstLine="0"/>
        <w:jc w:val="center"/>
        <w:rPr>
          <w:rFonts w:ascii="Times New Roman" w:hAnsi="Times New Roman" w:cs="Times New Roman"/>
          <w:b/>
          <w:sz w:val="16"/>
          <w:szCs w:val="16"/>
        </w:rPr>
      </w:pPr>
      <w:r w:rsidRPr="00747FBB">
        <w:rPr>
          <w:rFonts w:ascii="Times New Roman" w:hAnsi="Times New Roman" w:cs="Times New Roman"/>
          <w:b/>
          <w:sz w:val="16"/>
          <w:szCs w:val="16"/>
        </w:rPr>
        <w:t>Показатели (индикаторы) подпрограммы.</w:t>
      </w:r>
    </w:p>
    <w:p w:rsidR="00747FBB" w:rsidRPr="00747FBB" w:rsidRDefault="00747FBB" w:rsidP="00747FBB">
      <w:pPr>
        <w:pStyle w:val="af3"/>
        <w:rPr>
          <w:rFonts w:ascii="Times New Roman" w:hAnsi="Times New Roman" w:cs="Times New Roman"/>
          <w:b/>
          <w:sz w:val="16"/>
          <w:szCs w:val="16"/>
        </w:rPr>
      </w:pP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 xml:space="preserve">Целью Программы является создание условий </w:t>
      </w:r>
      <w:proofErr w:type="gramStart"/>
      <w:r w:rsidRPr="00747FBB">
        <w:rPr>
          <w:sz w:val="16"/>
          <w:szCs w:val="16"/>
        </w:rPr>
        <w:t>для</w:t>
      </w:r>
      <w:proofErr w:type="gramEnd"/>
      <w:r w:rsidRPr="00747FBB">
        <w:rPr>
          <w:sz w:val="16"/>
          <w:szCs w:val="16"/>
        </w:rPr>
        <w:t>:</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 xml:space="preserve">- устойчивого развития территорий муниципального образования </w:t>
      </w:r>
      <w:r w:rsidRPr="00747FBB">
        <w:rPr>
          <w:color w:val="212121"/>
          <w:sz w:val="16"/>
          <w:szCs w:val="16"/>
          <w:shd w:val="clear" w:color="auto" w:fill="FFFFFF"/>
        </w:rPr>
        <w:t>Гаршинский</w:t>
      </w:r>
      <w:r w:rsidRPr="00747FBB">
        <w:rPr>
          <w:sz w:val="16"/>
          <w:szCs w:val="16"/>
        </w:rPr>
        <w:t xml:space="preserve"> сельсовет Курманаевского района Оренбургской области;</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r w:rsidRPr="00747FBB">
        <w:rPr>
          <w:color w:val="212121"/>
          <w:sz w:val="16"/>
          <w:szCs w:val="16"/>
          <w:shd w:val="clear" w:color="auto" w:fill="FFFFFF"/>
        </w:rPr>
        <w:t>Гаршинский</w:t>
      </w:r>
      <w:r w:rsidRPr="00747FBB">
        <w:rPr>
          <w:sz w:val="16"/>
          <w:szCs w:val="16"/>
        </w:rPr>
        <w:t xml:space="preserve"> сельсовет Курманаевского района Оренбургской области;</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 сохранения окружающей среды, объектов культурного наследия;</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 xml:space="preserve">- планировки территорий муниципального образования </w:t>
      </w:r>
      <w:r w:rsidRPr="00747FBB">
        <w:rPr>
          <w:color w:val="212121"/>
          <w:sz w:val="16"/>
          <w:szCs w:val="16"/>
          <w:shd w:val="clear" w:color="auto" w:fill="FFFFFF"/>
        </w:rPr>
        <w:t>Гаршинский</w:t>
      </w:r>
      <w:r w:rsidRPr="00747FBB">
        <w:rPr>
          <w:sz w:val="16"/>
          <w:szCs w:val="16"/>
        </w:rPr>
        <w:t xml:space="preserve"> сельсовет Курманаевского района Оренбургской области;</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Для достижения указанной цели в ходе реализации Программы решаются следующие основные задачи:</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Мероприятия, предусмотренные Программой, согласованы по срокам реализации и по объемам финансирования.</w:t>
      </w:r>
    </w:p>
    <w:p w:rsidR="00747FBB" w:rsidRPr="00747FBB" w:rsidRDefault="00747FBB" w:rsidP="00747FBB">
      <w:pPr>
        <w:pStyle w:val="a5"/>
        <w:shd w:val="clear" w:color="auto" w:fill="FFFFFF"/>
        <w:spacing w:before="0" w:beforeAutospacing="0" w:after="0" w:afterAutospacing="0"/>
        <w:ind w:firstLine="851"/>
        <w:jc w:val="both"/>
        <w:rPr>
          <w:sz w:val="16"/>
          <w:szCs w:val="16"/>
        </w:rPr>
      </w:pPr>
      <w:r w:rsidRPr="00747FBB">
        <w:rPr>
          <w:sz w:val="16"/>
          <w:szCs w:val="16"/>
        </w:rPr>
        <w:t>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проектированию, наличием и уровнем подготовки проектных организаций градостроительного профиля, возможностями местных и областного бюджетов.</w:t>
      </w:r>
    </w:p>
    <w:p w:rsidR="00747FBB" w:rsidRPr="00747FBB" w:rsidRDefault="00747FBB" w:rsidP="00747FBB">
      <w:pPr>
        <w:pStyle w:val="consplusnormal1"/>
        <w:shd w:val="clear" w:color="auto" w:fill="FFFFFF"/>
        <w:spacing w:before="0" w:beforeAutospacing="0" w:after="0" w:afterAutospacing="0"/>
        <w:ind w:firstLine="851"/>
        <w:jc w:val="both"/>
        <w:rPr>
          <w:sz w:val="16"/>
          <w:szCs w:val="16"/>
        </w:rPr>
      </w:pPr>
      <w:r w:rsidRPr="00747FBB">
        <w:rPr>
          <w:sz w:val="16"/>
          <w:szCs w:val="16"/>
        </w:rPr>
        <w:t xml:space="preserve">Важнейшие целевые </w:t>
      </w:r>
      <w:hyperlink r:id="rId7" w:history="1">
        <w:r w:rsidRPr="00747FBB">
          <w:rPr>
            <w:rStyle w:val="a4"/>
            <w:rFonts w:eastAsia="Calibri"/>
            <w:color w:val="000000" w:themeColor="text1"/>
            <w:sz w:val="16"/>
            <w:szCs w:val="16"/>
          </w:rPr>
          <w:t>индикаторы</w:t>
        </w:r>
      </w:hyperlink>
      <w:r w:rsidRPr="00747FBB">
        <w:rPr>
          <w:sz w:val="16"/>
          <w:szCs w:val="16"/>
        </w:rPr>
        <w:t xml:space="preserve"> и показатели эффективности реализации Программы:</w:t>
      </w:r>
    </w:p>
    <w:p w:rsidR="00747FBB" w:rsidRPr="00747FBB" w:rsidRDefault="00747FBB" w:rsidP="00747FBB">
      <w:pPr>
        <w:spacing w:after="0" w:line="240" w:lineRule="auto"/>
        <w:ind w:firstLine="851"/>
        <w:jc w:val="both"/>
        <w:rPr>
          <w:rFonts w:ascii="Times New Roman" w:hAnsi="Times New Roman" w:cs="Times New Roman"/>
          <w:sz w:val="16"/>
          <w:szCs w:val="16"/>
        </w:rPr>
      </w:pPr>
      <w:r w:rsidRPr="00747FBB">
        <w:rPr>
          <w:rFonts w:ascii="Times New Roman" w:hAnsi="Times New Roman" w:cs="Times New Roman"/>
          <w:sz w:val="16"/>
          <w:szCs w:val="16"/>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747FBB" w:rsidRPr="00747FBB" w:rsidRDefault="00747FBB" w:rsidP="00747FBB">
      <w:pPr>
        <w:pStyle w:val="consplusnormal1"/>
        <w:shd w:val="clear" w:color="auto" w:fill="FFFFFF"/>
        <w:spacing w:before="0" w:beforeAutospacing="0" w:after="0" w:afterAutospacing="0"/>
        <w:ind w:firstLine="851"/>
        <w:jc w:val="both"/>
        <w:rPr>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p>
    <w:p w:rsidR="00747FBB" w:rsidRPr="00747FBB" w:rsidRDefault="00747FBB" w:rsidP="00747FBB">
      <w:pPr>
        <w:spacing w:after="0" w:line="240" w:lineRule="auto"/>
        <w:ind w:firstLine="709"/>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rPr>
          <w:rFonts w:ascii="Times New Roman" w:eastAsia="Times New Roman" w:hAnsi="Times New Roman" w:cs="Times New Roman"/>
          <w:sz w:val="16"/>
          <w:szCs w:val="16"/>
        </w:rPr>
      </w:pPr>
      <w:r w:rsidRPr="00747FBB">
        <w:rPr>
          <w:rFonts w:ascii="Times New Roman" w:eastAsia="Times New Roman" w:hAnsi="Times New Roman" w:cs="Times New Roman"/>
          <w:noProof/>
          <w:sz w:val="16"/>
          <w:szCs w:val="16"/>
        </w:rPr>
        <w:t>Мероприятия не требуют финансирования.</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47FBB" w:rsidRPr="00747FBB" w:rsidRDefault="00747FBB" w:rsidP="00747FBB">
      <w:pPr>
        <w:tabs>
          <w:tab w:val="left" w:pos="1796"/>
        </w:tabs>
        <w:spacing w:after="0" w:line="240" w:lineRule="auto"/>
        <w:jc w:val="both"/>
        <w:rPr>
          <w:rFonts w:ascii="Times New Roman" w:eastAsia="Times New Roman" w:hAnsi="Times New Roman" w:cs="Times New Roman"/>
          <w:sz w:val="16"/>
          <w:szCs w:val="16"/>
        </w:rPr>
      </w:pPr>
    </w:p>
    <w:p w:rsidR="00747FBB" w:rsidRDefault="00747FBB" w:rsidP="00747FBB">
      <w:pPr>
        <w:tabs>
          <w:tab w:val="left" w:pos="1796"/>
        </w:tabs>
        <w:spacing w:after="0" w:line="240" w:lineRule="auto"/>
        <w:ind w:firstLine="720"/>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Коэффициент значимости Подпрограммы равен 0,45 (Кол-во мероприятий Подпрограммы</w:t>
      </w:r>
      <w:r>
        <w:rPr>
          <w:rFonts w:ascii="Times New Roman" w:eastAsia="Times New Roman" w:hAnsi="Times New Roman" w:cs="Times New Roman"/>
          <w:sz w:val="16"/>
          <w:szCs w:val="16"/>
        </w:rPr>
        <w:t>/ Кол-во мероприятий Программы)</w:t>
      </w:r>
    </w:p>
    <w:p w:rsidR="00747FBB" w:rsidRDefault="00747FBB" w:rsidP="00747FBB">
      <w:pPr>
        <w:tabs>
          <w:tab w:val="left" w:pos="1796"/>
        </w:tabs>
        <w:spacing w:after="0" w:line="240" w:lineRule="auto"/>
        <w:ind w:firstLine="720"/>
        <w:jc w:val="both"/>
        <w:rPr>
          <w:rFonts w:ascii="Times New Roman" w:eastAsia="Times New Roman" w:hAnsi="Times New Roman" w:cs="Times New Roman"/>
          <w:sz w:val="16"/>
          <w:szCs w:val="16"/>
        </w:rPr>
      </w:pPr>
    </w:p>
    <w:p w:rsidR="00747FBB" w:rsidRDefault="00747FBB" w:rsidP="00747FBB">
      <w:pPr>
        <w:tabs>
          <w:tab w:val="left" w:pos="1796"/>
        </w:tabs>
        <w:spacing w:after="0" w:line="240" w:lineRule="auto"/>
        <w:ind w:firstLine="720"/>
        <w:jc w:val="right"/>
        <w:rPr>
          <w:rFonts w:ascii="Times New Roman" w:eastAsia="Times New Roman" w:hAnsi="Times New Roman" w:cs="Times New Roman"/>
          <w:sz w:val="16"/>
          <w:szCs w:val="16"/>
          <w:lang w:eastAsia="ar-SA"/>
        </w:rPr>
      </w:pPr>
      <w:r w:rsidRPr="00747FBB">
        <w:rPr>
          <w:rFonts w:ascii="Times New Roman" w:hAnsi="Times New Roman" w:cs="Times New Roman"/>
          <w:sz w:val="16"/>
          <w:szCs w:val="16"/>
        </w:rPr>
        <w:t>Приложение № 11</w:t>
      </w:r>
    </w:p>
    <w:p w:rsidR="00747FBB" w:rsidRDefault="00747FBB" w:rsidP="00747FBB">
      <w:pPr>
        <w:tabs>
          <w:tab w:val="left" w:pos="1796"/>
        </w:tabs>
        <w:spacing w:after="0" w:line="240" w:lineRule="auto"/>
        <w:ind w:firstLine="720"/>
        <w:jc w:val="right"/>
        <w:rPr>
          <w:rFonts w:ascii="Times New Roman" w:eastAsia="Times New Roman" w:hAnsi="Times New Roman" w:cs="Times New Roman"/>
          <w:sz w:val="16"/>
          <w:szCs w:val="16"/>
          <w:lang w:eastAsia="ar-SA"/>
        </w:rPr>
      </w:pPr>
      <w:r w:rsidRPr="00747FBB">
        <w:rPr>
          <w:rFonts w:ascii="Times New Roman" w:hAnsi="Times New Roman" w:cs="Times New Roman"/>
          <w:sz w:val="16"/>
          <w:szCs w:val="16"/>
        </w:rPr>
        <w:t xml:space="preserve"> к муниципальной программе «Устойчивое развитие территории</w:t>
      </w:r>
    </w:p>
    <w:p w:rsidR="00747FBB" w:rsidRDefault="00747FBB" w:rsidP="00747FBB">
      <w:pPr>
        <w:tabs>
          <w:tab w:val="left" w:pos="1796"/>
        </w:tabs>
        <w:spacing w:after="0" w:line="240" w:lineRule="auto"/>
        <w:ind w:firstLine="720"/>
        <w:jc w:val="right"/>
        <w:rPr>
          <w:rFonts w:ascii="Times New Roman" w:eastAsia="Times New Roman" w:hAnsi="Times New Roman" w:cs="Times New Roman"/>
          <w:sz w:val="16"/>
          <w:szCs w:val="16"/>
          <w:lang w:eastAsia="ar-SA"/>
        </w:rPr>
      </w:pPr>
      <w:r w:rsidRPr="00747FBB">
        <w:rPr>
          <w:rFonts w:ascii="Times New Roman" w:hAnsi="Times New Roman" w:cs="Times New Roman"/>
          <w:sz w:val="16"/>
          <w:szCs w:val="16"/>
        </w:rPr>
        <w:t>Муниципального образования Гаршинский сельсовет</w:t>
      </w:r>
    </w:p>
    <w:p w:rsidR="00747FBB" w:rsidRDefault="00747FBB" w:rsidP="00747FBB">
      <w:pPr>
        <w:tabs>
          <w:tab w:val="left" w:pos="1796"/>
        </w:tabs>
        <w:spacing w:after="0" w:line="240" w:lineRule="auto"/>
        <w:ind w:firstLine="720"/>
        <w:jc w:val="right"/>
        <w:rPr>
          <w:rFonts w:ascii="Times New Roman" w:eastAsia="Times New Roman" w:hAnsi="Times New Roman" w:cs="Times New Roman"/>
          <w:sz w:val="16"/>
          <w:szCs w:val="16"/>
          <w:lang w:eastAsia="ar-SA"/>
        </w:rPr>
      </w:pPr>
      <w:r w:rsidRPr="00747FBB">
        <w:rPr>
          <w:rFonts w:ascii="Times New Roman" w:hAnsi="Times New Roman" w:cs="Times New Roman"/>
          <w:sz w:val="16"/>
          <w:szCs w:val="16"/>
        </w:rPr>
        <w:t>Курманаевского района Оренбургской области на 2019-2024 годы»</w:t>
      </w:r>
    </w:p>
    <w:p w:rsidR="00747FBB" w:rsidRDefault="00747FBB" w:rsidP="00747FBB">
      <w:pPr>
        <w:tabs>
          <w:tab w:val="left" w:pos="1796"/>
        </w:tabs>
        <w:spacing w:after="0" w:line="240" w:lineRule="auto"/>
        <w:ind w:firstLine="720"/>
        <w:jc w:val="right"/>
        <w:rPr>
          <w:rFonts w:ascii="Times New Roman" w:eastAsia="Times New Roman" w:hAnsi="Times New Roman" w:cs="Times New Roman"/>
          <w:sz w:val="16"/>
          <w:szCs w:val="16"/>
          <w:lang w:eastAsia="ar-SA"/>
        </w:rPr>
      </w:pPr>
    </w:p>
    <w:tbl>
      <w:tblPr>
        <w:tblpPr w:leftFromText="180" w:rightFromText="180" w:vertAnchor="text" w:horzAnchor="margin"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760"/>
      </w:tblGrid>
      <w:tr w:rsidR="00747FBB" w:rsidRPr="00747FBB" w:rsidTr="00747FBB">
        <w:trPr>
          <w:trHeight w:val="270"/>
        </w:trPr>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pStyle w:val="ConsPlusNormal0"/>
              <w:keepNext/>
              <w:keepLines/>
              <w:widowControl/>
              <w:ind w:firstLine="0"/>
              <w:jc w:val="both"/>
              <w:rPr>
                <w:rFonts w:ascii="Times New Roman" w:hAnsi="Times New Roman" w:cs="Times New Roman"/>
                <w:sz w:val="16"/>
                <w:szCs w:val="16"/>
              </w:rPr>
            </w:pPr>
            <w:r w:rsidRPr="00747FBB">
              <w:rPr>
                <w:rFonts w:ascii="Times New Roman" w:hAnsi="Times New Roman" w:cs="Times New Roman"/>
                <w:sz w:val="16"/>
                <w:szCs w:val="16"/>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Администрация МО </w:t>
            </w:r>
            <w:r w:rsidRPr="00747FBB">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747FBB">
        <w:trPr>
          <w:trHeight w:val="270"/>
        </w:trPr>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pStyle w:val="ConsPlusNormal0"/>
              <w:keepNext/>
              <w:keepLines/>
              <w:widowControl/>
              <w:ind w:firstLine="0"/>
              <w:jc w:val="both"/>
              <w:rPr>
                <w:rFonts w:ascii="Times New Roman" w:hAnsi="Times New Roman" w:cs="Times New Roman"/>
                <w:sz w:val="16"/>
                <w:szCs w:val="16"/>
              </w:rPr>
            </w:pPr>
            <w:r w:rsidRPr="00747FBB">
              <w:rPr>
                <w:rFonts w:ascii="Times New Roman" w:hAnsi="Times New Roman" w:cs="Times New Roman"/>
                <w:sz w:val="16"/>
                <w:szCs w:val="16"/>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Администрация МО </w:t>
            </w:r>
            <w:r w:rsidRPr="00747FBB">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47FBB" w:rsidRPr="00747FBB" w:rsidTr="00747FBB">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b/>
                <w:bCs/>
                <w:sz w:val="16"/>
                <w:szCs w:val="16"/>
              </w:rPr>
            </w:pPr>
            <w:r w:rsidRPr="00747FBB">
              <w:rPr>
                <w:rFonts w:ascii="Times New Roman" w:eastAsia="Times New Roman" w:hAnsi="Times New Roman" w:cs="Times New Roman"/>
                <w:sz w:val="16"/>
                <w:szCs w:val="16"/>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b/>
                <w:bCs/>
                <w:sz w:val="16"/>
                <w:szCs w:val="16"/>
              </w:rPr>
            </w:pPr>
            <w:r w:rsidRPr="00747FBB">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tc>
      </w:tr>
      <w:tr w:rsidR="00747FBB" w:rsidRPr="00747FBB" w:rsidTr="00747FBB">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747FBB" w:rsidRPr="00747FBB" w:rsidTr="00747FBB">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pStyle w:val="ConsPlusNormal0"/>
              <w:keepNext/>
              <w:keepLines/>
              <w:widowControl/>
              <w:ind w:firstLine="0"/>
              <w:jc w:val="both"/>
              <w:rPr>
                <w:rFonts w:ascii="Times New Roman" w:hAnsi="Times New Roman" w:cs="Times New Roman"/>
                <w:sz w:val="16"/>
                <w:szCs w:val="16"/>
              </w:rPr>
            </w:pPr>
            <w:r w:rsidRPr="00747FBB">
              <w:rPr>
                <w:rFonts w:ascii="Times New Roman" w:hAnsi="Times New Roman" w:cs="Times New Roman"/>
                <w:sz w:val="16"/>
                <w:szCs w:val="16"/>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tc>
      </w:tr>
      <w:tr w:rsidR="00747FBB" w:rsidRPr="00747FBB" w:rsidTr="00747FBB">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b/>
                <w:bCs/>
                <w:sz w:val="16"/>
                <w:szCs w:val="16"/>
              </w:rPr>
            </w:pPr>
            <w:r w:rsidRPr="00747FBB">
              <w:rPr>
                <w:rFonts w:ascii="Times New Roman" w:eastAsia="Times New Roman" w:hAnsi="Times New Roman" w:cs="Times New Roman"/>
                <w:sz w:val="16"/>
                <w:szCs w:val="16"/>
              </w:rPr>
              <w:lastRenderedPageBreak/>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b/>
                <w:bCs/>
                <w:sz w:val="16"/>
                <w:szCs w:val="16"/>
              </w:rPr>
            </w:pPr>
            <w:r w:rsidRPr="00747FBB">
              <w:rPr>
                <w:rFonts w:ascii="Times New Roman" w:eastAsia="Times New Roman" w:hAnsi="Times New Roman" w:cs="Times New Roman"/>
                <w:sz w:val="16"/>
                <w:szCs w:val="16"/>
              </w:rPr>
              <w:t>2019-2024 годы</w:t>
            </w:r>
          </w:p>
        </w:tc>
      </w:tr>
      <w:tr w:rsidR="00747FBB" w:rsidRPr="00747FBB" w:rsidTr="00747FBB">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Финансирование Программы осуществляется за счет средств местного бюджета.</w:t>
            </w:r>
          </w:p>
          <w:p w:rsidR="00747FBB" w:rsidRPr="00747FBB" w:rsidRDefault="00747FBB" w:rsidP="00747FBB">
            <w:pPr>
              <w:keepNext/>
              <w:keepLines/>
              <w:spacing w:after="0" w:line="240" w:lineRule="auto"/>
              <w:contextualSpacing/>
              <w:jc w:val="both"/>
              <w:textAlignment w:val="baseline"/>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Общий объем финансирования за весь период реализации составит 296,654 тыс. рублей (прогноз), в т.ч.:</w:t>
            </w:r>
          </w:p>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 xml:space="preserve">2019 г. – 56,154 тыс. рублей, </w:t>
            </w:r>
          </w:p>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 xml:space="preserve">2020 г. – 58,5 тыс. рублей, </w:t>
            </w:r>
          </w:p>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 xml:space="preserve">2021 г. - 60,000 тыс. рублей, </w:t>
            </w:r>
          </w:p>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 xml:space="preserve">2022 г. - 63,000 тыс. руб., </w:t>
            </w:r>
          </w:p>
          <w:p w:rsidR="00747FBB" w:rsidRPr="00747FBB" w:rsidRDefault="00747FBB" w:rsidP="00747FBB">
            <w:pPr>
              <w:keepNext/>
              <w:keepLines/>
              <w:spacing w:after="0" w:line="240" w:lineRule="auto"/>
              <w:contextualSpacing/>
              <w:jc w:val="both"/>
              <w:rPr>
                <w:rFonts w:ascii="Times New Roman" w:eastAsia="Calibri" w:hAnsi="Times New Roman" w:cs="Times New Roman"/>
                <w:sz w:val="16"/>
                <w:szCs w:val="16"/>
                <w:lang w:eastAsia="en-US"/>
              </w:rPr>
            </w:pPr>
            <w:r w:rsidRPr="00747FBB">
              <w:rPr>
                <w:rFonts w:ascii="Times New Roman" w:eastAsia="Times New Roman" w:hAnsi="Times New Roman" w:cs="Times New Roman"/>
                <w:color w:val="000000"/>
                <w:sz w:val="16"/>
                <w:szCs w:val="16"/>
              </w:rPr>
              <w:t>2023 г. - 34,00 тыс. руб.,</w:t>
            </w:r>
          </w:p>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2024 г. - 25,00 тыс. руб.</w:t>
            </w:r>
          </w:p>
          <w:p w:rsidR="00747FBB" w:rsidRPr="00747FBB" w:rsidRDefault="00747FBB" w:rsidP="00747FBB">
            <w:pPr>
              <w:keepNext/>
              <w:keepLines/>
              <w:spacing w:after="0" w:line="240" w:lineRule="auto"/>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Объемы финансирования Подпрограммы уточняются в установленном порядке при изменении бюджета МО Гаршинский сельсовет</w:t>
            </w:r>
          </w:p>
        </w:tc>
      </w:tr>
      <w:tr w:rsidR="00747FBB" w:rsidRPr="00747FBB" w:rsidTr="00747FBB">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widowControl w:val="0"/>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747FBB" w:rsidRPr="00747FBB" w:rsidRDefault="00747FBB" w:rsidP="00747FBB">
            <w:pPr>
              <w:keepNext/>
              <w:keepLines/>
              <w:widowControl w:val="0"/>
              <w:spacing w:after="0" w:line="240" w:lineRule="auto"/>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747FBB" w:rsidRDefault="00747FBB" w:rsidP="00747FBB">
      <w:pPr>
        <w:tabs>
          <w:tab w:val="left" w:pos="1796"/>
        </w:tabs>
        <w:spacing w:after="0" w:line="240" w:lineRule="auto"/>
        <w:ind w:firstLine="720"/>
        <w:jc w:val="center"/>
        <w:rPr>
          <w:rFonts w:ascii="Times New Roman" w:hAnsi="Times New Roman" w:cs="Times New Roman"/>
          <w:b/>
          <w:sz w:val="16"/>
          <w:szCs w:val="16"/>
        </w:rPr>
      </w:pPr>
      <w:r w:rsidRPr="00747FBB">
        <w:rPr>
          <w:rFonts w:ascii="Times New Roman" w:hAnsi="Times New Roman" w:cs="Times New Roman"/>
          <w:b/>
          <w:sz w:val="16"/>
          <w:szCs w:val="16"/>
        </w:rPr>
        <w:t>ПАСПОР</w:t>
      </w:r>
    </w:p>
    <w:p w:rsidR="00747FBB" w:rsidRPr="00747FBB" w:rsidRDefault="00747FBB" w:rsidP="00747FBB">
      <w:pPr>
        <w:tabs>
          <w:tab w:val="left" w:pos="1796"/>
        </w:tabs>
        <w:spacing w:after="0" w:line="240" w:lineRule="auto"/>
        <w:ind w:firstLine="720"/>
        <w:jc w:val="center"/>
        <w:rPr>
          <w:rFonts w:ascii="Times New Roman" w:eastAsia="Times New Roman" w:hAnsi="Times New Roman" w:cs="Times New Roman"/>
          <w:sz w:val="16"/>
          <w:szCs w:val="16"/>
          <w:lang w:eastAsia="ar-SA"/>
        </w:rPr>
      </w:pPr>
      <w:r w:rsidRPr="00747FBB">
        <w:rPr>
          <w:rFonts w:ascii="Times New Roman" w:hAnsi="Times New Roman" w:cs="Times New Roman"/>
          <w:sz w:val="16"/>
          <w:szCs w:val="16"/>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747FBB" w:rsidRPr="00747FBB" w:rsidRDefault="00747FBB" w:rsidP="00747FBB">
      <w:pPr>
        <w:keepNext/>
        <w:keepLines/>
        <w:spacing w:after="0" w:line="240" w:lineRule="auto"/>
        <w:contextualSpacing/>
        <w:jc w:val="center"/>
        <w:rPr>
          <w:rFonts w:ascii="Times New Roman" w:hAnsi="Times New Roman" w:cs="Times New Roman"/>
          <w:b/>
          <w:sz w:val="16"/>
          <w:szCs w:val="16"/>
        </w:rPr>
      </w:pPr>
    </w:p>
    <w:p w:rsidR="00747FBB" w:rsidRPr="00747FBB" w:rsidRDefault="00747FBB" w:rsidP="00747FBB">
      <w:pPr>
        <w:keepNext/>
        <w:keepLines/>
        <w:widowControl w:val="0"/>
        <w:spacing w:after="0" w:line="240" w:lineRule="auto"/>
        <w:contextualSpacing/>
        <w:rPr>
          <w:rFonts w:ascii="Times New Roman" w:eastAsia="Times New Roman" w:hAnsi="Times New Roman" w:cs="Times New Roman"/>
          <w:b/>
          <w:sz w:val="16"/>
          <w:szCs w:val="16"/>
        </w:rPr>
      </w:pPr>
    </w:p>
    <w:p w:rsidR="00747FBB" w:rsidRPr="00747FBB" w:rsidRDefault="00747FBB" w:rsidP="00747FBB">
      <w:pPr>
        <w:keepNext/>
        <w:keepLines/>
        <w:widowControl w:val="0"/>
        <w:spacing w:after="0" w:line="240" w:lineRule="auto"/>
        <w:contextualSpacing/>
        <w:jc w:val="center"/>
        <w:rPr>
          <w:rFonts w:ascii="Times New Roman" w:eastAsia="Times New Roman" w:hAnsi="Times New Roman" w:cs="Times New Roman"/>
          <w:sz w:val="16"/>
          <w:szCs w:val="16"/>
        </w:rPr>
      </w:pPr>
      <w:r w:rsidRPr="00747FBB">
        <w:rPr>
          <w:rFonts w:ascii="Times New Roman" w:eastAsia="Times New Roman" w:hAnsi="Times New Roman" w:cs="Times New Roman"/>
          <w:b/>
          <w:sz w:val="16"/>
          <w:szCs w:val="16"/>
        </w:rPr>
        <w:t>1.Общая характеристика сферы реализации Подпрограммы</w:t>
      </w:r>
    </w:p>
    <w:p w:rsidR="00747FBB" w:rsidRPr="00747FBB" w:rsidRDefault="00747FBB" w:rsidP="00747FBB">
      <w:pPr>
        <w:keepNext/>
        <w:keepLines/>
        <w:widowControl w:val="0"/>
        <w:spacing w:after="0" w:line="240" w:lineRule="auto"/>
        <w:ind w:firstLine="360"/>
        <w:contextualSpacing/>
        <w:jc w:val="both"/>
        <w:rPr>
          <w:rFonts w:ascii="Times New Roman" w:eastAsia="Times New Roman" w:hAnsi="Times New Roman" w:cs="Times New Roman"/>
          <w:color w:val="3C3C3C"/>
          <w:sz w:val="16"/>
          <w:szCs w:val="16"/>
        </w:rPr>
      </w:pPr>
    </w:p>
    <w:p w:rsidR="00747FBB" w:rsidRPr="00747FBB" w:rsidRDefault="00747FBB" w:rsidP="00747FBB">
      <w:pPr>
        <w:keepNext/>
        <w:keepLines/>
        <w:widowControl w:val="0"/>
        <w:spacing w:after="0" w:line="240" w:lineRule="auto"/>
        <w:ind w:firstLine="360"/>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В МО Гаршинский сельсовет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747FBB" w:rsidRPr="00747FBB" w:rsidRDefault="00747FBB" w:rsidP="00747FBB">
      <w:pPr>
        <w:keepNext/>
        <w:keepLines/>
        <w:widowControl w:val="0"/>
        <w:spacing w:after="0" w:line="240" w:lineRule="auto"/>
        <w:ind w:firstLine="360"/>
        <w:contextualSpacing/>
        <w:jc w:val="both"/>
        <w:rPr>
          <w:rFonts w:ascii="Times New Roman" w:eastAsia="Times New Roman" w:hAnsi="Times New Roman" w:cs="Times New Roman"/>
          <w:sz w:val="16"/>
          <w:szCs w:val="16"/>
        </w:rPr>
      </w:pPr>
      <w:r w:rsidRPr="00747FBB">
        <w:rPr>
          <w:rFonts w:ascii="Times New Roman" w:eastAsia="Times New Roman" w:hAnsi="Times New Roman" w:cs="Times New Roman"/>
          <w:sz w:val="16"/>
          <w:szCs w:val="16"/>
        </w:rPr>
        <w:t xml:space="preserve">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747FBB">
        <w:rPr>
          <w:rFonts w:ascii="Times New Roman" w:eastAsia="Times New Roman" w:hAnsi="Times New Roman" w:cs="Times New Roman"/>
          <w:sz w:val="16"/>
          <w:szCs w:val="16"/>
        </w:rPr>
        <w:t>качества жизни отдельных категорий населения сельского поселения</w:t>
      </w:r>
      <w:proofErr w:type="gramEnd"/>
      <w:r w:rsidRPr="00747FBB">
        <w:rPr>
          <w:rFonts w:ascii="Times New Roman" w:eastAsia="Times New Roman" w:hAnsi="Times New Roman" w:cs="Times New Roman"/>
          <w:sz w:val="16"/>
          <w:szCs w:val="16"/>
        </w:rPr>
        <w:t xml:space="preserve">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747FBB" w:rsidRPr="00747FBB" w:rsidRDefault="00747FBB" w:rsidP="00747FBB">
      <w:pPr>
        <w:keepNext/>
        <w:keepLines/>
        <w:widowControl w:val="0"/>
        <w:spacing w:after="0" w:line="240" w:lineRule="auto"/>
        <w:ind w:firstLine="360"/>
        <w:contextualSpacing/>
        <w:jc w:val="both"/>
        <w:rPr>
          <w:rFonts w:ascii="Times New Roman" w:eastAsia="Times New Roman" w:hAnsi="Times New Roman" w:cs="Times New Roman"/>
          <w:sz w:val="16"/>
          <w:szCs w:val="16"/>
        </w:rPr>
      </w:pPr>
    </w:p>
    <w:p w:rsidR="00747FBB" w:rsidRPr="00747FBB" w:rsidRDefault="00747FBB" w:rsidP="00747FBB">
      <w:pPr>
        <w:keepNext/>
        <w:spacing w:after="0" w:line="240" w:lineRule="auto"/>
        <w:contextualSpacing/>
        <w:jc w:val="center"/>
        <w:outlineLvl w:val="1"/>
        <w:rPr>
          <w:rFonts w:ascii="Times New Roman" w:eastAsia="Times New Roman" w:hAnsi="Times New Roman" w:cs="Times New Roman"/>
          <w:b/>
          <w:bCs/>
          <w:iCs/>
          <w:sz w:val="16"/>
          <w:szCs w:val="16"/>
        </w:rPr>
      </w:pPr>
      <w:r w:rsidRPr="00747FBB">
        <w:rPr>
          <w:rFonts w:ascii="Times New Roman" w:eastAsia="Times New Roman" w:hAnsi="Times New Roman" w:cs="Times New Roman"/>
          <w:b/>
          <w:bCs/>
          <w:iCs/>
          <w:sz w:val="16"/>
          <w:szCs w:val="16"/>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747FBB" w:rsidRPr="00747FBB" w:rsidRDefault="00747FBB" w:rsidP="00747FBB">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16"/>
          <w:szCs w:val="16"/>
          <w:lang w:eastAsia="en-US"/>
        </w:rPr>
      </w:pPr>
    </w:p>
    <w:p w:rsidR="00747FBB" w:rsidRPr="00747FBB" w:rsidRDefault="00747FBB" w:rsidP="00747FBB">
      <w:pPr>
        <w:keepNext/>
        <w:autoSpaceDE w:val="0"/>
        <w:autoSpaceDN w:val="0"/>
        <w:adjustRightInd w:val="0"/>
        <w:spacing w:after="0" w:line="240" w:lineRule="auto"/>
        <w:ind w:firstLine="708"/>
        <w:contextualSpacing/>
        <w:jc w:val="both"/>
        <w:outlineLvl w:val="1"/>
        <w:rPr>
          <w:rFonts w:ascii="Times New Roman" w:hAnsi="Times New Roman" w:cs="Times New Roman"/>
          <w:sz w:val="16"/>
          <w:szCs w:val="16"/>
        </w:rPr>
      </w:pPr>
      <w:r w:rsidRPr="00747FBB">
        <w:rPr>
          <w:rFonts w:ascii="Times New Roman" w:hAnsi="Times New Roman" w:cs="Times New Roman"/>
          <w:sz w:val="16"/>
          <w:szCs w:val="16"/>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747FBB" w:rsidRPr="00747FBB" w:rsidRDefault="00747FBB" w:rsidP="00747FBB">
      <w:pPr>
        <w:keepNext/>
        <w:autoSpaceDE w:val="0"/>
        <w:autoSpaceDN w:val="0"/>
        <w:adjustRightInd w:val="0"/>
        <w:spacing w:after="0" w:line="240" w:lineRule="auto"/>
        <w:ind w:firstLine="708"/>
        <w:contextualSpacing/>
        <w:jc w:val="both"/>
        <w:outlineLvl w:val="1"/>
        <w:rPr>
          <w:rFonts w:ascii="Times New Roman" w:hAnsi="Times New Roman" w:cs="Times New Roman"/>
          <w:sz w:val="16"/>
          <w:szCs w:val="16"/>
        </w:rPr>
      </w:pPr>
      <w:r w:rsidRPr="00747FBB">
        <w:rPr>
          <w:rFonts w:ascii="Times New Roman" w:hAnsi="Times New Roman" w:cs="Times New Roman"/>
          <w:sz w:val="16"/>
          <w:szCs w:val="16"/>
        </w:rPr>
        <w:t>Программные мероприятия направлены на решение следующих основных задач:</w:t>
      </w:r>
    </w:p>
    <w:p w:rsidR="00747FBB" w:rsidRPr="00747FBB" w:rsidRDefault="00747FBB" w:rsidP="00747FBB">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16"/>
          <w:szCs w:val="16"/>
        </w:rPr>
      </w:pPr>
      <w:r w:rsidRPr="00747FBB">
        <w:rPr>
          <w:rFonts w:ascii="Times New Roman" w:hAnsi="Times New Roman" w:cs="Times New Roman"/>
          <w:sz w:val="16"/>
          <w:szCs w:val="16"/>
        </w:rPr>
        <w:t>назначение муниципальной пенсии за выслугу лет лицам, имеющим право на ее получение и обратившимся с заявлением о ее назначении; выплата муниципальной пенсии за выслугу лет лицам, замещавшим муниципальные должности и муниципальные должности муниципальной службы.</w:t>
      </w:r>
    </w:p>
    <w:p w:rsidR="00747FBB" w:rsidRPr="00747FBB" w:rsidRDefault="00747FBB" w:rsidP="00747FBB">
      <w:pPr>
        <w:keepNext/>
        <w:autoSpaceDE w:val="0"/>
        <w:autoSpaceDN w:val="0"/>
        <w:adjustRightInd w:val="0"/>
        <w:spacing w:after="0" w:line="240" w:lineRule="auto"/>
        <w:ind w:firstLine="709"/>
        <w:contextualSpacing/>
        <w:jc w:val="center"/>
        <w:rPr>
          <w:rFonts w:ascii="Times New Roman" w:hAnsi="Times New Roman" w:cs="Times New Roman"/>
          <w:b/>
          <w:sz w:val="16"/>
          <w:szCs w:val="16"/>
        </w:rPr>
      </w:pPr>
      <w:r w:rsidRPr="00747FBB">
        <w:rPr>
          <w:rFonts w:ascii="Times New Roman" w:hAnsi="Times New Roman" w:cs="Times New Roman"/>
          <w:b/>
          <w:sz w:val="16"/>
          <w:szCs w:val="16"/>
        </w:rPr>
        <w:t>3. Показатели (индикаторы) Подпрограммы</w:t>
      </w:r>
    </w:p>
    <w:p w:rsidR="00747FBB" w:rsidRPr="00747FBB" w:rsidRDefault="00747FBB" w:rsidP="00747FBB">
      <w:pPr>
        <w:keepNext/>
        <w:autoSpaceDE w:val="0"/>
        <w:autoSpaceDN w:val="0"/>
        <w:adjustRightInd w:val="0"/>
        <w:spacing w:after="0" w:line="240" w:lineRule="auto"/>
        <w:ind w:firstLine="709"/>
        <w:contextualSpacing/>
        <w:jc w:val="center"/>
        <w:rPr>
          <w:rFonts w:ascii="Times New Roman" w:eastAsia="Calibri" w:hAnsi="Times New Roman" w:cs="Times New Roman"/>
          <w:b/>
          <w:sz w:val="16"/>
          <w:szCs w:val="16"/>
        </w:rPr>
      </w:pPr>
    </w:p>
    <w:p w:rsidR="00747FBB" w:rsidRPr="00747FBB" w:rsidRDefault="00747FBB" w:rsidP="00747FBB">
      <w:pPr>
        <w:keepNext/>
        <w:spacing w:after="0" w:line="240" w:lineRule="auto"/>
        <w:ind w:firstLine="709"/>
        <w:contextualSpacing/>
        <w:jc w:val="both"/>
        <w:rPr>
          <w:rFonts w:ascii="Times New Roman" w:eastAsia="Times New Roman" w:hAnsi="Times New Roman" w:cs="Times New Roman"/>
          <w:b/>
          <w:color w:val="000000"/>
          <w:sz w:val="16"/>
          <w:szCs w:val="16"/>
        </w:rPr>
      </w:pPr>
      <w:r w:rsidRPr="00747FBB">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47FBB" w:rsidRPr="00747FBB" w:rsidRDefault="00747FBB" w:rsidP="00747FBB">
      <w:pPr>
        <w:keepNext/>
        <w:spacing w:after="0" w:line="240" w:lineRule="auto"/>
        <w:ind w:firstLine="709"/>
        <w:contextualSpacing/>
        <w:jc w:val="center"/>
        <w:rPr>
          <w:rFonts w:ascii="Times New Roman" w:eastAsia="Times New Roman" w:hAnsi="Times New Roman" w:cs="Times New Roman"/>
          <w:b/>
          <w:color w:val="000000"/>
          <w:sz w:val="16"/>
          <w:szCs w:val="16"/>
        </w:rPr>
      </w:pPr>
    </w:p>
    <w:p w:rsidR="00747FBB" w:rsidRPr="00747FBB" w:rsidRDefault="00747FBB" w:rsidP="00747FBB">
      <w:pPr>
        <w:keepNext/>
        <w:spacing w:after="0" w:line="240" w:lineRule="auto"/>
        <w:ind w:firstLine="709"/>
        <w:contextualSpacing/>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47FBB" w:rsidRPr="00747FBB" w:rsidRDefault="00747FBB" w:rsidP="00747FBB">
      <w:pPr>
        <w:keepNext/>
        <w:spacing w:after="0" w:line="240" w:lineRule="auto"/>
        <w:ind w:firstLine="709"/>
        <w:contextualSpacing/>
        <w:jc w:val="both"/>
        <w:rPr>
          <w:rFonts w:ascii="Times New Roman" w:eastAsia="Times New Roman" w:hAnsi="Times New Roman" w:cs="Times New Roman"/>
          <w:color w:val="000000"/>
          <w:sz w:val="16"/>
          <w:szCs w:val="16"/>
        </w:rPr>
      </w:pPr>
    </w:p>
    <w:p w:rsidR="00747FBB" w:rsidRPr="00747FBB" w:rsidRDefault="00747FBB" w:rsidP="00747FBB">
      <w:pPr>
        <w:keepNext/>
        <w:spacing w:after="0" w:line="240" w:lineRule="auto"/>
        <w:ind w:firstLine="709"/>
        <w:contextualSpacing/>
        <w:jc w:val="both"/>
        <w:rPr>
          <w:rFonts w:ascii="Times New Roman" w:eastAsia="Times New Roman" w:hAnsi="Times New Roman" w:cs="Times New Roman"/>
          <w:color w:val="000000"/>
          <w:sz w:val="16"/>
          <w:szCs w:val="16"/>
        </w:rPr>
      </w:pPr>
      <w:r w:rsidRPr="00747FBB">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rPr>
          <w:rFonts w:ascii="Times New Roman" w:eastAsia="Times New Roman" w:hAnsi="Times New Roman" w:cs="Times New Roman"/>
          <w:sz w:val="16"/>
          <w:szCs w:val="16"/>
        </w:rPr>
      </w:pPr>
      <w:r w:rsidRPr="00747FBB">
        <w:rPr>
          <w:rFonts w:ascii="Times New Roman" w:eastAsia="Times New Roman" w:hAnsi="Times New Roman" w:cs="Times New Roman"/>
          <w:noProof/>
          <w:sz w:val="16"/>
          <w:szCs w:val="16"/>
        </w:rPr>
        <w:t>Мероприятия не требуют финансирования.</w:t>
      </w: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p>
    <w:p w:rsidR="00747FBB" w:rsidRPr="00747FBB" w:rsidRDefault="00747FBB" w:rsidP="00747FBB">
      <w:pPr>
        <w:spacing w:after="0" w:line="240" w:lineRule="auto"/>
        <w:ind w:firstLine="709"/>
        <w:jc w:val="center"/>
        <w:rPr>
          <w:rFonts w:ascii="Times New Roman" w:eastAsia="Times New Roman" w:hAnsi="Times New Roman" w:cs="Times New Roman"/>
          <w:b/>
          <w:color w:val="000000"/>
          <w:sz w:val="16"/>
          <w:szCs w:val="16"/>
        </w:rPr>
      </w:pPr>
      <w:r w:rsidRPr="00747FBB">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47FBB" w:rsidRPr="00747FBB" w:rsidRDefault="00747FBB" w:rsidP="00747FBB">
      <w:pPr>
        <w:tabs>
          <w:tab w:val="left" w:pos="1796"/>
        </w:tabs>
        <w:spacing w:after="0" w:line="240" w:lineRule="auto"/>
        <w:jc w:val="both"/>
        <w:rPr>
          <w:rFonts w:ascii="Times New Roman" w:eastAsia="Times New Roman" w:hAnsi="Times New Roman" w:cs="Times New Roman"/>
          <w:sz w:val="16"/>
          <w:szCs w:val="16"/>
        </w:rPr>
      </w:pPr>
    </w:p>
    <w:p w:rsidR="00747FBB" w:rsidRPr="00747FBB" w:rsidRDefault="00747FBB" w:rsidP="00747FBB">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47FBB">
        <w:rPr>
          <w:rFonts w:ascii="Times New Roman" w:eastAsia="Times New Roman" w:hAnsi="Times New Roman" w:cs="Times New Roman"/>
          <w:sz w:val="16"/>
          <w:szCs w:val="16"/>
        </w:rPr>
        <w:t>Коэффициент значимости Подпрограммы равен 0,02 (Кол-во мероприятий Подпрограммы/ Кол-во мероприятий Программы).</w:t>
      </w:r>
    </w:p>
    <w:p w:rsidR="00AF0FFC" w:rsidRDefault="00AF0FFC">
      <w:pPr>
        <w:rPr>
          <w:rFonts w:ascii="Times New Roman" w:hAnsi="Times New Roman" w:cs="Times New Roman"/>
          <w:sz w:val="16"/>
          <w:szCs w:val="16"/>
        </w:rPr>
      </w:pP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747FBB" w:rsidRPr="00CA3D03" w:rsidTr="00D174C5">
        <w:trPr>
          <w:trHeight w:val="1515"/>
        </w:trPr>
        <w:tc>
          <w:tcPr>
            <w:tcW w:w="9571" w:type="dxa"/>
            <w:tcBorders>
              <w:top w:val="single" w:sz="4" w:space="0" w:color="auto"/>
              <w:left w:val="single" w:sz="4" w:space="0" w:color="auto"/>
              <w:bottom w:val="single" w:sz="4" w:space="0" w:color="auto"/>
              <w:right w:val="single" w:sz="4" w:space="0" w:color="auto"/>
            </w:tcBorders>
          </w:tcPr>
          <w:p w:rsidR="00747FBB" w:rsidRPr="00CA3D03" w:rsidRDefault="00747FBB" w:rsidP="00D174C5">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Наши адрес и телефоны:                                    Тираж 10 экз.          РЕДАКТОР</w:t>
            </w:r>
          </w:p>
          <w:p w:rsidR="00747FBB" w:rsidRPr="00CA3D03" w:rsidRDefault="00747FBB" w:rsidP="00D174C5">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Администрация МО Гаршинский сельсовет</w:t>
            </w:r>
          </w:p>
          <w:p w:rsidR="00747FBB" w:rsidRPr="00CA3D03" w:rsidRDefault="00747FBB" w:rsidP="00D174C5">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Курманаевского района Оренбургской области</w:t>
            </w:r>
          </w:p>
          <w:p w:rsidR="00747FBB" w:rsidRPr="00CA3D03" w:rsidRDefault="00747FBB" w:rsidP="00D174C5">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461077, с. Гаршино, Курманаевского района,                                 Н.П.Игнатьева</w:t>
            </w:r>
          </w:p>
          <w:p w:rsidR="00747FBB" w:rsidRPr="00CA3D03" w:rsidRDefault="00747FBB" w:rsidP="00D174C5">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 xml:space="preserve">Оренбургской области, ул. </w:t>
            </w:r>
            <w:proofErr w:type="gramStart"/>
            <w:r w:rsidRPr="00CA3D03">
              <w:rPr>
                <w:rFonts w:ascii="Times New Roman" w:hAnsi="Times New Roman" w:cs="Times New Roman"/>
                <w:sz w:val="20"/>
                <w:szCs w:val="20"/>
              </w:rPr>
              <w:t>Центральная</w:t>
            </w:r>
            <w:proofErr w:type="gramEnd"/>
            <w:r w:rsidRPr="00CA3D03">
              <w:rPr>
                <w:rFonts w:ascii="Times New Roman" w:hAnsi="Times New Roman" w:cs="Times New Roman"/>
                <w:sz w:val="20"/>
                <w:szCs w:val="20"/>
              </w:rPr>
              <w:t>, д. 70</w:t>
            </w:r>
          </w:p>
          <w:p w:rsidR="00747FBB" w:rsidRPr="00CA3D03" w:rsidRDefault="00747FBB" w:rsidP="00D174C5">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Тел: (835341) 3-23-42, факс (835341) 3-23-43</w:t>
            </w:r>
          </w:p>
        </w:tc>
      </w:tr>
    </w:tbl>
    <w:p w:rsidR="00747FBB" w:rsidRDefault="00747FBB">
      <w:pPr>
        <w:rPr>
          <w:rFonts w:ascii="Times New Roman" w:hAnsi="Times New Roman" w:cs="Times New Roman"/>
          <w:sz w:val="16"/>
          <w:szCs w:val="16"/>
        </w:rPr>
      </w:pPr>
    </w:p>
    <w:p w:rsidR="00747FBB" w:rsidRPr="00747FBB" w:rsidRDefault="00747FBB">
      <w:pPr>
        <w:rPr>
          <w:rFonts w:ascii="Times New Roman" w:hAnsi="Times New Roman" w:cs="Times New Roman"/>
          <w:sz w:val="16"/>
          <w:szCs w:val="16"/>
        </w:rPr>
      </w:pPr>
    </w:p>
    <w:sectPr w:rsidR="00747FBB" w:rsidRPr="00747FBB" w:rsidSect="00AF0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FBB"/>
    <w:rsid w:val="001B6F6B"/>
    <w:rsid w:val="00747FBB"/>
    <w:rsid w:val="00AF0FFC"/>
    <w:rsid w:val="00E66CC7"/>
    <w:rsid w:val="00FC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FC"/>
  </w:style>
  <w:style w:type="paragraph" w:styleId="1">
    <w:name w:val="heading 1"/>
    <w:basedOn w:val="a"/>
    <w:next w:val="a"/>
    <w:link w:val="10"/>
    <w:uiPriority w:val="99"/>
    <w:qFormat/>
    <w:rsid w:val="00747FBB"/>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747FBB"/>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747F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747FBB"/>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747FBB"/>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747FBB"/>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47FBB"/>
    <w:rPr>
      <w:b/>
      <w:bCs/>
    </w:rPr>
  </w:style>
  <w:style w:type="character" w:customStyle="1" w:styleId="10">
    <w:name w:val="Заголовок 1 Знак"/>
    <w:basedOn w:val="a0"/>
    <w:link w:val="1"/>
    <w:uiPriority w:val="99"/>
    <w:rsid w:val="00747FBB"/>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747FBB"/>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747FBB"/>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747FBB"/>
    <w:rPr>
      <w:rFonts w:ascii="Times New Roman" w:eastAsia="Calibri" w:hAnsi="Times New Roman" w:cs="Times New Roman"/>
      <w:b/>
      <w:bCs/>
      <w:sz w:val="28"/>
      <w:szCs w:val="28"/>
    </w:rPr>
  </w:style>
  <w:style w:type="character" w:customStyle="1" w:styleId="60">
    <w:name w:val="Заголовок 6 Знак"/>
    <w:basedOn w:val="a0"/>
    <w:link w:val="6"/>
    <w:semiHidden/>
    <w:rsid w:val="00747FBB"/>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747FBB"/>
    <w:rPr>
      <w:rFonts w:ascii="Times New Roman" w:eastAsia="Times New Roman" w:hAnsi="Times New Roman" w:cs="Times New Roman"/>
      <w:sz w:val="24"/>
      <w:szCs w:val="24"/>
    </w:rPr>
  </w:style>
  <w:style w:type="character" w:styleId="a4">
    <w:name w:val="Hyperlink"/>
    <w:semiHidden/>
    <w:unhideWhenUsed/>
    <w:rsid w:val="00747FBB"/>
    <w:rPr>
      <w:strike w:val="0"/>
      <w:dstrike w:val="0"/>
      <w:color w:val="0000FF"/>
      <w:u w:val="none"/>
      <w:effect w:val="none"/>
    </w:rPr>
  </w:style>
  <w:style w:type="paragraph" w:styleId="a5">
    <w:name w:val="Normal (Web)"/>
    <w:basedOn w:val="a"/>
    <w:uiPriority w:val="99"/>
    <w:semiHidden/>
    <w:unhideWhenUsed/>
    <w:rsid w:val="00747FBB"/>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747FBB"/>
    <w:rPr>
      <w:rFonts w:ascii="Times New Roman" w:eastAsia="Calibri" w:hAnsi="Times New Roman" w:cs="Times New Roman"/>
      <w:sz w:val="28"/>
      <w:lang w:eastAsia="en-US"/>
    </w:rPr>
  </w:style>
  <w:style w:type="paragraph" w:styleId="a7">
    <w:name w:val="header"/>
    <w:basedOn w:val="a"/>
    <w:link w:val="a6"/>
    <w:uiPriority w:val="99"/>
    <w:semiHidden/>
    <w:unhideWhenUsed/>
    <w:rsid w:val="00747FBB"/>
    <w:pPr>
      <w:tabs>
        <w:tab w:val="center" w:pos="4677"/>
        <w:tab w:val="right" w:pos="9355"/>
      </w:tabs>
    </w:pPr>
    <w:rPr>
      <w:rFonts w:ascii="Times New Roman" w:eastAsia="Calibri" w:hAnsi="Times New Roman" w:cs="Times New Roman"/>
      <w:sz w:val="28"/>
      <w:lang w:eastAsia="en-US"/>
    </w:rPr>
  </w:style>
  <w:style w:type="character" w:customStyle="1" w:styleId="11">
    <w:name w:val="Верхний колонтитул Знак1"/>
    <w:basedOn w:val="a0"/>
    <w:link w:val="a7"/>
    <w:uiPriority w:val="99"/>
    <w:semiHidden/>
    <w:rsid w:val="00747FBB"/>
  </w:style>
  <w:style w:type="character" w:customStyle="1" w:styleId="a8">
    <w:name w:val="Нижний колонтитул Знак"/>
    <w:basedOn w:val="a0"/>
    <w:link w:val="a9"/>
    <w:uiPriority w:val="99"/>
    <w:semiHidden/>
    <w:rsid w:val="00747FBB"/>
    <w:rPr>
      <w:rFonts w:ascii="Times New Roman" w:eastAsia="Calibri" w:hAnsi="Times New Roman" w:cs="Times New Roman"/>
      <w:sz w:val="28"/>
      <w:lang w:eastAsia="en-US"/>
    </w:rPr>
  </w:style>
  <w:style w:type="paragraph" w:styleId="a9">
    <w:name w:val="footer"/>
    <w:basedOn w:val="a"/>
    <w:link w:val="a8"/>
    <w:uiPriority w:val="99"/>
    <w:semiHidden/>
    <w:unhideWhenUsed/>
    <w:rsid w:val="00747FBB"/>
    <w:pPr>
      <w:tabs>
        <w:tab w:val="center" w:pos="4677"/>
        <w:tab w:val="right" w:pos="9355"/>
      </w:tabs>
    </w:pPr>
    <w:rPr>
      <w:rFonts w:ascii="Times New Roman" w:eastAsia="Calibri" w:hAnsi="Times New Roman" w:cs="Times New Roman"/>
      <w:sz w:val="28"/>
      <w:lang w:eastAsia="en-US"/>
    </w:rPr>
  </w:style>
  <w:style w:type="character" w:customStyle="1" w:styleId="12">
    <w:name w:val="Нижний колонтитул Знак1"/>
    <w:basedOn w:val="a0"/>
    <w:link w:val="a9"/>
    <w:uiPriority w:val="99"/>
    <w:semiHidden/>
    <w:rsid w:val="00747FBB"/>
  </w:style>
  <w:style w:type="paragraph" w:styleId="aa">
    <w:name w:val="Title"/>
    <w:basedOn w:val="a"/>
    <w:link w:val="ab"/>
    <w:uiPriority w:val="99"/>
    <w:qFormat/>
    <w:rsid w:val="00747FBB"/>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747FBB"/>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747FBB"/>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747FBB"/>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747FBB"/>
    <w:rPr>
      <w:rFonts w:ascii="Calibri" w:eastAsia="Times New Roman" w:hAnsi="Calibri" w:cs="Times New Roman"/>
    </w:rPr>
  </w:style>
  <w:style w:type="paragraph" w:styleId="af">
    <w:name w:val="Body Text Indent"/>
    <w:basedOn w:val="a"/>
    <w:link w:val="ae"/>
    <w:uiPriority w:val="99"/>
    <w:semiHidden/>
    <w:unhideWhenUsed/>
    <w:rsid w:val="00747FBB"/>
    <w:pPr>
      <w:spacing w:after="120"/>
      <w:ind w:left="283"/>
    </w:pPr>
    <w:rPr>
      <w:rFonts w:ascii="Calibri" w:eastAsia="Times New Roman" w:hAnsi="Calibri" w:cs="Times New Roman"/>
    </w:rPr>
  </w:style>
  <w:style w:type="character" w:customStyle="1" w:styleId="13">
    <w:name w:val="Основной текст с отступом Знак1"/>
    <w:basedOn w:val="a0"/>
    <w:link w:val="af"/>
    <w:uiPriority w:val="99"/>
    <w:semiHidden/>
    <w:rsid w:val="00747FBB"/>
  </w:style>
  <w:style w:type="character" w:customStyle="1" w:styleId="21">
    <w:name w:val="Основной текст 2 Знак"/>
    <w:basedOn w:val="a0"/>
    <w:link w:val="22"/>
    <w:uiPriority w:val="99"/>
    <w:semiHidden/>
    <w:rsid w:val="00747FBB"/>
    <w:rPr>
      <w:rFonts w:ascii="Calibri" w:eastAsia="Times New Roman" w:hAnsi="Calibri" w:cs="Times New Roman"/>
    </w:rPr>
  </w:style>
  <w:style w:type="paragraph" w:styleId="22">
    <w:name w:val="Body Text 2"/>
    <w:basedOn w:val="a"/>
    <w:link w:val="21"/>
    <w:uiPriority w:val="99"/>
    <w:semiHidden/>
    <w:unhideWhenUsed/>
    <w:rsid w:val="00747FBB"/>
    <w:pPr>
      <w:spacing w:after="120" w:line="480" w:lineRule="auto"/>
    </w:pPr>
    <w:rPr>
      <w:rFonts w:ascii="Calibri" w:eastAsia="Times New Roman" w:hAnsi="Calibri" w:cs="Times New Roman"/>
    </w:rPr>
  </w:style>
  <w:style w:type="character" w:customStyle="1" w:styleId="210">
    <w:name w:val="Основной текст 2 Знак1"/>
    <w:basedOn w:val="a0"/>
    <w:link w:val="22"/>
    <w:uiPriority w:val="99"/>
    <w:semiHidden/>
    <w:rsid w:val="00747FBB"/>
  </w:style>
  <w:style w:type="character" w:customStyle="1" w:styleId="23">
    <w:name w:val="Основной текст с отступом 2 Знак"/>
    <w:basedOn w:val="a0"/>
    <w:link w:val="24"/>
    <w:uiPriority w:val="99"/>
    <w:semiHidden/>
    <w:rsid w:val="00747FBB"/>
    <w:rPr>
      <w:rFonts w:ascii="Calibri" w:eastAsia="Times New Roman" w:hAnsi="Calibri" w:cs="Times New Roman"/>
    </w:rPr>
  </w:style>
  <w:style w:type="paragraph" w:styleId="24">
    <w:name w:val="Body Text Indent 2"/>
    <w:basedOn w:val="a"/>
    <w:link w:val="23"/>
    <w:uiPriority w:val="99"/>
    <w:semiHidden/>
    <w:unhideWhenUsed/>
    <w:rsid w:val="00747FBB"/>
    <w:pPr>
      <w:spacing w:after="120" w:line="480" w:lineRule="auto"/>
      <w:ind w:left="283"/>
    </w:pPr>
    <w:rPr>
      <w:rFonts w:ascii="Calibri" w:eastAsia="Times New Roman" w:hAnsi="Calibri" w:cs="Times New Roman"/>
    </w:rPr>
  </w:style>
  <w:style w:type="character" w:customStyle="1" w:styleId="211">
    <w:name w:val="Основной текст с отступом 2 Знак1"/>
    <w:basedOn w:val="a0"/>
    <w:link w:val="24"/>
    <w:uiPriority w:val="99"/>
    <w:semiHidden/>
    <w:rsid w:val="00747FBB"/>
  </w:style>
  <w:style w:type="paragraph" w:styleId="af0">
    <w:name w:val="Balloon Text"/>
    <w:basedOn w:val="a"/>
    <w:link w:val="af1"/>
    <w:uiPriority w:val="99"/>
    <w:semiHidden/>
    <w:unhideWhenUsed/>
    <w:rsid w:val="00747FBB"/>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747FBB"/>
    <w:rPr>
      <w:rFonts w:ascii="Tahoma" w:eastAsia="Calibri" w:hAnsi="Tahoma" w:cs="Times New Roman"/>
      <w:sz w:val="16"/>
      <w:szCs w:val="16"/>
      <w:lang w:eastAsia="en-US"/>
    </w:rPr>
  </w:style>
  <w:style w:type="character" w:customStyle="1" w:styleId="af2">
    <w:name w:val="Без интервала Знак"/>
    <w:link w:val="af3"/>
    <w:uiPriority w:val="1"/>
    <w:locked/>
    <w:rsid w:val="00747FBB"/>
    <w:rPr>
      <w:rFonts w:ascii="Calibri" w:eastAsia="Calibri" w:hAnsi="Calibri" w:cs="Calibri"/>
      <w:lang w:eastAsia="en-US"/>
    </w:rPr>
  </w:style>
  <w:style w:type="paragraph" w:styleId="af3">
    <w:name w:val="No Spacing"/>
    <w:link w:val="af2"/>
    <w:uiPriority w:val="1"/>
    <w:qFormat/>
    <w:rsid w:val="00747FBB"/>
    <w:pPr>
      <w:spacing w:after="0" w:line="240" w:lineRule="auto"/>
    </w:pPr>
    <w:rPr>
      <w:rFonts w:ascii="Calibri" w:eastAsia="Calibri" w:hAnsi="Calibri" w:cs="Calibri"/>
      <w:lang w:eastAsia="en-US"/>
    </w:rPr>
  </w:style>
  <w:style w:type="paragraph" w:styleId="af4">
    <w:name w:val="List Paragraph"/>
    <w:basedOn w:val="a"/>
    <w:uiPriority w:val="99"/>
    <w:qFormat/>
    <w:rsid w:val="00747FBB"/>
    <w:pPr>
      <w:ind w:left="720"/>
      <w:contextualSpacing/>
    </w:pPr>
    <w:rPr>
      <w:rFonts w:ascii="Calibri" w:eastAsia="Times New Roman" w:hAnsi="Calibri" w:cs="Times New Roman"/>
    </w:rPr>
  </w:style>
  <w:style w:type="paragraph" w:customStyle="1" w:styleId="14">
    <w:name w:val="Без интервала1"/>
    <w:uiPriority w:val="99"/>
    <w:rsid w:val="00747FBB"/>
    <w:pPr>
      <w:spacing w:after="0" w:line="240" w:lineRule="auto"/>
    </w:pPr>
    <w:rPr>
      <w:rFonts w:ascii="Calibri" w:eastAsia="Times New Roman" w:hAnsi="Calibri" w:cs="Times New Roman"/>
      <w:lang w:eastAsia="en-US"/>
    </w:rPr>
  </w:style>
  <w:style w:type="paragraph" w:customStyle="1" w:styleId="Default">
    <w:name w:val="Default"/>
    <w:uiPriority w:val="99"/>
    <w:rsid w:val="00747F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747FBB"/>
    <w:rPr>
      <w:rFonts w:ascii="Arial" w:eastAsia="SimSun" w:hAnsi="Arial" w:cs="Arial"/>
      <w:sz w:val="24"/>
      <w:szCs w:val="24"/>
      <w:lang w:eastAsia="zh-CN"/>
    </w:rPr>
  </w:style>
  <w:style w:type="paragraph" w:customStyle="1" w:styleId="ConsPlusNormal0">
    <w:name w:val="ConsPlusNormal"/>
    <w:link w:val="ConsPlusNormal"/>
    <w:rsid w:val="00747FBB"/>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747FBB"/>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5">
    <w:name w:val="Абзац списка1"/>
    <w:basedOn w:val="a"/>
    <w:uiPriority w:val="99"/>
    <w:rsid w:val="00747FBB"/>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747FB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747FBB"/>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747FBB"/>
    <w:rPr>
      <w:rFonts w:ascii="Georgia" w:eastAsia="Calibri" w:hAnsi="Georgia"/>
      <w:szCs w:val="24"/>
    </w:rPr>
  </w:style>
  <w:style w:type="paragraph" w:customStyle="1" w:styleId="Pro-Gramma0">
    <w:name w:val="Pro-Gramma"/>
    <w:basedOn w:val="a"/>
    <w:link w:val="Pro-Gramma"/>
    <w:rsid w:val="00747FBB"/>
    <w:pPr>
      <w:spacing w:before="120" w:after="0" w:line="288" w:lineRule="auto"/>
      <w:ind w:left="1134"/>
      <w:jc w:val="both"/>
    </w:pPr>
    <w:rPr>
      <w:rFonts w:ascii="Georgia" w:eastAsia="Calibri" w:hAnsi="Georgia"/>
      <w:szCs w:val="24"/>
    </w:rPr>
  </w:style>
  <w:style w:type="paragraph" w:customStyle="1" w:styleId="P1">
    <w:name w:val="P1"/>
    <w:basedOn w:val="a"/>
    <w:uiPriority w:val="99"/>
    <w:rsid w:val="00747FBB"/>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747FBB"/>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747F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747FBB"/>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747FBB"/>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747FBB"/>
    <w:rPr>
      <w:rFonts w:ascii="Georgia" w:eastAsia="SimSun" w:hAnsi="Georgia"/>
    </w:rPr>
  </w:style>
  <w:style w:type="paragraph" w:customStyle="1" w:styleId="Pro-List20">
    <w:name w:val="Pro-List #2"/>
    <w:basedOn w:val="a"/>
    <w:link w:val="Pro-List2"/>
    <w:rsid w:val="00747FBB"/>
    <w:pPr>
      <w:tabs>
        <w:tab w:val="left" w:pos="2040"/>
      </w:tabs>
      <w:spacing w:before="180" w:after="0" w:line="288" w:lineRule="auto"/>
      <w:ind w:left="2040" w:hanging="480"/>
      <w:jc w:val="both"/>
    </w:pPr>
    <w:rPr>
      <w:rFonts w:ascii="Georgia" w:eastAsia="SimSun" w:hAnsi="Georgia"/>
    </w:rPr>
  </w:style>
  <w:style w:type="character" w:customStyle="1" w:styleId="16">
    <w:name w:val="Заголовок №1_"/>
    <w:link w:val="17"/>
    <w:locked/>
    <w:rsid w:val="00747FBB"/>
    <w:rPr>
      <w:spacing w:val="6"/>
      <w:sz w:val="25"/>
      <w:szCs w:val="25"/>
      <w:shd w:val="clear" w:color="auto" w:fill="FFFFFF"/>
    </w:rPr>
  </w:style>
  <w:style w:type="paragraph" w:customStyle="1" w:styleId="17">
    <w:name w:val="Заголовок №1"/>
    <w:basedOn w:val="a"/>
    <w:link w:val="16"/>
    <w:rsid w:val="00747FBB"/>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747FBB"/>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747FBB"/>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747FB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747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uiPriority w:val="99"/>
    <w:rsid w:val="00747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747F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747FBB"/>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747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747FBB"/>
    <w:rPr>
      <w:b/>
      <w:bCs w:val="0"/>
      <w:color w:val="106BBE"/>
      <w:sz w:val="26"/>
    </w:rPr>
  </w:style>
  <w:style w:type="character" w:customStyle="1" w:styleId="apple-converted-space">
    <w:name w:val="apple-converted-space"/>
    <w:rsid w:val="00747FBB"/>
  </w:style>
  <w:style w:type="character" w:customStyle="1" w:styleId="T5">
    <w:name w:val="T5"/>
    <w:rsid w:val="00747FBB"/>
    <w:rPr>
      <w:sz w:val="28"/>
    </w:rPr>
  </w:style>
  <w:style w:type="character" w:customStyle="1" w:styleId="label">
    <w:name w:val="label"/>
    <w:basedOn w:val="a0"/>
    <w:rsid w:val="00747FBB"/>
  </w:style>
  <w:style w:type="character" w:customStyle="1" w:styleId="ico">
    <w:name w:val="ico"/>
    <w:basedOn w:val="a0"/>
    <w:rsid w:val="00747FBB"/>
  </w:style>
  <w:style w:type="character" w:customStyle="1" w:styleId="10pt">
    <w:name w:val="Заголовок №1 + Интервал 0 pt"/>
    <w:rsid w:val="00747FBB"/>
    <w:rPr>
      <w:spacing w:val="5"/>
      <w:sz w:val="25"/>
      <w:szCs w:val="25"/>
      <w:lang w:bidi="ar-SA"/>
    </w:rPr>
  </w:style>
  <w:style w:type="character" w:customStyle="1" w:styleId="9pt">
    <w:name w:val="Основной текст + 9 pt"/>
    <w:aliases w:val="Интервал 0 pt5"/>
    <w:rsid w:val="00747FBB"/>
    <w:rPr>
      <w:spacing w:val="5"/>
      <w:sz w:val="18"/>
      <w:szCs w:val="18"/>
      <w:lang w:bidi="ar-SA"/>
    </w:rPr>
  </w:style>
  <w:style w:type="character" w:customStyle="1" w:styleId="9pt1">
    <w:name w:val="Основной текст + 9 pt1"/>
    <w:aliases w:val="Интервал 0 pt4"/>
    <w:rsid w:val="00747FBB"/>
    <w:rPr>
      <w:spacing w:val="7"/>
      <w:sz w:val="18"/>
      <w:szCs w:val="18"/>
      <w:lang w:bidi="ar-SA"/>
    </w:rPr>
  </w:style>
  <w:style w:type="character" w:customStyle="1" w:styleId="8">
    <w:name w:val="Основной текст + 8"/>
    <w:aliases w:val="5 pt3,Интервал 0 pt3"/>
    <w:rsid w:val="00747FBB"/>
    <w:rPr>
      <w:spacing w:val="8"/>
      <w:sz w:val="17"/>
      <w:szCs w:val="17"/>
      <w:lang w:bidi="ar-SA"/>
    </w:rPr>
  </w:style>
  <w:style w:type="character" w:customStyle="1" w:styleId="120">
    <w:name w:val="Основной текст + 12"/>
    <w:aliases w:val="5 pt2,Интервал 0 pt2"/>
    <w:rsid w:val="00747FBB"/>
    <w:rPr>
      <w:spacing w:val="6"/>
      <w:sz w:val="25"/>
      <w:szCs w:val="25"/>
      <w:lang w:bidi="ar-SA"/>
    </w:rPr>
  </w:style>
  <w:style w:type="character" w:customStyle="1" w:styleId="Georgia">
    <w:name w:val="Основной текст + Georgia"/>
    <w:aliases w:val="8,5 pt1,Интервал 0 pt1"/>
    <w:rsid w:val="00747FBB"/>
    <w:rPr>
      <w:rFonts w:ascii="Georgia" w:hAnsi="Georgia" w:cs="Georgia" w:hint="default"/>
      <w:spacing w:val="6"/>
      <w:sz w:val="17"/>
      <w:szCs w:val="17"/>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390;n=35136;fld=134;dst=1003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12299</Words>
  <Characters>70108</Characters>
  <Application>Microsoft Office Word</Application>
  <DocSecurity>0</DocSecurity>
  <Lines>584</Lines>
  <Paragraphs>164</Paragraphs>
  <ScaleCrop>false</ScaleCrop>
  <Company/>
  <LinksUpToDate>false</LinksUpToDate>
  <CharactersWithSpaces>82243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2022-06-09T10:18:00Z</dcterms:created>
  <dcterms:modified xsi:type="dcterms:W3CDTF">2022-06-10T11:08:00Z</dcterms:modified>
</cp:coreProperties>
</file>