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1616C" w:rsidRPr="005C3E50" w:rsidTr="00540E28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C" w:rsidRPr="001D5064" w:rsidRDefault="0061616C" w:rsidP="00540E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61616C" w:rsidRPr="005C3E50" w:rsidRDefault="0061616C" w:rsidP="00540E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61616C" w:rsidRPr="009552B7" w:rsidRDefault="0061616C" w:rsidP="00345F45">
      <w:pPr>
        <w:spacing w:after="0" w:line="240" w:lineRule="auto"/>
        <w:rPr>
          <w:rStyle w:val="a7"/>
          <w:color w:val="333333"/>
          <w:sz w:val="24"/>
          <w:szCs w:val="24"/>
        </w:rPr>
      </w:pPr>
    </w:p>
    <w:p w:rsidR="0061616C" w:rsidRDefault="0061616C" w:rsidP="00345F45">
      <w:pPr>
        <w:spacing w:line="240" w:lineRule="auto"/>
      </w:pPr>
      <w:r>
        <w:rPr>
          <w:rStyle w:val="a7"/>
          <w:rFonts w:ascii="Times New Roman" w:hAnsi="Times New Roman" w:cs="Times New Roman"/>
          <w:color w:val="333333"/>
          <w:sz w:val="32"/>
          <w:szCs w:val="32"/>
        </w:rPr>
        <w:t>№ 24 (414</w:t>
      </w:r>
      <w:r w:rsidRPr="006F203D">
        <w:rPr>
          <w:rStyle w:val="a7"/>
          <w:rFonts w:ascii="Times New Roman" w:hAnsi="Times New Roman" w:cs="Times New Roman"/>
          <w:color w:val="333333"/>
          <w:sz w:val="32"/>
          <w:szCs w:val="32"/>
        </w:rPr>
        <w:t>) от</w:t>
      </w:r>
      <w:r>
        <w:rPr>
          <w:rStyle w:val="a7"/>
          <w:rFonts w:ascii="Times New Roman" w:hAnsi="Times New Roman" w:cs="Times New Roman"/>
          <w:color w:val="333333"/>
          <w:sz w:val="32"/>
          <w:szCs w:val="32"/>
        </w:rPr>
        <w:t xml:space="preserve"> 09.06</w:t>
      </w:r>
      <w:r w:rsidRPr="006F203D">
        <w:rPr>
          <w:rStyle w:val="a7"/>
          <w:rFonts w:ascii="Times New Roman" w:hAnsi="Times New Roman" w:cs="Times New Roman"/>
          <w:color w:val="333333"/>
          <w:sz w:val="32"/>
          <w:szCs w:val="32"/>
        </w:rPr>
        <w:t>.2022                                                      бесплатно</w:t>
      </w:r>
    </w:p>
    <w:p w:rsidR="000124AB" w:rsidRDefault="000124AB" w:rsidP="00345F45">
      <w:pPr>
        <w:spacing w:line="240" w:lineRule="auto"/>
      </w:pPr>
    </w:p>
    <w:p w:rsidR="00126640" w:rsidRPr="00816140" w:rsidRDefault="00126640" w:rsidP="00345F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26640" w:rsidRPr="00816140" w:rsidRDefault="00126640" w:rsidP="00345F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Глава</w:t>
      </w:r>
      <w:r w:rsidR="00616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126640" w:rsidRPr="00816140" w:rsidRDefault="00126640" w:rsidP="00126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 xml:space="preserve">_____________________В.И. </w:t>
      </w:r>
      <w:proofErr w:type="spellStart"/>
      <w:r w:rsidRPr="00816140">
        <w:rPr>
          <w:rFonts w:ascii="Times New Roman" w:hAnsi="Times New Roman" w:cs="Times New Roman"/>
          <w:bCs/>
          <w:sz w:val="24"/>
          <w:szCs w:val="24"/>
        </w:rPr>
        <w:t>Саулин</w:t>
      </w:r>
      <w:proofErr w:type="spellEnd"/>
    </w:p>
    <w:p w:rsidR="00126640" w:rsidRPr="00816140" w:rsidRDefault="00126640" w:rsidP="00126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Pr="00816140">
        <w:rPr>
          <w:rFonts w:ascii="Times New Roman" w:hAnsi="Times New Roman" w:cs="Times New Roman"/>
          <w:bCs/>
          <w:sz w:val="24"/>
          <w:szCs w:val="24"/>
          <w:u w:val="single"/>
        </w:rPr>
        <w:t>08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Pr="00816140">
        <w:rPr>
          <w:rFonts w:ascii="Times New Roman" w:hAnsi="Times New Roman" w:cs="Times New Roman"/>
          <w:bCs/>
          <w:sz w:val="24"/>
          <w:szCs w:val="24"/>
          <w:u w:val="single"/>
        </w:rPr>
        <w:t>июня</w:t>
      </w:r>
      <w:r w:rsidRPr="00816140">
        <w:rPr>
          <w:rFonts w:ascii="Times New Roman" w:hAnsi="Times New Roman" w:cs="Times New Roman"/>
          <w:bCs/>
          <w:sz w:val="24"/>
          <w:szCs w:val="24"/>
        </w:rPr>
        <w:t>2022 года</w:t>
      </w:r>
    </w:p>
    <w:p w:rsidR="00126640" w:rsidRPr="00816140" w:rsidRDefault="00126640" w:rsidP="00126640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640" w:rsidRPr="00816140" w:rsidRDefault="00126640" w:rsidP="00126640">
      <w:pPr>
        <w:spacing w:after="0" w:line="240" w:lineRule="auto"/>
        <w:ind w:firstLine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6640" w:rsidRPr="00816140" w:rsidRDefault="00126640" w:rsidP="001266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 w:rsidRPr="00816140">
        <w:rPr>
          <w:rFonts w:ascii="Times New Roman" w:hAnsi="Times New Roman" w:cs="Times New Roman"/>
          <w:b/>
          <w:bCs/>
          <w:sz w:val="24"/>
          <w:szCs w:val="24"/>
        </w:rPr>
        <w:t xml:space="preserve">ии </w:t>
      </w:r>
      <w:r w:rsidRPr="00816140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Pr="00816140">
        <w:rPr>
          <w:rFonts w:ascii="Times New Roman" w:hAnsi="Times New Roman" w:cs="Times New Roman"/>
          <w:b/>
          <w:sz w:val="24"/>
          <w:szCs w:val="24"/>
        </w:rPr>
        <w:t>кциона</w:t>
      </w:r>
      <w:r w:rsidR="0061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/>
          <w:sz w:val="24"/>
          <w:szCs w:val="24"/>
        </w:rPr>
        <w:t>по</w:t>
      </w:r>
      <w:r w:rsidR="00616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/>
          <w:sz w:val="24"/>
          <w:szCs w:val="24"/>
        </w:rPr>
        <w:t>продаже земельных участков, государственная собственность на которые не разграничена, расположенных на территории муниципального образования Курманаевский район Оренбургской области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№ 354-п от 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16140">
        <w:rPr>
          <w:rFonts w:ascii="Times New Roman" w:hAnsi="Times New Roman" w:cs="Times New Roman"/>
          <w:bCs/>
          <w:sz w:val="24"/>
          <w:szCs w:val="24"/>
        </w:rPr>
        <w:t>06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16140">
        <w:rPr>
          <w:rFonts w:ascii="Times New Roman" w:hAnsi="Times New Roman" w:cs="Times New Roman"/>
          <w:bCs/>
          <w:sz w:val="24"/>
          <w:szCs w:val="24"/>
        </w:rPr>
        <w:t>2022 г., Муниципальное учреждение Администрация муниципального образования Курманаевский район Оренбургской области извещает о проведен</w:t>
      </w:r>
      <w:proofErr w:type="gramStart"/>
      <w:r w:rsidRPr="00816140">
        <w:rPr>
          <w:rFonts w:ascii="Times New Roman" w:hAnsi="Times New Roman" w:cs="Times New Roman"/>
          <w:bCs/>
          <w:sz w:val="24"/>
          <w:szCs w:val="24"/>
        </w:rPr>
        <w:t>ии</w:t>
      </w:r>
      <w:r w:rsidR="00616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Pr="00816140">
        <w:rPr>
          <w:rFonts w:ascii="Times New Roman" w:hAnsi="Times New Roman" w:cs="Times New Roman"/>
          <w:bCs/>
          <w:sz w:val="24"/>
          <w:szCs w:val="24"/>
        </w:rPr>
        <w:t>кциона (далее – аукцион), предмет которого продажа</w:t>
      </w:r>
      <w:r w:rsidR="00616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следующих земельных участков: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 xml:space="preserve">Лот № 1: 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56:16:0302001:700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, местоположение: Российская Федерация, Оренбургская область, Курманаевский район, Васильевский сельсовет, село Васильевка, земельный участок расположен в южной части кадастрового квартала 56:16:0302001. Площадь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518 кв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.м., из земель населенных пунктов, разрешенное использование –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(2.2) для ведения личного подсобного хозяйства</w:t>
      </w:r>
      <w:r w:rsidRPr="00816140">
        <w:rPr>
          <w:rFonts w:ascii="Times New Roman" w:hAnsi="Times New Roman" w:cs="Times New Roman"/>
          <w:bCs/>
          <w:sz w:val="24"/>
          <w:szCs w:val="24"/>
        </w:rPr>
        <w:t>;</w:t>
      </w:r>
      <w:r w:rsidR="00616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цена2072 рубля, шаг аукциона62рубля, сумма задатка 1243рубля.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На земельном участке имеются ограничения прав: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816140">
        <w:rPr>
          <w:rFonts w:eastAsiaTheme="minorHAnsi"/>
          <w:bCs/>
          <w:lang w:eastAsia="en-US"/>
        </w:rPr>
        <w:t>-предусмотренные статьями 56, 56.1 Земельного кодекса Российской Федерации,</w:t>
      </w:r>
      <w:proofErr w:type="gramEnd"/>
      <w:r w:rsidRPr="00816140">
        <w:rPr>
          <w:rFonts w:eastAsiaTheme="minorHAnsi"/>
          <w:bCs/>
          <w:lang w:eastAsia="en-US"/>
        </w:rPr>
        <w:t xml:space="preserve"> срок действия: с 29.03.2022, реквизиты документа-основания: распоряжение Комитета по управлению государственным имуществом Оренбургской области от 02.11.2000 № №1100-р, постановление Правительства РФ от № 160 от 24.02.2009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160;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- предусмотренных статьями 56, 56</w:t>
      </w:r>
      <w:r w:rsidR="00345F45">
        <w:rPr>
          <w:rFonts w:eastAsiaTheme="minorHAnsi"/>
          <w:bCs/>
          <w:lang w:eastAsia="en-US"/>
        </w:rPr>
        <w:t>.1 Земельного кодекса Росс</w:t>
      </w:r>
      <w:r w:rsidRPr="00816140">
        <w:rPr>
          <w:rFonts w:eastAsiaTheme="minorHAnsi"/>
          <w:bCs/>
          <w:lang w:eastAsia="en-US"/>
        </w:rPr>
        <w:t xml:space="preserve">ийской Федерации, срок действия: 29.03.2022, реквизиты документа-основания: распоряжение Комитета по управлению государственным имуществом Оренбургской области от 02.11.2000 № </w:t>
      </w:r>
      <w:proofErr w:type="spellStart"/>
      <w:r w:rsidRPr="00816140">
        <w:rPr>
          <w:rFonts w:eastAsiaTheme="minorHAnsi"/>
          <w:bCs/>
          <w:lang w:eastAsia="en-US"/>
        </w:rPr>
        <w:t>№</w:t>
      </w:r>
      <w:proofErr w:type="spellEnd"/>
      <w:r w:rsidRPr="00816140">
        <w:rPr>
          <w:rFonts w:eastAsiaTheme="minorHAnsi"/>
          <w:bCs/>
          <w:lang w:eastAsia="en-US"/>
        </w:rPr>
        <w:t xml:space="preserve"> 1100-р, постановление Правительства РФ «О порядке установления охранных зон объектов электросетевого хозяйства и особых условий </w:t>
      </w:r>
      <w:proofErr w:type="gramStart"/>
      <w:r w:rsidRPr="00816140">
        <w:rPr>
          <w:rFonts w:eastAsiaTheme="minorHAnsi"/>
          <w:bCs/>
          <w:lang w:eastAsia="en-US"/>
        </w:rPr>
        <w:t>использования</w:t>
      </w:r>
      <w:proofErr w:type="gramEnd"/>
      <w:r w:rsidRPr="00816140">
        <w:rPr>
          <w:rFonts w:eastAsiaTheme="minorHAnsi"/>
          <w:bCs/>
          <w:lang w:eastAsia="en-US"/>
        </w:rPr>
        <w:t xml:space="preserve"> земельных участок, расположенных в границах таких зон» от 24.02.2009 № 160. 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водопроводу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Для подключения проектируемого объекта с расчетным расходом воды 0,5 куб</w:t>
      </w:r>
      <w:proofErr w:type="gramStart"/>
      <w:r w:rsidRPr="00816140">
        <w:rPr>
          <w:rFonts w:eastAsiaTheme="minorHAnsi"/>
          <w:bCs/>
          <w:lang w:eastAsia="en-US"/>
        </w:rPr>
        <w:t>.м</w:t>
      </w:r>
      <w:proofErr w:type="gramEnd"/>
      <w:r w:rsidRPr="00816140">
        <w:rPr>
          <w:rFonts w:eastAsiaTheme="minorHAnsi"/>
          <w:bCs/>
          <w:lang w:eastAsia="en-US"/>
        </w:rPr>
        <w:t>/</w:t>
      </w:r>
      <w:proofErr w:type="spellStart"/>
      <w:r w:rsidRPr="00816140">
        <w:rPr>
          <w:rFonts w:eastAsiaTheme="minorHAnsi"/>
          <w:bCs/>
          <w:lang w:eastAsia="en-US"/>
        </w:rPr>
        <w:t>сут</w:t>
      </w:r>
      <w:proofErr w:type="spellEnd"/>
      <w:r w:rsidRPr="00816140">
        <w:rPr>
          <w:rFonts w:eastAsiaTheme="minorHAnsi"/>
          <w:bCs/>
          <w:lang w:eastAsia="en-US"/>
        </w:rPr>
        <w:t>. к сельской системе водоснабжения заказчик обязан: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Согласовать земляные работы с эксплуатирующими организациями (</w:t>
      </w:r>
      <w:proofErr w:type="spellStart"/>
      <w:r w:rsidRPr="00816140">
        <w:rPr>
          <w:rFonts w:eastAsiaTheme="minorHAnsi"/>
          <w:bCs/>
          <w:lang w:eastAsia="en-US"/>
        </w:rPr>
        <w:t>эл</w:t>
      </w:r>
      <w:proofErr w:type="gramStart"/>
      <w:r w:rsidRPr="00816140">
        <w:rPr>
          <w:rFonts w:eastAsiaTheme="minorHAnsi"/>
          <w:bCs/>
          <w:lang w:eastAsia="en-US"/>
        </w:rPr>
        <w:t>.с</w:t>
      </w:r>
      <w:proofErr w:type="gramEnd"/>
      <w:r w:rsidRPr="00816140">
        <w:rPr>
          <w:rFonts w:eastAsiaTheme="minorHAnsi"/>
          <w:bCs/>
          <w:lang w:eastAsia="en-US"/>
        </w:rPr>
        <w:t>ети</w:t>
      </w:r>
      <w:proofErr w:type="spellEnd"/>
      <w:r w:rsidRPr="00816140">
        <w:rPr>
          <w:rFonts w:eastAsiaTheme="minorHAnsi"/>
          <w:bCs/>
          <w:lang w:eastAsia="en-US"/>
        </w:rPr>
        <w:t>, связь, газоснабжение, водоснабжение).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lastRenderedPageBreak/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 xml:space="preserve">К дому предусмотреть </w:t>
      </w:r>
      <w:proofErr w:type="gramStart"/>
      <w:r w:rsidRPr="00816140">
        <w:rPr>
          <w:rFonts w:eastAsiaTheme="minorHAnsi"/>
          <w:bCs/>
          <w:lang w:eastAsia="en-US"/>
        </w:rPr>
        <w:t>ж/б</w:t>
      </w:r>
      <w:proofErr w:type="gramEnd"/>
      <w:r w:rsidRPr="00816140">
        <w:rPr>
          <w:rFonts w:eastAsiaTheme="minorHAnsi"/>
          <w:bCs/>
          <w:lang w:eastAsia="en-US"/>
        </w:rPr>
        <w:t xml:space="preserve"> колодец диаметром не менее 1м. Врезку в дом производить через запорную арматуру диаметром не более 25 мм. К работам приступать после утверждения и разрешения муниципального образования Васильевский сельсовет.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 xml:space="preserve">Давление в сети водопровода в точке подключения 1.5 </w:t>
      </w:r>
      <w:proofErr w:type="spellStart"/>
      <w:r w:rsidRPr="00816140">
        <w:rPr>
          <w:rFonts w:eastAsiaTheme="minorHAnsi"/>
          <w:bCs/>
          <w:lang w:eastAsia="en-US"/>
        </w:rPr>
        <w:t>м</w:t>
      </w:r>
      <w:proofErr w:type="gramStart"/>
      <w:r w:rsidRPr="00816140">
        <w:rPr>
          <w:rFonts w:eastAsiaTheme="minorHAnsi"/>
          <w:bCs/>
          <w:lang w:eastAsia="en-US"/>
        </w:rPr>
        <w:t>.в</w:t>
      </w:r>
      <w:proofErr w:type="gramEnd"/>
      <w:r w:rsidRPr="00816140">
        <w:rPr>
          <w:rFonts w:eastAsiaTheme="minorHAnsi"/>
          <w:bCs/>
          <w:lang w:eastAsia="en-US"/>
        </w:rPr>
        <w:t>од.ст</w:t>
      </w:r>
      <w:proofErr w:type="spellEnd"/>
      <w:r w:rsidRPr="00816140">
        <w:rPr>
          <w:rFonts w:eastAsiaTheme="minorHAnsi"/>
          <w:bCs/>
          <w:lang w:eastAsia="en-US"/>
        </w:rPr>
        <w:t>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Васильевский сельсовет Курманаевского района Оренбургской области» № 109 от 16.04.2014.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Васильевский сельсовет </w:t>
      </w:r>
      <w:hyperlink r:id="rId4" w:history="1">
        <w:r w:rsidRPr="00816140">
          <w:rPr>
            <w:rFonts w:ascii="Times New Roman" w:eastAsia="Times New Roman" w:hAnsi="Times New Roman" w:cs="Times New Roman"/>
            <w:sz w:val="24"/>
            <w:szCs w:val="24"/>
          </w:rPr>
          <w:t>www.sp-vasilevka.ru</w:t>
        </w:r>
      </w:hyperlink>
      <w:r w:rsidRPr="0081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>Лот № 2:</w:t>
      </w:r>
      <w:r w:rsidRPr="00816140">
        <w:rPr>
          <w:rFonts w:ascii="Times New Roman" w:hAnsi="Times New Roman" w:cs="Times New Roman"/>
          <w:bCs/>
          <w:sz w:val="24"/>
          <w:szCs w:val="24"/>
        </w:rPr>
        <w:t>кадастровый номер 56:16:0301001:350, местоположение: Российская Федерация, Оренбургская область, Курманаевский район, Васильевский сельсовет, село Егорьевка, земельный участок расположен в юго-западной части кадастрового квартала 56:16:0301001. Площадь 3830 кв.м., из земель населенных пунктов, разрешенное использование – (1.15) хранение и переработка сельскохозяйственной продукции; начальная цена 9960 рублей, шаг аукциона 299 рублей, сумма задатка 5976 рублей.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На земельном участке имеются ограничения прав: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- предусмотренные статьей 56 Земельного кодекса Российской Федерации, срок действия: с 04.05.2022, реквизиты документа-основания: распоряжение</w:t>
      </w:r>
      <w:r w:rsidR="0061616C">
        <w:rPr>
          <w:rFonts w:eastAsiaTheme="minorHAnsi"/>
          <w:bCs/>
          <w:lang w:eastAsia="en-US"/>
        </w:rPr>
        <w:t xml:space="preserve"> Комитета по управлению государ</w:t>
      </w:r>
      <w:r w:rsidRPr="00816140">
        <w:rPr>
          <w:rFonts w:eastAsiaTheme="minorHAnsi"/>
          <w:bCs/>
          <w:lang w:eastAsia="en-US"/>
        </w:rPr>
        <w:t>с</w:t>
      </w:r>
      <w:r w:rsidR="0061616C">
        <w:rPr>
          <w:rFonts w:eastAsiaTheme="minorHAnsi"/>
          <w:bCs/>
          <w:lang w:eastAsia="en-US"/>
        </w:rPr>
        <w:t>т</w:t>
      </w:r>
      <w:r w:rsidRPr="00816140">
        <w:rPr>
          <w:rFonts w:eastAsiaTheme="minorHAnsi"/>
          <w:bCs/>
          <w:lang w:eastAsia="en-US"/>
        </w:rPr>
        <w:t xml:space="preserve">венным имуществом Оренбургской области от 02.11.2000 № </w:t>
      </w:r>
      <w:proofErr w:type="spellStart"/>
      <w:r w:rsidRPr="00816140">
        <w:rPr>
          <w:rFonts w:eastAsiaTheme="minorHAnsi"/>
          <w:bCs/>
          <w:lang w:eastAsia="en-US"/>
        </w:rPr>
        <w:t>№</w:t>
      </w:r>
      <w:proofErr w:type="spellEnd"/>
      <w:r w:rsidRPr="00816140">
        <w:rPr>
          <w:rFonts w:eastAsiaTheme="minorHAnsi"/>
          <w:bCs/>
          <w:lang w:eastAsia="en-US"/>
        </w:rPr>
        <w:t xml:space="preserve"> 1100-р, постановление Правительства РФ «О по</w:t>
      </w:r>
      <w:r>
        <w:rPr>
          <w:rFonts w:eastAsiaTheme="minorHAnsi"/>
          <w:bCs/>
          <w:lang w:eastAsia="en-US"/>
        </w:rPr>
        <w:t>ря</w:t>
      </w:r>
      <w:r w:rsidRPr="00816140">
        <w:rPr>
          <w:rFonts w:eastAsiaTheme="minorHAnsi"/>
          <w:bCs/>
          <w:lang w:eastAsia="en-US"/>
        </w:rPr>
        <w:t>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Водоснабжение: подключение проектируемого объекта к сельской системе водоснабжения не возможно из-за отдаленности земельного участка от населенного пункта. При строительстве необходимо предусмотреть индивидуальную водяную скважину.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Васильевский сельсовет Курманаевского района Оренбургской области» № 109 от 16.04.2014.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Васильевский сельсовет </w:t>
      </w:r>
      <w:hyperlink r:id="rId5" w:history="1">
        <w:r w:rsidRPr="00816140">
          <w:rPr>
            <w:rFonts w:ascii="Times New Roman" w:eastAsia="Times New Roman" w:hAnsi="Times New Roman" w:cs="Times New Roman"/>
            <w:sz w:val="24"/>
            <w:szCs w:val="24"/>
          </w:rPr>
          <w:t>www.sp-vasilevka.ru</w:t>
        </w:r>
      </w:hyperlink>
      <w:r w:rsidRPr="0081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>Лот № 3:</w:t>
      </w:r>
      <w:r w:rsidRPr="00816140">
        <w:rPr>
          <w:rFonts w:ascii="Times New Roman" w:hAnsi="Times New Roman" w:cs="Times New Roman"/>
          <w:bCs/>
          <w:sz w:val="24"/>
          <w:szCs w:val="24"/>
        </w:rPr>
        <w:t>кадастровый номер 56:16:0303001:33, местоположение: Российская Федерация, Оренбургская область, Курманаевский район, Васильевский сельсовет, земельный участок расположен в центральной части кадастрового квартала 56:16:0303001. Площадь 49526 кв.м., из земель сельскохозяйственного назначения, разрешенное использование – (1.0) сельскохозяйственное использование; начальная цена 95090 рублей, шаг аукциона 2853 рубля, сумма задатка 57054 рубля.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lastRenderedPageBreak/>
        <w:t>Водоснабжение: подключение проектируемого объекта к сельской системе водоснабжения не возможно из-за отдаленности земельного участка от населенного пункта. При строительстве необходимо предусмотреть индивидуальную водяную скважину.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Васильевский сельсовет Курманаевского района Оренбургской области» № 109 от 16.04.2014.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Васильевский сельсовет </w:t>
      </w:r>
      <w:hyperlink r:id="rId6" w:history="1">
        <w:r w:rsidRPr="00816140">
          <w:rPr>
            <w:rFonts w:ascii="Times New Roman" w:eastAsia="Times New Roman" w:hAnsi="Times New Roman" w:cs="Times New Roman"/>
            <w:sz w:val="24"/>
            <w:szCs w:val="24"/>
          </w:rPr>
          <w:t>www.sp-vasilevka.ru</w:t>
        </w:r>
      </w:hyperlink>
      <w:r w:rsidRPr="0081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 xml:space="preserve">Лот № 4: 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56:16:0501001:657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Оренбургская область, Курманаевский район, Гаршинский сельсовет, село Гаршино, земельный участок расположен в центральной части кадастрового квартала 56:16:0501001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24037 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(1.18) обеспечение сельскохозяйственного производства</w:t>
      </w:r>
      <w:r w:rsidRPr="00816140">
        <w:rPr>
          <w:rFonts w:ascii="Times New Roman" w:hAnsi="Times New Roman" w:cs="Times New Roman"/>
          <w:sz w:val="24"/>
          <w:szCs w:val="24"/>
        </w:rPr>
        <w:t xml:space="preserve">;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45900 рублей, шаг аукциона 1377 рублей, сумма задатка 27540 рублей.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140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11.10.2021, реквизиты документа-основания: распоряжение Комитета по управлению государственным имуществом Оренбургской области от02.11.2000 №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100-р,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816140">
        <w:rPr>
          <w:rFonts w:ascii="Times New Roman" w:hAnsi="Times New Roman" w:cs="Times New Roman"/>
          <w:sz w:val="24"/>
          <w:szCs w:val="24"/>
        </w:rPr>
        <w:t>ницах таких зон» от 24.02.2009 № 160.</w:t>
      </w:r>
      <w:proofErr w:type="gramEnd"/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Подключение объекта капитального объекта к сельской системе водоснабжения не возможно из-за отдаленности земельного участка от населенного пункта.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Гаршинский сельсовет Курманаевского района Оренбургской области»№ 190 от 23.06.2020.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С полным текстом документов можно ознакомиться на официальном сайте муниципальных образований Гаршинский сельсовет</w:t>
      </w:r>
      <w:r w:rsidR="00345F45">
        <w:rPr>
          <w:rFonts w:ascii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Pr="008161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>Лот № 5: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56:16:0501001:660, местоположение: Российская Федерация, Оренбургская область, Курманаевский район, Гаршинский сельсовет, село Гаршино, земельный участок расположен в юго-западной части кадастрового квартала 56:16:0501001. Площадь 2770 кв.м., из земель населенных пунктов, разрешенное использование – (1.15) хранение и переработка сельскохозяйственной продукции</w:t>
      </w:r>
      <w:r w:rsidRPr="00816140">
        <w:rPr>
          <w:rFonts w:ascii="Times New Roman" w:hAnsi="Times New Roman" w:cs="Times New Roman"/>
          <w:bCs/>
          <w:sz w:val="24"/>
          <w:szCs w:val="24"/>
        </w:rPr>
        <w:t>;</w:t>
      </w:r>
      <w:r w:rsidR="006161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5540 рублей, шаг аукциона 166 рублей, сумма задатка 3324 рубля.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Подключение объекта капитального объекта к сельской системе водоснабжения не возможно из-за отдаленности земельного участка от населенного пункта.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Гаршинский сельсовет Курманаевского района Оренбургской области»№ 190 от 23.06.2020.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lastRenderedPageBreak/>
        <w:t>С полным текстом документов можно ознакомиться на официальном сайте муниципальных образований Гаршинский сельсовет</w:t>
      </w:r>
      <w:r w:rsidR="00345F45">
        <w:rPr>
          <w:rFonts w:ascii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Pr="008161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sz w:val="24"/>
          <w:szCs w:val="24"/>
        </w:rPr>
        <w:t>Лот № 6: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56:16:0501001:661, местоположение: Российская Федерация, Оренбургская область, Курманаевский район, Гаршинский сельсовет, село Гаршино, земельный участок расположен в западной части кадастрового квартала 56:16:0501001. Площадь 2496 кв.м., из земель населенных пунктов, разрешенное использование – (1.15) хранение и переработка сельскохозяйственной продукции;</w:t>
      </w:r>
      <w:r w:rsidR="00616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4990 рублей, шаг аукциона 150 рублей, сумма задатка 2994 рубля.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140">
        <w:rPr>
          <w:rFonts w:ascii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13.10.2021, реквизиты документа-основания: распоряжение Комитета по управлению госуда</w:t>
      </w:r>
      <w:r>
        <w:rPr>
          <w:rFonts w:ascii="Times New Roman" w:hAnsi="Times New Roman" w:cs="Times New Roman"/>
          <w:sz w:val="24"/>
          <w:szCs w:val="24"/>
        </w:rPr>
        <w:t>рств</w:t>
      </w:r>
      <w:r w:rsidRPr="00816140">
        <w:rPr>
          <w:rFonts w:ascii="Times New Roman" w:hAnsi="Times New Roman" w:cs="Times New Roman"/>
          <w:sz w:val="24"/>
          <w:szCs w:val="24"/>
        </w:rPr>
        <w:t xml:space="preserve">енным имуществом Оренбургской области от 02.11.2000 №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1100-р,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Подключение объекта капитального объекта к сельской системе водоснабжения не возможно из-за отдаленности земельного участка от населенного пункта.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Гаршинский сельсовет Курманаевского района Оренбургской области»№ 190 от 23.06.2020.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С полным текстом документов можно ознакомиться на официальном сайте муниципальных образований Гаршинский сельсовет</w:t>
      </w:r>
      <w:r w:rsidR="00345F45">
        <w:rPr>
          <w:rFonts w:ascii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Pr="008161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>Лот № 7: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</w:t>
      </w:r>
      <w:r w:rsidRPr="00816140">
        <w:rPr>
          <w:rFonts w:ascii="Times New Roman" w:hAnsi="Times New Roman" w:cs="Times New Roman"/>
          <w:sz w:val="24"/>
          <w:szCs w:val="24"/>
        </w:rPr>
        <w:t>56:16:0601001:626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, местоположение: </w:t>
      </w:r>
      <w:r w:rsidRPr="00816140">
        <w:rPr>
          <w:rFonts w:ascii="Times New Roman" w:hAnsi="Times New Roman" w:cs="Times New Roman"/>
          <w:sz w:val="24"/>
          <w:szCs w:val="24"/>
        </w:rPr>
        <w:t xml:space="preserve">Российская Федерация, Оренбургская область, Курманаевский район,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сельсовет, село Грачевка, земельный участок расположен в восточной части кадастрового квартала 56:16:0601001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r w:rsidRPr="00816140">
        <w:rPr>
          <w:rFonts w:ascii="Times New Roman" w:hAnsi="Times New Roman" w:cs="Times New Roman"/>
          <w:sz w:val="24"/>
          <w:szCs w:val="24"/>
        </w:rPr>
        <w:t xml:space="preserve">1087 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кв.м., из земель </w:t>
      </w:r>
      <w:r w:rsidRPr="0081614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, разрешенное использование – </w:t>
      </w:r>
      <w:r w:rsidRPr="00816140">
        <w:rPr>
          <w:rFonts w:ascii="Times New Roman" w:hAnsi="Times New Roman" w:cs="Times New Roman"/>
          <w:sz w:val="24"/>
          <w:szCs w:val="24"/>
        </w:rPr>
        <w:t>(2.2) для ведения личного подсобного хозяйства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4348 рублей, шаг аукциона 130 рублей, сумма задатка 2609 рублей.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Федерации, срок действия: с 04.03.2022, реквизиты документа-основания: приказ «О внесении изменений в приказ  от 14.11.2018 № 161-пр» от 03.04.2019 № 41-пр выдан: Министерство строительства, жилищно-коммунального и дорожного хозяйст</w:t>
      </w:r>
      <w:r w:rsidR="0061616C">
        <w:rPr>
          <w:rFonts w:ascii="Times New Roman" w:hAnsi="Times New Roman" w:cs="Times New Roman"/>
          <w:sz w:val="24"/>
          <w:szCs w:val="24"/>
        </w:rPr>
        <w:t>в</w:t>
      </w:r>
      <w:r w:rsidRPr="00816140">
        <w:rPr>
          <w:rFonts w:ascii="Times New Roman" w:hAnsi="Times New Roman" w:cs="Times New Roman"/>
          <w:sz w:val="24"/>
          <w:szCs w:val="24"/>
        </w:rPr>
        <w:t>а Оренбургской области,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6140">
        <w:rPr>
          <w:rFonts w:ascii="Times New Roman" w:hAnsi="Times New Roman" w:cs="Times New Roman"/>
          <w:sz w:val="24"/>
          <w:szCs w:val="24"/>
        </w:rPr>
        <w:t>каз от 14.11.2018 № 161-пр выдан: Министерство строительства, жилищно-коммунального и дорожного хозяйства Оренбургской области.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56:00-6.881 от 08.11.2020.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Подключение объекта капитального объекта к сельской системе водоснабжения не возможно из-за отдаленности земельного участка от населенного пункта.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816140">
        <w:rPr>
          <w:rFonts w:eastAsiaTheme="minorHAnsi"/>
          <w:bCs/>
          <w:lang w:eastAsia="en-US"/>
        </w:rPr>
        <w:t>По водоотведению: 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области»№ 75 от 24.12.2018.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5F4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16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cms.admgrachevka.webnode.ru</w:t>
        </w:r>
        <w:proofErr w:type="spellEnd"/>
      </w:hyperlink>
      <w:r w:rsidR="0061616C">
        <w:rPr>
          <w:rFonts w:ascii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161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№ 8: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кадастровый номер 56:16:1002015:630, местоположение: Российская Федерация, Оренбургская область, Курманаевский район, Курманаевский сельсовет, село Курманаевка, земельный участок расположен в северной части кадастрового квартала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56:16:1002015. Площадь 303 </w:t>
      </w:r>
      <w:r w:rsidR="0061616C">
        <w:rPr>
          <w:rFonts w:ascii="Times New Roman" w:hAnsi="Times New Roman" w:cs="Times New Roman"/>
          <w:color w:val="000000"/>
          <w:sz w:val="24"/>
          <w:szCs w:val="24"/>
        </w:rPr>
        <w:t>кв.м., из земель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пунктов, разрешенное использование – (3.1) коммунальное обслуживание;</w:t>
      </w:r>
      <w:r w:rsidR="00616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60600 рублей, шаг аукциона 1818 рублей, сумма задатка 36360 рублей.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К работам приступать после утверждения и разрешения ООО «Метеор»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>од. ст.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3000 рублей.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126640" w:rsidRPr="00816140" w:rsidRDefault="00126640" w:rsidP="001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Кандауровский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62 от 27.02.2017.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Курманаевский сельсовет </w:t>
      </w:r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hyperlink r:id="rId8" w:tgtFrame="_blank" w:history="1"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mo217.aiwoo.ru</w:t>
        </w:r>
      </w:hyperlink>
      <w:r w:rsidRPr="00816140">
        <w:rPr>
          <w:rFonts w:ascii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b/>
          <w:color w:val="000000"/>
          <w:sz w:val="24"/>
          <w:szCs w:val="24"/>
        </w:rPr>
        <w:t>Лот № 9: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>кадастровый номер 56:16:1002010:968, местоположение: Российская Федерация, Оренбургская область, Курманаевский район, Курманаевский сельсовет, село Курманаевка, улица Фомина, земельный участок расположен в кадастровом квартале 56:16:1002010. Площадь 127 кв.м., из земель населенных пунктов, разрешенное использование – (13.1) ведение огородничества;</w:t>
      </w:r>
      <w:r w:rsidR="00616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1143 рубля, шаг аукциона 34 рубля, сумма задатка 686 рублей.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sz w:val="24"/>
          <w:szCs w:val="24"/>
        </w:rPr>
        <w:t xml:space="preserve">Лот 10: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56:16:1205001:764, местоположение: Российская Федерация, Оренбургская область, Курманаевский район, </w:t>
      </w:r>
      <w:proofErr w:type="spellStart"/>
      <w:r w:rsidRPr="00816140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Pr="00816140">
        <w:rPr>
          <w:rFonts w:ascii="Times New Roman" w:hAnsi="Times New Roman" w:cs="Times New Roman"/>
          <w:color w:val="000000"/>
          <w:sz w:val="24"/>
          <w:szCs w:val="24"/>
        </w:rPr>
        <w:t>Скворцовка</w:t>
      </w:r>
      <w:proofErr w:type="spellEnd"/>
      <w:r w:rsidRPr="0081614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центральной части кадастрового квартала 56:16:1205001. Площадь 2290 кв.м., из земель населенного пункта, разрешенное использование – (2.1) для индивидуального жилищного строительства</w:t>
      </w:r>
      <w:r w:rsidRPr="00816140">
        <w:rPr>
          <w:rFonts w:ascii="Times New Roman" w:hAnsi="Times New Roman" w:cs="Times New Roman"/>
          <w:bCs/>
          <w:sz w:val="24"/>
          <w:szCs w:val="24"/>
        </w:rPr>
        <w:t>; начальная цена 9160 рублей, шаг аукциона 275 рублей, сумма задатка 5496 рублей.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lastRenderedPageBreak/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К работам приступать после утверждения и разрешения муниципального образования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>од. ст.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1,5 тыс. рублей.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126640" w:rsidRPr="00816140" w:rsidRDefault="00126640" w:rsidP="001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108 от 14.02.2018.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9" w:history="1">
        <w:r w:rsidRPr="00816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labazadm.ru</w:t>
        </w:r>
        <w:proofErr w:type="spellEnd"/>
      </w:hyperlink>
      <w:r w:rsidRPr="00816140">
        <w:rPr>
          <w:rFonts w:ascii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11: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56:16:1205001:765, местоположение: Российская Федерация, Оренбургская область, Курманаевский район, </w:t>
      </w:r>
      <w:proofErr w:type="spellStart"/>
      <w:r w:rsidRPr="00816140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село </w:t>
      </w:r>
      <w:proofErr w:type="spellStart"/>
      <w:r w:rsidRPr="00816140">
        <w:rPr>
          <w:rFonts w:ascii="Times New Roman" w:hAnsi="Times New Roman" w:cs="Times New Roman"/>
          <w:color w:val="000000"/>
          <w:sz w:val="24"/>
          <w:szCs w:val="24"/>
        </w:rPr>
        <w:t>Скворцовка</w:t>
      </w:r>
      <w:proofErr w:type="spellEnd"/>
      <w:r w:rsidRPr="00816140">
        <w:rPr>
          <w:rFonts w:ascii="Times New Roman" w:hAnsi="Times New Roman" w:cs="Times New Roman"/>
          <w:color w:val="000000"/>
          <w:sz w:val="24"/>
          <w:szCs w:val="24"/>
        </w:rPr>
        <w:t>, земельный участок расположен в кадастровом квартале 56:16:1205001. Площадь 510 кв.м., из земель населенных пунктов, разрешенное использование – (13.1) ведение огородничества;</w:t>
      </w:r>
      <w:r w:rsidR="00616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3570 рублей, шаг аукциона 107 рублей, сумма задатка 2142 рубля.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12: 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56:16:0000000:4106, местоположение: Российская Федерация, Оренбургская область, Курманаевский район, </w:t>
      </w:r>
      <w:proofErr w:type="spellStart"/>
      <w:r w:rsidRPr="00816140">
        <w:rPr>
          <w:rFonts w:ascii="Times New Roman" w:hAnsi="Times New Roman" w:cs="Times New Roman"/>
          <w:color w:val="000000"/>
          <w:sz w:val="24"/>
          <w:szCs w:val="24"/>
        </w:rPr>
        <w:t>Лабазинский</w:t>
      </w:r>
      <w:proofErr w:type="spellEnd"/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земельный участок расположен в кадастровом квартале 56:16:0. Площадь 392 кв.м., из земель сельскохозяйственного назначения, разрешенное использование – (13.1) ведение огородничества;</w:t>
      </w:r>
      <w:r w:rsidR="00616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2744 рубля, шаг аукциона 82 рубля, сумма задатка 1646 рублей.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13:  </w:t>
      </w:r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номер 56:16:1603001:113, местоположение: Российская Федерация, Оренбургская область, Курманаевский район, село </w:t>
      </w:r>
      <w:proofErr w:type="spellStart"/>
      <w:r w:rsidRPr="00816140">
        <w:rPr>
          <w:rFonts w:ascii="Times New Roman" w:hAnsi="Times New Roman" w:cs="Times New Roman"/>
          <w:color w:val="000000"/>
          <w:sz w:val="24"/>
          <w:szCs w:val="24"/>
        </w:rPr>
        <w:t>Ромашкино</w:t>
      </w:r>
      <w:proofErr w:type="spellEnd"/>
      <w:r w:rsidRPr="00816140">
        <w:rPr>
          <w:rFonts w:ascii="Times New Roman" w:hAnsi="Times New Roman" w:cs="Times New Roman"/>
          <w:color w:val="000000"/>
          <w:sz w:val="24"/>
          <w:szCs w:val="24"/>
        </w:rPr>
        <w:t xml:space="preserve">, земельный участок расположен в кадастровом квартале 56:16:1603001. Площадь 1767 кв.м., из земель населенных пунктов, разрешенное использование – (2.2) для ведения личного подсобного хозяйства; </w:t>
      </w:r>
      <w:r w:rsidRPr="00816140">
        <w:rPr>
          <w:rFonts w:ascii="Times New Roman" w:hAnsi="Times New Roman" w:cs="Times New Roman"/>
          <w:bCs/>
          <w:sz w:val="24"/>
          <w:szCs w:val="24"/>
        </w:rPr>
        <w:t>начальная цена 6400 рублей, шаг аукциона 19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bookmarkStart w:id="0" w:name="_GoBack"/>
      <w:bookmarkEnd w:id="0"/>
      <w:r w:rsidRPr="00816140">
        <w:rPr>
          <w:rFonts w:ascii="Times New Roman" w:hAnsi="Times New Roman" w:cs="Times New Roman"/>
          <w:bCs/>
          <w:sz w:val="24"/>
          <w:szCs w:val="24"/>
        </w:rPr>
        <w:t>, сумма задатка 3840 рублей.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прав: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- предусмотренные статьями 56, 56.1 Земельного кодекса Российской Федерации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 xml:space="preserve"> срок действия: с 22.10.2020, реквизиты документа-основания: приказ «О внесении изменений</w:t>
      </w:r>
      <w:r w:rsidR="0061616C">
        <w:rPr>
          <w:rFonts w:ascii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sz w:val="24"/>
          <w:szCs w:val="24"/>
        </w:rPr>
        <w:t>в приказ от 14.11.2018 № 161-пр» от 03.04.2019 № 41-пр выдан: Министерство строительства,</w:t>
      </w:r>
      <w:r w:rsidR="0061616C">
        <w:rPr>
          <w:rFonts w:ascii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sz w:val="24"/>
          <w:szCs w:val="24"/>
        </w:rPr>
        <w:t>жилищно-коммунального и дорожного хозяйства Оренбургской области, приказ  от 14.11.2018 № 161-пр выдан: Министерство строительства, жилищно-коммунального и дорожного хозяйства Оренбургской области;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срок действия: с 26.10.2020,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области, </w:t>
      </w:r>
      <w:r w:rsidRPr="00816140">
        <w:rPr>
          <w:rFonts w:ascii="Times New Roman" w:hAnsi="Times New Roman" w:cs="Times New Roman"/>
          <w:sz w:val="24"/>
          <w:szCs w:val="24"/>
        </w:rPr>
        <w:lastRenderedPageBreak/>
        <w:t>приказ от  14.11.2018 № 161-пр выдан: Министерство строительства, жилищно-коммунального и дорожного хозяйства Оренбургской области.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56:16-6.716 от 20.10.2020.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По водопроводу: 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Для подключения проектируемого объекта с расчетным расходом воды 4 куб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>. к системе водоснабжения заказчик обязан: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Согласовать земляные работы с эксплуатирующими организациями (электрические сети, связь, газоснабжение, водоснабжение).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Врезка водяных сетей предусмотреть в проектируемом водяном колодце диаметром не менее 1,5 м., запорную арматуру диаметром 100 мм, в существующую сеть диаметром 110 мм.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К объекту капитального строительства предусмотреть железобетонный колодец диаметром не менее 1 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Врезку производить через запорную арматуру диаметром не более 25 мм.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К работам приступать после утверждения и разрешения муниципального образования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Ромашкинский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Давление в сети водопровода в точке подключения 1,5 м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>од. ст.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Другие требования: обязательная установка прибора учета водопотребления. Технологическое присоединение и гидравлическое испытание проводить только в присутствии представителей эксплуатирующей организации, после оплаты за технологическое подключение в сумме 1500 рублей.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По водоотведению:</w:t>
      </w:r>
    </w:p>
    <w:p w:rsidR="00126640" w:rsidRPr="00816140" w:rsidRDefault="00126640" w:rsidP="001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Предусмотреть индивидуальную выгребную яму.</w:t>
      </w:r>
    </w:p>
    <w:p w:rsidR="00126640" w:rsidRPr="00816140" w:rsidRDefault="00126640" w:rsidP="00126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Лабазинский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156 от 23.06.2020.</w:t>
      </w:r>
    </w:p>
    <w:p w:rsidR="00126640" w:rsidRPr="00816140" w:rsidRDefault="00126640" w:rsidP="0012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Ромашкинский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romsovet.ru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140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аукциона: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Полное наименование: Муниципальное учреждение Администрация муниципального образования Курманаевский район Оренбургской области.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Почтовый адрес: 461060, Оренбургская область, Курманаевский район, с. Курманаевка, пл. Ленина, 1.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Контактный телефон: 8(35341)2-12-52</w:t>
      </w:r>
    </w:p>
    <w:p w:rsidR="00126640" w:rsidRPr="00816140" w:rsidRDefault="00126640" w:rsidP="00126640">
      <w:pPr>
        <w:pStyle w:val="2"/>
        <w:spacing w:after="0" w:line="240" w:lineRule="auto"/>
        <w:ind w:left="0" w:right="-176" w:firstLine="709"/>
        <w:jc w:val="both"/>
        <w:rPr>
          <w:b/>
        </w:rPr>
      </w:pPr>
      <w:r w:rsidRPr="00816140">
        <w:rPr>
          <w:b/>
        </w:rPr>
        <w:t>Информация об аукционе:</w:t>
      </w:r>
    </w:p>
    <w:p w:rsidR="00126640" w:rsidRPr="00816140" w:rsidRDefault="00126640" w:rsidP="001266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Предметом аукциона является продажа земельных участков, указанных в лотах 1-10настоящего извещения.</w:t>
      </w:r>
    </w:p>
    <w:p w:rsidR="00126640" w:rsidRPr="00816140" w:rsidRDefault="00126640" w:rsidP="001266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 xml:space="preserve">Аукцион считается открытым </w:t>
      </w:r>
      <w:r w:rsidRPr="00816140">
        <w:rPr>
          <w:rFonts w:ascii="Times New Roman" w:hAnsi="Times New Roman" w:cs="Times New Roman"/>
          <w:sz w:val="24"/>
          <w:szCs w:val="24"/>
        </w:rPr>
        <w:t xml:space="preserve">по составу участников и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по</w:t>
      </w:r>
      <w:r w:rsidRPr="00816140">
        <w:rPr>
          <w:rFonts w:ascii="Times New Roman" w:hAnsi="Times New Roman" w:cs="Times New Roman"/>
          <w:bCs/>
          <w:sz w:val="24"/>
          <w:szCs w:val="24"/>
        </w:rPr>
        <w:t>форме</w:t>
      </w:r>
      <w:proofErr w:type="spellEnd"/>
      <w:r w:rsidRPr="00816140">
        <w:rPr>
          <w:rFonts w:ascii="Times New Roman" w:hAnsi="Times New Roman" w:cs="Times New Roman"/>
          <w:bCs/>
          <w:sz w:val="24"/>
          <w:szCs w:val="24"/>
        </w:rPr>
        <w:t xml:space="preserve"> подачи предложений о цене предмета аукциона.</w:t>
      </w:r>
    </w:p>
    <w:p w:rsidR="00126640" w:rsidRPr="00816140" w:rsidRDefault="00126640" w:rsidP="0012664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Участниками аукциона могут быть физические, юридические лица, индивидуальные предприниматели и  главы крестьянских (фермерских) хозяйств.</w:t>
      </w:r>
    </w:p>
    <w:p w:rsidR="00126640" w:rsidRPr="00816140" w:rsidRDefault="00126640" w:rsidP="00126640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bCs/>
          <w:sz w:val="24"/>
          <w:szCs w:val="24"/>
        </w:rPr>
        <w:t>М</w:t>
      </w:r>
      <w:r w:rsidRPr="00816140">
        <w:rPr>
          <w:rFonts w:ascii="Times New Roman" w:hAnsi="Times New Roman" w:cs="Times New Roman"/>
          <w:sz w:val="24"/>
          <w:szCs w:val="24"/>
        </w:rPr>
        <w:t>есто проведения аукциона: с. Курманаевка, пл. Ленина, 1(зал заседаний Администрации Курманаевского района).</w:t>
      </w:r>
    </w:p>
    <w:p w:rsidR="00126640" w:rsidRPr="00816140" w:rsidRDefault="00126640" w:rsidP="00126640">
      <w:pPr>
        <w:tabs>
          <w:tab w:val="left" w:pos="540"/>
          <w:tab w:val="num" w:pos="1254"/>
          <w:tab w:val="num" w:pos="157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Pr="00816140">
        <w:rPr>
          <w:rFonts w:ascii="Times New Roman" w:hAnsi="Times New Roman" w:cs="Times New Roman"/>
          <w:sz w:val="24"/>
          <w:szCs w:val="24"/>
          <w:u w:val="single"/>
        </w:rPr>
        <w:t>14июля 2022 в 12.00 часов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Время приема заявок: </w:t>
      </w:r>
      <w:r w:rsidRPr="00816140">
        <w:rPr>
          <w:rFonts w:ascii="Times New Roman" w:hAnsi="Times New Roman" w:cs="Times New Roman"/>
          <w:sz w:val="24"/>
          <w:szCs w:val="24"/>
          <w:u w:val="single"/>
        </w:rPr>
        <w:t>с 09июня2022 года по 08июля 2022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 в рабочие дни с 9.00 до 17.00 местного времени (с 13.00 до 14.00 местного времени перерыв на обед) по адресу: с. Курманаевка, пл. Ленина, 1, </w:t>
      </w:r>
      <w:proofErr w:type="spellStart"/>
      <w:r w:rsidRPr="0081614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816140">
        <w:rPr>
          <w:rFonts w:ascii="Times New Roman" w:hAnsi="Times New Roman" w:cs="Times New Roman"/>
          <w:bCs/>
          <w:sz w:val="24"/>
          <w:szCs w:val="24"/>
        </w:rPr>
        <w:t>. 5.</w:t>
      </w:r>
    </w:p>
    <w:p w:rsidR="00126640" w:rsidRPr="00816140" w:rsidRDefault="00126640" w:rsidP="00126640">
      <w:pPr>
        <w:tabs>
          <w:tab w:val="left" w:pos="-142"/>
          <w:tab w:val="num" w:pos="1254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lastRenderedPageBreak/>
        <w:t>Срок поступления задатков на счет Администрации  до 08июля 2022 года</w:t>
      </w:r>
      <w:r w:rsidRPr="00816140">
        <w:rPr>
          <w:rFonts w:ascii="Times New Roman" w:hAnsi="Times New Roman" w:cs="Times New Roman"/>
          <w:sz w:val="24"/>
          <w:szCs w:val="24"/>
          <w:u w:val="single"/>
        </w:rPr>
        <w:t xml:space="preserve"> (до 17.00 часов местного времени)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Осмотр земельных участков заинтересованными лицами на местности производится самостоятельно. Информацию о местоположении земельных участков можно получить по адресу: </w:t>
      </w:r>
      <w:r w:rsidRPr="00816140">
        <w:rPr>
          <w:rFonts w:ascii="Times New Roman" w:hAnsi="Times New Roman" w:cs="Times New Roman"/>
          <w:bCs/>
          <w:sz w:val="24"/>
          <w:szCs w:val="24"/>
        </w:rPr>
        <w:t xml:space="preserve">с. Курманаевка, пл. Ленина, 1, </w:t>
      </w:r>
      <w:proofErr w:type="spellStart"/>
      <w:r w:rsidRPr="0081614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816140">
        <w:rPr>
          <w:rFonts w:ascii="Times New Roman" w:hAnsi="Times New Roman" w:cs="Times New Roman"/>
          <w:bCs/>
          <w:sz w:val="24"/>
          <w:szCs w:val="24"/>
        </w:rPr>
        <w:t>. 5.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>кциона срок, следующие документы: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816140">
        <w:rPr>
          <w:rFonts w:ascii="Times New Roman" w:hAnsi="Times New Roman" w:cs="Times New Roman"/>
          <w:sz w:val="24"/>
          <w:szCs w:val="24"/>
        </w:rPr>
        <w:t xml:space="preserve"> задатка (Приложение № 1);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140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8161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июля 2022 года </w:t>
      </w:r>
      <w:r w:rsidRPr="0081614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10.00 часов местного времени.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126640" w:rsidRPr="00816140" w:rsidRDefault="00126640" w:rsidP="00126640">
      <w:pPr>
        <w:pStyle w:val="a4"/>
        <w:spacing w:before="0" w:beforeAutospacing="0" w:after="0" w:afterAutospacing="0"/>
        <w:ind w:firstLine="709"/>
        <w:jc w:val="both"/>
      </w:pPr>
      <w:r w:rsidRPr="00816140">
        <w:rPr>
          <w:bCs/>
        </w:rPr>
        <w:t xml:space="preserve">Сумма задатка перечисляется на </w:t>
      </w:r>
      <w:r w:rsidRPr="00816140">
        <w:t>счет Администрации Курманаевского района по следующим реквизитам:</w:t>
      </w:r>
      <w:r w:rsidR="0061616C">
        <w:t xml:space="preserve"> </w:t>
      </w:r>
      <w:r w:rsidRPr="00816140">
        <w:t xml:space="preserve">ИНН 5633003537, КПП 563301001, Финансовый отдел администрации Курманаевского района, </w:t>
      </w:r>
      <w:proofErr w:type="spellStart"/>
      <w:proofErr w:type="gramStart"/>
      <w:r w:rsidRPr="00816140">
        <w:t>р</w:t>
      </w:r>
      <w:proofErr w:type="gramEnd"/>
      <w:r w:rsidRPr="00816140">
        <w:t>\сч</w:t>
      </w:r>
      <w:proofErr w:type="spellEnd"/>
      <w:r w:rsidRPr="00816140">
        <w:t xml:space="preserve"> 03232643536250005300 </w:t>
      </w:r>
      <w:proofErr w:type="spellStart"/>
      <w:r w:rsidRPr="00816140">
        <w:t>кор</w:t>
      </w:r>
      <w:proofErr w:type="spellEnd"/>
      <w:r w:rsidRPr="00816140">
        <w:t>/</w:t>
      </w:r>
      <w:proofErr w:type="spellStart"/>
      <w:r w:rsidRPr="00816140">
        <w:t>сч</w:t>
      </w:r>
      <w:proofErr w:type="spellEnd"/>
      <w:r w:rsidRPr="00816140">
        <w:t xml:space="preserve"> 40102810545370000045, Отделение Оренбург//УФК по Оренбургской области, г. Оренбург, БИК 015354008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b/>
          <w:sz w:val="24"/>
          <w:szCs w:val="24"/>
        </w:rPr>
        <w:t>В графе «Назначение платежа» указать: «</w:t>
      </w:r>
      <w:proofErr w:type="gramStart"/>
      <w:r w:rsidRPr="00816140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816140">
        <w:rPr>
          <w:rFonts w:ascii="Times New Roman" w:hAnsi="Times New Roman" w:cs="Times New Roman"/>
          <w:b/>
          <w:sz w:val="24"/>
          <w:szCs w:val="24"/>
        </w:rPr>
        <w:t>/с 019.06.033.0.</w:t>
      </w:r>
      <w:r w:rsidRPr="00816140">
        <w:rPr>
          <w:rFonts w:ascii="Times New Roman" w:eastAsia="Times New Roman" w:hAnsi="Times New Roman" w:cs="Times New Roman"/>
          <w:b/>
          <w:sz w:val="24"/>
          <w:szCs w:val="24"/>
        </w:rPr>
        <w:t>задаток для участия в аукционе по</w:t>
      </w:r>
      <w:r w:rsidR="006161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b/>
          <w:sz w:val="24"/>
          <w:szCs w:val="24"/>
        </w:rPr>
        <w:t>продаже земельного участка по лоту №  _____»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счет приобретаемого земельного участка, определенного по результатам аукциона.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аукциона по каждому лоту признается участник аукциона, предложивший </w:t>
      </w:r>
      <w:proofErr w:type="spellStart"/>
      <w:r w:rsidRPr="00816140">
        <w:rPr>
          <w:rFonts w:ascii="Times New Roman" w:eastAsia="Times New Roman" w:hAnsi="Times New Roman" w:cs="Times New Roman"/>
          <w:sz w:val="24"/>
          <w:szCs w:val="24"/>
        </w:rPr>
        <w:t>наибольшуюцену</w:t>
      </w:r>
      <w:proofErr w:type="spellEnd"/>
      <w:r w:rsidRPr="0081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126640" w:rsidRPr="00816140" w:rsidRDefault="00126640" w:rsidP="001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(Приложение №2) в десятидневный срок со дня подписания протокола о результатах аукциона. 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При этом договор купли-продажи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126640" w:rsidRPr="00816140" w:rsidRDefault="00126640" w:rsidP="001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указанного договора ранее, чем через десять дней со дня размещения информации о результатах аукциона на официальном сайте Российской Федерации </w:t>
      </w:r>
      <w:hyperlink r:id="rId10" w:history="1">
        <w:r w:rsidRPr="0081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161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1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torgi</w:t>
        </w:r>
        <w:proofErr w:type="spellEnd"/>
        <w:r w:rsidRPr="008161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1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8161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81614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81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6640" w:rsidRPr="00816140" w:rsidRDefault="00126640" w:rsidP="001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lastRenderedPageBreak/>
        <w:t>Задаток, внесенный лицом, признанным победителем аукциона (по каждому лоту отдельно), внесенный единственным его участником, засчитывается в счет приобретаемого земельного участка. Задаток, внесенный этим лицом, не заключившим в установленном порядке договор купли-продажи земельного участка вследствие уклонения от заключения указанного договора, не возвращается.</w:t>
      </w:r>
    </w:p>
    <w:p w:rsidR="00126640" w:rsidRPr="00816140" w:rsidRDefault="00126640" w:rsidP="001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(по каждому лоту отдельно) 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 его участник в течение тридцати дней со дня </w:t>
      </w:r>
      <w:proofErr w:type="spellStart"/>
      <w:r w:rsidRPr="00816140">
        <w:rPr>
          <w:rFonts w:ascii="Times New Roman" w:eastAsia="Times New Roman" w:hAnsi="Times New Roman" w:cs="Times New Roman"/>
          <w:sz w:val="24"/>
          <w:szCs w:val="24"/>
        </w:rPr>
        <w:t>направленияему</w:t>
      </w:r>
      <w:proofErr w:type="spellEnd"/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 проекта договора купли-продажи земельного участка не подписал и не представил в Администрацию Курманаевского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126640" w:rsidRPr="00816140" w:rsidRDefault="00126640" w:rsidP="001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(по каждому лоту отдельно)  проекта указанного договора не был им подписан и представлен в Администрацию Курманаевского района Оренбургской области, организатор аукциона предлагает заключить указанные договор иному участнику аукциона (по каждому лоту отдельно), который сделал предпоследнее предложение о цене предмета аукциона, по цене, предложенной победителем аукциона (по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 каждому лоту отдельно).</w:t>
      </w:r>
    </w:p>
    <w:p w:rsidR="00126640" w:rsidRPr="00816140" w:rsidRDefault="00126640" w:rsidP="00126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   если   в   течение   тридцати  дней 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земельного участка этот участник не представил в Администрацию Курманаевского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победителе аукциона (по каждому лоту отдельно), уклонившегося от заключения договора купли-продажи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Администрация Курманаевского района Оренбургской области принимает решение об отказе в проведен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>кциона размещается на официальном сайте в течение трех дней со дня принятия данного решения. Администрация Курманаевского района Оренбургской области в течение трех дней со дня принятия решения об отказе в проведен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проектом договора купли-продажи, а также иными сведениями о предмете аукциона можно с момента начала приема заявок по адресу: с. Курманаевка, пл. Ленина,1 </w:t>
      </w:r>
      <w:proofErr w:type="spellStart"/>
      <w:r w:rsidRPr="0081614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. 5.  Справки по телефону: 2-12-52. </w:t>
      </w:r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Также информацию по аукциону можно получить на</w:t>
      </w:r>
      <w:r w:rsidR="006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Российской Федерации </w:t>
      </w:r>
      <w:hyperlink r:id="rId11" w:history="1">
        <w:r w:rsidRPr="0081614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1614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1614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torgi</w:t>
        </w:r>
        <w:r w:rsidRPr="0081614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1614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81614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1614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16140">
        <w:rPr>
          <w:rFonts w:ascii="Times New Roman" w:eastAsia="Times New Roman" w:hAnsi="Times New Roman" w:cs="Times New Roman"/>
          <w:sz w:val="24"/>
          <w:szCs w:val="24"/>
        </w:rPr>
        <w:t>, на официальных сайтах и официальных печатных изданиях</w:t>
      </w:r>
      <w:r w:rsidR="006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</w:t>
      </w:r>
      <w:r w:rsidR="006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Васильевский сельсовет </w:t>
      </w:r>
      <w:hyperlink r:id="rId12" w:history="1">
        <w:r w:rsidRPr="00816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.sp-vasilevka.ru</w:t>
        </w:r>
      </w:hyperlink>
      <w:r w:rsidRPr="00816140">
        <w:rPr>
          <w:rFonts w:ascii="Times New Roman" w:hAnsi="Times New Roman" w:cs="Times New Roman"/>
          <w:sz w:val="24"/>
          <w:szCs w:val="24"/>
        </w:rPr>
        <w:t xml:space="preserve">,Гаршинский сельсовет </w:t>
      </w:r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admgarshino.webnode.ru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3" w:history="1">
        <w:r w:rsidRPr="00816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.cms.admgrachevka.webnode.ru</w:t>
        </w:r>
      </w:hyperlink>
      <w:r w:rsidRPr="00816140">
        <w:rPr>
          <w:rFonts w:ascii="Times New Roman" w:hAnsi="Times New Roman" w:cs="Times New Roman"/>
          <w:sz w:val="24"/>
          <w:szCs w:val="24"/>
        </w:rPr>
        <w:t>, Курманаевский</w:t>
      </w:r>
      <w:r w:rsidR="0061616C">
        <w:rPr>
          <w:rFonts w:ascii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End"/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hyperlink r:id="rId14" w:tgtFrame="_blank" w:history="1"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mo217.aiwoo.ru</w:t>
        </w:r>
      </w:hyperlink>
      <w:r w:rsidRPr="00816140">
        <w:rPr>
          <w:rFonts w:ascii="Times New Roman" w:hAnsi="Times New Roman" w:cs="Times New Roman"/>
          <w:sz w:val="24"/>
          <w:szCs w:val="24"/>
        </w:rPr>
        <w:t>,Лабазинский</w:t>
      </w:r>
      <w:proofErr w:type="gramStart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15" w:history="1">
        <w:r w:rsidRPr="008161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6140">
          <w:rPr>
            <w:rStyle w:val="a3"/>
            <w:rFonts w:ascii="Times New Roman" w:hAnsi="Times New Roman" w:cs="Times New Roman"/>
            <w:sz w:val="24"/>
            <w:szCs w:val="24"/>
          </w:rPr>
          <w:t>.labazadm.ru</w:t>
        </w:r>
      </w:hyperlink>
      <w:r w:rsidRPr="00816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Ромашкинский</w:t>
      </w:r>
      <w:proofErr w:type="spellEnd"/>
      <w:r w:rsidRPr="0081614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End"/>
      <w:r w:rsidRPr="00816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161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6140">
        <w:rPr>
          <w:rFonts w:ascii="Times New Roman" w:hAnsi="Times New Roman" w:cs="Times New Roman"/>
          <w:sz w:val="24"/>
          <w:szCs w:val="24"/>
        </w:rPr>
        <w:t>romsovet.ru</w:t>
      </w:r>
      <w:proofErr w:type="spellEnd"/>
      <w:proofErr w:type="gramStart"/>
      <w:r w:rsidRPr="008161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640" w:rsidRPr="00816140" w:rsidRDefault="00126640" w:rsidP="0012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Участникам аукциона выдаются пронумерованные карточки.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«Шаг аукциона» не изменяется в течение всего аукциона.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После оглашения начальной цены и шага аукциона участникам лота аукциона 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После заявления участниками лота аукциона начальной цены аукционист предлагает участникам заявлять свои предложения о</w:t>
      </w:r>
      <w:r w:rsidR="006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>цене</w:t>
      </w:r>
      <w:r w:rsidR="006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>продажи</w:t>
      </w:r>
      <w:r w:rsidR="006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61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участка, превышающей начальную цену. Предложения </w:t>
      </w:r>
      <w:proofErr w:type="gramStart"/>
      <w:r w:rsidRPr="00816140">
        <w:rPr>
          <w:rFonts w:ascii="Times New Roman" w:eastAsia="Times New Roman" w:hAnsi="Times New Roman" w:cs="Times New Roman"/>
          <w:sz w:val="24"/>
          <w:szCs w:val="24"/>
        </w:rPr>
        <w:t>заявляются</w:t>
      </w:r>
      <w:proofErr w:type="gramEnd"/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 путем поднятия карточки. 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Каждое последующее поднятие карточки означает поднятие цены на 1 «шаг аукциона».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Поднятие карточки означает безусловное и безотзывное согласие участника купить выставленный по лоту аукциона земельный участок по заявленной цене.    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126640" w:rsidRPr="00816140" w:rsidRDefault="00126640" w:rsidP="00126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40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p w:rsidR="00126640" w:rsidRPr="00816140" w:rsidRDefault="00126640" w:rsidP="00126640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1616C" w:rsidRPr="00CA3D03" w:rsidTr="00540E28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C" w:rsidRPr="00CA3D03" w:rsidRDefault="0061616C" w:rsidP="0054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61616C" w:rsidRPr="00CA3D03" w:rsidRDefault="0061616C" w:rsidP="0054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61616C" w:rsidRPr="00CA3D03" w:rsidRDefault="0061616C" w:rsidP="0054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61616C" w:rsidRPr="00CA3D03" w:rsidRDefault="0061616C" w:rsidP="0054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61616C" w:rsidRPr="00CA3D03" w:rsidRDefault="0061616C" w:rsidP="0054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61616C" w:rsidRPr="00CA3D03" w:rsidRDefault="0061616C" w:rsidP="0054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61616C" w:rsidRDefault="0061616C" w:rsidP="0061616C"/>
    <w:p w:rsidR="00126640" w:rsidRDefault="00126640"/>
    <w:sectPr w:rsidR="00126640" w:rsidSect="0001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640"/>
    <w:rsid w:val="000124AB"/>
    <w:rsid w:val="00126640"/>
    <w:rsid w:val="00345F45"/>
    <w:rsid w:val="0061616C"/>
    <w:rsid w:val="00DB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6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26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266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ody Text Indent"/>
    <w:basedOn w:val="a"/>
    <w:link w:val="a6"/>
    <w:unhideWhenUsed/>
    <w:rsid w:val="00126640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126640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616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217.aiwoo.ru/" TargetMode="External"/><Relationship Id="rId13" Type="http://schemas.openxmlformats.org/officeDocument/2006/relationships/hyperlink" Target="http://www.cms.admgrachevka.webnod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s.admgrachevka.webnode.ru" TargetMode="External"/><Relationship Id="rId12" Type="http://schemas.openxmlformats.org/officeDocument/2006/relationships/hyperlink" Target="http://www.sp-vasilevk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-vasilevka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sp-vasilevka.ru" TargetMode="External"/><Relationship Id="rId15" Type="http://schemas.openxmlformats.org/officeDocument/2006/relationships/hyperlink" Target="http://www.labazadm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sp-vasilevka.ru" TargetMode="External"/><Relationship Id="rId9" Type="http://schemas.openxmlformats.org/officeDocument/2006/relationships/hyperlink" Target="http://www.labazadm.ru" TargetMode="External"/><Relationship Id="rId14" Type="http://schemas.openxmlformats.org/officeDocument/2006/relationships/hyperlink" Target="http://mo217.aiw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2022-06-09T09:19:00Z</dcterms:created>
  <dcterms:modified xsi:type="dcterms:W3CDTF">2022-06-09T10:50:00Z</dcterms:modified>
</cp:coreProperties>
</file>