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6" w:rsidRPr="007E58D6" w:rsidRDefault="007E58D6" w:rsidP="007E5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D6" w:rsidRPr="007E58D6" w:rsidRDefault="007E58D6" w:rsidP="007E58D6">
      <w:pPr>
        <w:pStyle w:val="1"/>
        <w:rPr>
          <w:sz w:val="28"/>
          <w:szCs w:val="28"/>
        </w:rPr>
      </w:pPr>
      <w:r w:rsidRPr="007E58D6">
        <w:rPr>
          <w:sz w:val="28"/>
          <w:szCs w:val="28"/>
        </w:rPr>
        <w:t>Совет депутатов муниципального образования Гаршинский сельсовет</w:t>
      </w:r>
    </w:p>
    <w:p w:rsidR="007E58D6" w:rsidRPr="007E58D6" w:rsidRDefault="007E58D6" w:rsidP="007E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8D6">
        <w:rPr>
          <w:rFonts w:ascii="Times New Roman" w:hAnsi="Times New Roman" w:cs="Times New Roman"/>
          <w:b/>
          <w:bCs/>
          <w:sz w:val="28"/>
          <w:szCs w:val="28"/>
        </w:rPr>
        <w:t>Курманаевского района Оренбургской области</w:t>
      </w:r>
    </w:p>
    <w:p w:rsidR="007E58D6" w:rsidRPr="007E58D6" w:rsidRDefault="007E58D6" w:rsidP="007E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8D6">
        <w:rPr>
          <w:rFonts w:ascii="Times New Roman" w:hAnsi="Times New Roman" w:cs="Times New Roman"/>
          <w:b/>
          <w:bCs/>
          <w:sz w:val="28"/>
          <w:szCs w:val="28"/>
        </w:rPr>
        <w:t>(третьего созыва)</w:t>
      </w:r>
    </w:p>
    <w:p w:rsidR="007E58D6" w:rsidRDefault="007E58D6" w:rsidP="007E58D6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7E58D6" w:rsidRDefault="007E58D6" w:rsidP="007E58D6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7E58D6">
        <w:rPr>
          <w:i w:val="0"/>
          <w:iCs w:val="0"/>
          <w:sz w:val="28"/>
          <w:szCs w:val="28"/>
        </w:rPr>
        <w:t>ПОСТАНОВЛЕНИЕ</w:t>
      </w:r>
    </w:p>
    <w:p w:rsidR="007E58D6" w:rsidRPr="007E58D6" w:rsidRDefault="007E58D6" w:rsidP="007E58D6"/>
    <w:p w:rsidR="007E58D6" w:rsidRPr="007E58D6" w:rsidRDefault="00826751" w:rsidP="007E58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25.02.</w:t>
      </w:r>
      <w:r w:rsidR="007E58D6" w:rsidRPr="007E58D6">
        <w:rPr>
          <w:rFonts w:ascii="Times New Roman" w:hAnsi="Times New Roman" w:cs="Times New Roman"/>
          <w:b/>
          <w:bCs/>
          <w:sz w:val="28"/>
          <w:szCs w:val="28"/>
        </w:rPr>
        <w:t>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7E58D6" w:rsidRPr="007E58D6">
        <w:rPr>
          <w:rFonts w:ascii="Times New Roman" w:hAnsi="Times New Roman" w:cs="Times New Roman"/>
          <w:b/>
          <w:bCs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7E58D6" w:rsidRPr="007E58D6" w:rsidRDefault="007E58D6" w:rsidP="007E58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8D6" w:rsidRDefault="007E58D6" w:rsidP="007E58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8D6">
        <w:rPr>
          <w:sz w:val="28"/>
          <w:szCs w:val="28"/>
        </w:rPr>
        <w:t xml:space="preserve">О внесении изменений в постановление Совета депутатов </w:t>
      </w:r>
      <w:r w:rsidRPr="007E58D6">
        <w:rPr>
          <w:rStyle w:val="aa"/>
          <w:color w:val="000000"/>
          <w:sz w:val="28"/>
          <w:szCs w:val="28"/>
        </w:rPr>
        <w:t xml:space="preserve">№ 01 от </w:t>
      </w:r>
      <w:r w:rsidRPr="007E58D6">
        <w:rPr>
          <w:color w:val="000000"/>
          <w:sz w:val="28"/>
          <w:szCs w:val="28"/>
        </w:rPr>
        <w:t xml:space="preserve">22.04.2016 </w:t>
      </w:r>
      <w:r w:rsidRPr="007E58D6">
        <w:rPr>
          <w:rStyle w:val="aa"/>
          <w:color w:val="000000"/>
          <w:sz w:val="28"/>
          <w:szCs w:val="28"/>
        </w:rPr>
        <w:t xml:space="preserve">года «Об утверждении </w:t>
      </w:r>
      <w:r w:rsidRPr="007E58D6">
        <w:rPr>
          <w:color w:val="000000"/>
          <w:sz w:val="28"/>
          <w:szCs w:val="28"/>
        </w:rPr>
        <w:t>порядка представления сведений о доходах, расходах, об имуществе и обязательствах имущественного характера депутатов Совета депутатов муниципального образования Гаршинский сельсовет Курманаевского района Оренбургской области, его супруги (супруга), несовершеннолетних детей</w:t>
      </w:r>
      <w:r>
        <w:rPr>
          <w:color w:val="000000"/>
          <w:sz w:val="28"/>
          <w:szCs w:val="28"/>
        </w:rPr>
        <w:t>»</w:t>
      </w:r>
    </w:p>
    <w:p w:rsidR="007E58D6" w:rsidRPr="007E58D6" w:rsidRDefault="007E58D6" w:rsidP="007E58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58D6" w:rsidRPr="007E58D6" w:rsidRDefault="007E58D6" w:rsidP="007E58D6">
      <w:pPr>
        <w:pStyle w:val="a5"/>
        <w:ind w:firstLine="708"/>
        <w:jc w:val="both"/>
        <w:rPr>
          <w:sz w:val="28"/>
          <w:szCs w:val="28"/>
        </w:rPr>
      </w:pPr>
      <w:r w:rsidRPr="007E58D6">
        <w:rPr>
          <w:sz w:val="28"/>
          <w:szCs w:val="28"/>
        </w:rPr>
        <w:t xml:space="preserve">Руководствуясь Федеральным законом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</w:t>
      </w:r>
      <w:r>
        <w:rPr>
          <w:sz w:val="28"/>
          <w:szCs w:val="28"/>
        </w:rPr>
        <w:t>Гаршин</w:t>
      </w:r>
      <w:r w:rsidRPr="007E58D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 w:rsidRPr="007E58D6">
        <w:rPr>
          <w:sz w:val="28"/>
          <w:szCs w:val="28"/>
        </w:rPr>
        <w:t xml:space="preserve"> Курманаевского района </w:t>
      </w:r>
      <w:r w:rsidR="00DE6EEC">
        <w:rPr>
          <w:sz w:val="28"/>
          <w:szCs w:val="28"/>
        </w:rPr>
        <w:t>Оренбургской области</w:t>
      </w:r>
      <w:r w:rsidRPr="007E58D6">
        <w:rPr>
          <w:sz w:val="28"/>
          <w:szCs w:val="28"/>
        </w:rPr>
        <w:t>:</w:t>
      </w:r>
    </w:p>
    <w:p w:rsidR="007E58D6" w:rsidRPr="007E58D6" w:rsidRDefault="007E58D6" w:rsidP="007E58D6">
      <w:pPr>
        <w:pStyle w:val="a5"/>
        <w:ind w:firstLine="708"/>
        <w:jc w:val="both"/>
        <w:rPr>
          <w:sz w:val="28"/>
          <w:szCs w:val="28"/>
        </w:rPr>
      </w:pPr>
      <w:r w:rsidRPr="007E58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DE6EE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Совета депутатов от 22.04.2016 года № 01 </w:t>
      </w:r>
      <w:r>
        <w:rPr>
          <w:rStyle w:val="aa"/>
          <w:color w:val="000000"/>
          <w:sz w:val="28"/>
          <w:szCs w:val="28"/>
        </w:rPr>
        <w:t xml:space="preserve">«Об </w:t>
      </w:r>
      <w:r w:rsidRPr="00287633">
        <w:rPr>
          <w:rStyle w:val="aa"/>
          <w:color w:val="000000"/>
          <w:sz w:val="28"/>
          <w:szCs w:val="28"/>
        </w:rPr>
        <w:t>утвержден</w:t>
      </w:r>
      <w:r>
        <w:rPr>
          <w:rStyle w:val="aa"/>
          <w:color w:val="000000"/>
          <w:sz w:val="28"/>
          <w:szCs w:val="28"/>
        </w:rPr>
        <w:t>ии</w:t>
      </w:r>
      <w:r w:rsidRPr="00287633"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</w:t>
      </w:r>
      <w:r w:rsidRPr="0038072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380723">
        <w:rPr>
          <w:color w:val="000000"/>
          <w:sz w:val="28"/>
          <w:szCs w:val="28"/>
        </w:rPr>
        <w:t xml:space="preserve"> представления сведений о доходах, расходах, об имуществе и обязательства</w:t>
      </w:r>
      <w:r>
        <w:rPr>
          <w:color w:val="000000"/>
          <w:sz w:val="28"/>
          <w:szCs w:val="28"/>
        </w:rPr>
        <w:t xml:space="preserve">х имущественного характера </w:t>
      </w:r>
      <w:r w:rsidRPr="00380723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</w:t>
      </w:r>
      <w:r w:rsidRPr="00380723">
        <w:rPr>
          <w:color w:val="000000"/>
          <w:sz w:val="28"/>
          <w:szCs w:val="28"/>
        </w:rPr>
        <w:t>Совета депутатов муниципального</w:t>
      </w:r>
      <w:r>
        <w:rPr>
          <w:color w:val="000000"/>
          <w:sz w:val="28"/>
          <w:szCs w:val="28"/>
        </w:rPr>
        <w:t xml:space="preserve"> образования Гаршинский сельсовет Курманаевского района Оренбургской </w:t>
      </w:r>
      <w:r w:rsidRPr="00380723">
        <w:rPr>
          <w:color w:val="000000"/>
          <w:sz w:val="28"/>
          <w:szCs w:val="28"/>
        </w:rPr>
        <w:t>области, его супруги (супруга), несовершеннолетних детей</w:t>
      </w:r>
      <w:r w:rsidRPr="007E58D6">
        <w:rPr>
          <w:sz w:val="28"/>
          <w:szCs w:val="28"/>
        </w:rPr>
        <w:t>» внести следующие изменения:</w:t>
      </w:r>
    </w:p>
    <w:p w:rsidR="007E58D6" w:rsidRPr="007E58D6" w:rsidRDefault="007E58D6" w:rsidP="007E58D6">
      <w:pPr>
        <w:pStyle w:val="a5"/>
        <w:ind w:firstLine="708"/>
        <w:jc w:val="both"/>
        <w:rPr>
          <w:sz w:val="28"/>
          <w:szCs w:val="28"/>
        </w:rPr>
      </w:pPr>
      <w:r w:rsidRPr="007E58D6">
        <w:rPr>
          <w:sz w:val="28"/>
          <w:szCs w:val="28"/>
        </w:rPr>
        <w:t xml:space="preserve">1.1. Пункт 5 изложить в новой редакции: </w:t>
      </w:r>
    </w:p>
    <w:p w:rsidR="007E58D6" w:rsidRPr="007E58D6" w:rsidRDefault="007E58D6" w:rsidP="007E58D6">
      <w:pPr>
        <w:pStyle w:val="a5"/>
        <w:jc w:val="both"/>
        <w:rPr>
          <w:sz w:val="28"/>
          <w:szCs w:val="28"/>
        </w:rPr>
      </w:pPr>
      <w:r w:rsidRPr="007E58D6">
        <w:rPr>
          <w:sz w:val="28"/>
          <w:szCs w:val="28"/>
        </w:rPr>
        <w:t>«5. Сведения о доходах, расходах, об имуществе и обязательствах имущественного характера своих супруг</w:t>
      </w:r>
      <w:r w:rsidR="00DE6EEC">
        <w:rPr>
          <w:sz w:val="28"/>
          <w:szCs w:val="28"/>
        </w:rPr>
        <w:t xml:space="preserve"> </w:t>
      </w:r>
      <w:r w:rsidRPr="007E58D6">
        <w:rPr>
          <w:sz w:val="28"/>
          <w:szCs w:val="28"/>
        </w:rPr>
        <w:t>(супругов) и несовершеннолетних детей представляются Губернатору Оренбургской области в порядке, установленном законом Оренбургской области».</w:t>
      </w:r>
    </w:p>
    <w:p w:rsidR="007E58D6" w:rsidRPr="007E58D6" w:rsidRDefault="007E58D6" w:rsidP="007E58D6">
      <w:pPr>
        <w:pStyle w:val="a5"/>
        <w:ind w:firstLine="708"/>
        <w:jc w:val="both"/>
        <w:rPr>
          <w:sz w:val="28"/>
          <w:szCs w:val="28"/>
        </w:rPr>
      </w:pPr>
      <w:r w:rsidRPr="007E58D6">
        <w:rPr>
          <w:sz w:val="28"/>
          <w:szCs w:val="28"/>
        </w:rPr>
        <w:t xml:space="preserve">2. Контроль за исполнением настоящего </w:t>
      </w:r>
      <w:r w:rsidR="00DE6EEC">
        <w:rPr>
          <w:sz w:val="28"/>
          <w:szCs w:val="28"/>
        </w:rPr>
        <w:t>постановления</w:t>
      </w:r>
      <w:r w:rsidRPr="007E58D6">
        <w:rPr>
          <w:sz w:val="28"/>
          <w:szCs w:val="28"/>
        </w:rPr>
        <w:t xml:space="preserve"> возложить на мандатную комиссию (председатель</w:t>
      </w:r>
      <w:r w:rsidR="00DE6EEC">
        <w:rPr>
          <w:sz w:val="28"/>
          <w:szCs w:val="28"/>
        </w:rPr>
        <w:t xml:space="preserve">  Шайдулина А.Т.).</w:t>
      </w:r>
    </w:p>
    <w:p w:rsidR="007E58D6" w:rsidRPr="007E58D6" w:rsidRDefault="007E58D6" w:rsidP="007E58D6">
      <w:pPr>
        <w:pStyle w:val="a5"/>
        <w:ind w:firstLine="708"/>
        <w:jc w:val="both"/>
        <w:rPr>
          <w:sz w:val="28"/>
          <w:szCs w:val="28"/>
        </w:rPr>
      </w:pPr>
      <w:r w:rsidRPr="007E58D6">
        <w:rPr>
          <w:sz w:val="28"/>
          <w:szCs w:val="28"/>
        </w:rPr>
        <w:t xml:space="preserve">3. Настоящее </w:t>
      </w:r>
      <w:r w:rsidR="00DE6EEC">
        <w:rPr>
          <w:sz w:val="28"/>
          <w:szCs w:val="28"/>
        </w:rPr>
        <w:t>постановление</w:t>
      </w:r>
      <w:r w:rsidRPr="007E58D6">
        <w:rPr>
          <w:sz w:val="28"/>
          <w:szCs w:val="28"/>
        </w:rPr>
        <w:t xml:space="preserve"> вступает в силу после официального опубликования в газете «</w:t>
      </w:r>
      <w:r w:rsidR="00DE6EEC">
        <w:rPr>
          <w:sz w:val="28"/>
          <w:szCs w:val="28"/>
        </w:rPr>
        <w:t xml:space="preserve">Сельский </w:t>
      </w:r>
      <w:r w:rsidRPr="007E58D6">
        <w:rPr>
          <w:sz w:val="28"/>
          <w:szCs w:val="28"/>
        </w:rPr>
        <w:t xml:space="preserve">вестник» и подлежит размещению на официальном сайте муниципального образования </w:t>
      </w:r>
      <w:r w:rsidR="00DE6EEC">
        <w:rPr>
          <w:sz w:val="28"/>
          <w:szCs w:val="28"/>
        </w:rPr>
        <w:t>Гаршин</w:t>
      </w:r>
      <w:r w:rsidRPr="007E58D6">
        <w:rPr>
          <w:sz w:val="28"/>
          <w:szCs w:val="28"/>
        </w:rPr>
        <w:t>ский сельсовет.</w:t>
      </w:r>
    </w:p>
    <w:p w:rsidR="007E58D6" w:rsidRPr="007E58D6" w:rsidRDefault="007E58D6" w:rsidP="007E58D6">
      <w:pPr>
        <w:pStyle w:val="a5"/>
        <w:jc w:val="both"/>
        <w:rPr>
          <w:sz w:val="28"/>
          <w:szCs w:val="28"/>
        </w:rPr>
      </w:pPr>
    </w:p>
    <w:p w:rsidR="007E58D6" w:rsidRPr="007E58D6" w:rsidRDefault="0000729D" w:rsidP="007E58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DE6EEC">
        <w:rPr>
          <w:sz w:val="28"/>
          <w:szCs w:val="28"/>
        </w:rPr>
        <w:t xml:space="preserve">                                        Н.П.Игнатьева</w:t>
      </w:r>
      <w:r w:rsidR="007E58D6" w:rsidRPr="007E58D6">
        <w:rPr>
          <w:sz w:val="28"/>
          <w:szCs w:val="28"/>
        </w:rPr>
        <w:t xml:space="preserve"> </w:t>
      </w:r>
    </w:p>
    <w:p w:rsidR="00826751" w:rsidRDefault="00826751" w:rsidP="007E58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61D5" w:rsidRPr="007E58D6" w:rsidRDefault="007E58D6" w:rsidP="007E58D6">
      <w:pPr>
        <w:pStyle w:val="a3"/>
        <w:spacing w:before="0" w:beforeAutospacing="0" w:after="0" w:afterAutospacing="0"/>
        <w:rPr>
          <w:sz w:val="28"/>
          <w:szCs w:val="28"/>
        </w:rPr>
      </w:pPr>
      <w:r w:rsidRPr="007E58D6">
        <w:rPr>
          <w:sz w:val="28"/>
          <w:szCs w:val="28"/>
        </w:rPr>
        <w:t>Разослано в дело, р</w:t>
      </w:r>
      <w:r>
        <w:rPr>
          <w:sz w:val="28"/>
          <w:szCs w:val="28"/>
        </w:rPr>
        <w:t>айонной администрации, прокурору</w:t>
      </w:r>
    </w:p>
    <w:sectPr w:rsidR="00DF61D5" w:rsidRPr="007E58D6" w:rsidSect="000A33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B8" w:rsidRDefault="00135AB8" w:rsidP="00D40580">
      <w:pPr>
        <w:spacing w:after="0" w:line="240" w:lineRule="auto"/>
      </w:pPr>
      <w:r>
        <w:separator/>
      </w:r>
    </w:p>
  </w:endnote>
  <w:endnote w:type="continuationSeparator" w:id="1">
    <w:p w:rsidR="00135AB8" w:rsidRDefault="00135AB8" w:rsidP="00D4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B8" w:rsidRDefault="00135AB8" w:rsidP="00D40580">
      <w:pPr>
        <w:spacing w:after="0" w:line="240" w:lineRule="auto"/>
      </w:pPr>
      <w:r>
        <w:separator/>
      </w:r>
    </w:p>
  </w:footnote>
  <w:footnote w:type="continuationSeparator" w:id="1">
    <w:p w:rsidR="00135AB8" w:rsidRDefault="00135AB8" w:rsidP="00D4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58D6"/>
    <w:rsid w:val="0000729D"/>
    <w:rsid w:val="001220BC"/>
    <w:rsid w:val="00135AB8"/>
    <w:rsid w:val="007E58D6"/>
    <w:rsid w:val="00826751"/>
    <w:rsid w:val="00D40580"/>
    <w:rsid w:val="00DE6EEC"/>
    <w:rsid w:val="00DF61D5"/>
    <w:rsid w:val="00F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0"/>
  </w:style>
  <w:style w:type="paragraph" w:styleId="1">
    <w:name w:val="heading 1"/>
    <w:basedOn w:val="a"/>
    <w:next w:val="a"/>
    <w:link w:val="10"/>
    <w:qFormat/>
    <w:rsid w:val="007E58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7E58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E58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E58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8D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7E58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E58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E58D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3">
    <w:name w:val="Normal (Web)"/>
    <w:basedOn w:val="a"/>
    <w:uiPriority w:val="99"/>
    <w:unhideWhenUsed/>
    <w:rsid w:val="007E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8D6"/>
    <w:rPr>
      <w:b/>
      <w:bCs/>
    </w:rPr>
  </w:style>
  <w:style w:type="paragraph" w:styleId="a5">
    <w:name w:val="No Spacing"/>
    <w:uiPriority w:val="1"/>
    <w:qFormat/>
    <w:rsid w:val="007E58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58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E58D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8D6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7E58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7E58D6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semiHidden/>
    <w:rsid w:val="007E58D6"/>
  </w:style>
  <w:style w:type="paragraph" w:styleId="ac">
    <w:name w:val="footer"/>
    <w:basedOn w:val="a"/>
    <w:link w:val="ad"/>
    <w:uiPriority w:val="99"/>
    <w:semiHidden/>
    <w:unhideWhenUsed/>
    <w:rsid w:val="0082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F280-C6B2-4297-B2A5-9C95D14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2020-02-07T11:30:00Z</dcterms:created>
  <dcterms:modified xsi:type="dcterms:W3CDTF">2020-02-25T10:46:00Z</dcterms:modified>
</cp:coreProperties>
</file>