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"/>
        <w:tblW w:w="9900" w:type="dxa"/>
        <w:tblLayout w:type="fixed"/>
        <w:tblLook w:val="0000"/>
      </w:tblPr>
      <w:tblGrid>
        <w:gridCol w:w="648"/>
        <w:gridCol w:w="900"/>
        <w:gridCol w:w="360"/>
        <w:gridCol w:w="1440"/>
        <w:gridCol w:w="6552"/>
      </w:tblGrid>
      <w:tr w:rsidR="00F2297B">
        <w:trPr>
          <w:cantSplit/>
          <w:trHeight w:val="2336"/>
        </w:trPr>
        <w:tc>
          <w:tcPr>
            <w:tcW w:w="3348" w:type="dxa"/>
            <w:gridSpan w:val="4"/>
          </w:tcPr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2B486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7" o:title=""/>
                </v:shape>
                <o:OLEObject Type="Embed" ProgID="Paint.Picture" ShapeID="_x0000_i1025" DrawAspect="Content" ObjectID="_1630822230" r:id="rId8"/>
              </w:objec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Крестьянская, 8, с. Курманаевка, 461060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F2297B" w:rsidRDefault="00F2297B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F2297B" w:rsidRDefault="00F2297B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F2297B" w:rsidRDefault="00F2297B" w:rsidP="007455FA">
            <w:pPr>
              <w:spacing w:line="240" w:lineRule="exact"/>
            </w:pPr>
            <w:r>
              <w:rPr>
                <w:color w:val="000000"/>
                <w:szCs w:val="28"/>
              </w:rPr>
              <w:t xml:space="preserve">               </w:t>
            </w:r>
          </w:p>
          <w:p w:rsidR="00F2297B" w:rsidRPr="00377D31" w:rsidRDefault="00F2297B" w:rsidP="003F6E70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Директору Курманаевского</w:t>
            </w:r>
          </w:p>
          <w:p w:rsidR="00F2297B" w:rsidRPr="00377D31" w:rsidRDefault="00F2297B" w:rsidP="003F6E70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филиала ГУП «РИА Оренбуржье»</w:t>
            </w:r>
          </w:p>
          <w:p w:rsidR="00F2297B" w:rsidRPr="00377D31" w:rsidRDefault="00F2297B" w:rsidP="003F6E70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F2297B" w:rsidRPr="00377D31" w:rsidRDefault="00F2297B" w:rsidP="003F6E70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Пачин</w:t>
            </w:r>
            <w:r>
              <w:rPr>
                <w:color w:val="000000"/>
              </w:rPr>
              <w:t>ой</w:t>
            </w:r>
            <w:r w:rsidRPr="00377D31">
              <w:rPr>
                <w:color w:val="000000"/>
              </w:rPr>
              <w:t xml:space="preserve"> Л.В.</w:t>
            </w:r>
          </w:p>
          <w:p w:rsidR="00F2297B" w:rsidRPr="00377D31" w:rsidRDefault="00F2297B" w:rsidP="003F6E70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F2297B" w:rsidRPr="00377D31" w:rsidRDefault="00F2297B" w:rsidP="003F6E70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Главам МО Курманаевского района</w:t>
            </w:r>
          </w:p>
          <w:p w:rsidR="00F2297B" w:rsidRDefault="00F2297B" w:rsidP="003F6E70">
            <w:pPr>
              <w:tabs>
                <w:tab w:val="left" w:pos="360"/>
              </w:tabs>
              <w:spacing w:line="240" w:lineRule="exact"/>
              <w:ind w:left="1184"/>
              <w:rPr>
                <w:szCs w:val="28"/>
              </w:rPr>
            </w:pPr>
          </w:p>
          <w:p w:rsidR="00F2297B" w:rsidRDefault="00F2297B" w:rsidP="003F6E70">
            <w:pPr>
              <w:tabs>
                <w:tab w:val="left" w:pos="360"/>
              </w:tabs>
              <w:spacing w:line="240" w:lineRule="exact"/>
              <w:ind w:left="1184"/>
            </w:pPr>
            <w:r>
              <w:t>Информационным агентствам</w:t>
            </w:r>
          </w:p>
          <w:p w:rsidR="00F2297B" w:rsidRDefault="00F2297B" w:rsidP="003F6E70">
            <w:pPr>
              <w:tabs>
                <w:tab w:val="left" w:pos="360"/>
              </w:tabs>
              <w:spacing w:line="240" w:lineRule="exact"/>
              <w:ind w:left="1184"/>
            </w:pPr>
            <w:r>
              <w:t xml:space="preserve">в сети интернет </w:t>
            </w:r>
          </w:p>
          <w:p w:rsidR="00F2297B" w:rsidRDefault="00F2297B" w:rsidP="004E78B0">
            <w:pPr>
              <w:tabs>
                <w:tab w:val="left" w:pos="360"/>
              </w:tabs>
              <w:spacing w:line="240" w:lineRule="exact"/>
              <w:ind w:left="1184"/>
              <w:rPr>
                <w:szCs w:val="28"/>
              </w:rPr>
            </w:pPr>
          </w:p>
        </w:tc>
      </w:tr>
      <w:tr w:rsidR="00F2297B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7B" w:rsidRDefault="00F2297B" w:rsidP="003F6E70">
            <w:pPr>
              <w:jc w:val="both"/>
              <w:rPr>
                <w:sz w:val="24"/>
              </w:rPr>
            </w:pPr>
            <w:r>
              <w:rPr>
                <w:sz w:val="24"/>
              </w:rPr>
              <w:t>23.09.2019</w:t>
            </w:r>
          </w:p>
        </w:tc>
        <w:tc>
          <w:tcPr>
            <w:tcW w:w="360" w:type="dxa"/>
          </w:tcPr>
          <w:p w:rsidR="00F2297B" w:rsidRDefault="00F2297B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7B" w:rsidRPr="009846D8" w:rsidRDefault="00F2297B" w:rsidP="005934FE">
            <w:pPr>
              <w:pStyle w:val="Normal0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40-1-2019</w:t>
            </w:r>
          </w:p>
        </w:tc>
        <w:tc>
          <w:tcPr>
            <w:tcW w:w="6552" w:type="dxa"/>
            <w:vMerge/>
            <w:vAlign w:val="center"/>
          </w:tcPr>
          <w:p w:rsidR="00F2297B" w:rsidRDefault="00F2297B" w:rsidP="00934D17">
            <w:pPr>
              <w:rPr>
                <w:szCs w:val="28"/>
              </w:rPr>
            </w:pPr>
          </w:p>
        </w:tc>
      </w:tr>
      <w:tr w:rsidR="00F2297B">
        <w:trPr>
          <w:cantSplit/>
          <w:trHeight w:val="267"/>
        </w:trPr>
        <w:tc>
          <w:tcPr>
            <w:tcW w:w="648" w:type="dxa"/>
          </w:tcPr>
          <w:p w:rsidR="00F2297B" w:rsidRDefault="00F2297B" w:rsidP="00934D17">
            <w:pPr>
              <w:pStyle w:val="Normal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7B" w:rsidRDefault="00F2297B" w:rsidP="00934D17">
            <w:pPr>
              <w:pStyle w:val="Normal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F2297B" w:rsidRDefault="00F2297B" w:rsidP="00934D17">
            <w:pPr>
              <w:rPr>
                <w:szCs w:val="28"/>
              </w:rPr>
            </w:pPr>
          </w:p>
        </w:tc>
      </w:tr>
    </w:tbl>
    <w:p w:rsidR="00F2297B" w:rsidRDefault="00F2297B" w:rsidP="00DA1010">
      <w:pPr>
        <w:spacing w:line="240" w:lineRule="exact"/>
        <w:rPr>
          <w:b/>
          <w:sz w:val="27"/>
          <w:szCs w:val="27"/>
        </w:rPr>
      </w:pPr>
    </w:p>
    <w:p w:rsidR="00F2297B" w:rsidRPr="00E23988" w:rsidRDefault="00F2297B" w:rsidP="00DA1010">
      <w:pPr>
        <w:spacing w:line="240" w:lineRule="exact"/>
        <w:rPr>
          <w:b/>
          <w:szCs w:val="28"/>
        </w:rPr>
      </w:pPr>
      <w:r w:rsidRPr="00E23988">
        <w:rPr>
          <w:b/>
          <w:szCs w:val="28"/>
        </w:rPr>
        <w:t>ДОКЛАДНАЯ ЗАПИСКА</w:t>
      </w:r>
    </w:p>
    <w:p w:rsidR="00F2297B" w:rsidRPr="00E23988" w:rsidRDefault="00F2297B" w:rsidP="00BA6DB1">
      <w:pPr>
        <w:spacing w:line="240" w:lineRule="exact"/>
        <w:ind w:right="5705"/>
        <w:rPr>
          <w:szCs w:val="28"/>
        </w:rPr>
      </w:pPr>
    </w:p>
    <w:p w:rsidR="00F2297B" w:rsidRPr="00707580" w:rsidRDefault="00F2297B" w:rsidP="00BA6DB1">
      <w:pPr>
        <w:spacing w:line="240" w:lineRule="exact"/>
        <w:ind w:right="5705"/>
        <w:jc w:val="both"/>
        <w:rPr>
          <w:szCs w:val="28"/>
        </w:rPr>
      </w:pPr>
      <w:r>
        <w:rPr>
          <w:szCs w:val="28"/>
        </w:rPr>
        <w:t>По материалам прокурорской проверки возбуждено уголовное дело по ч.2 ст. 145.1 УК РФ</w:t>
      </w:r>
    </w:p>
    <w:p w:rsidR="00F2297B" w:rsidRPr="00BA6DB1" w:rsidRDefault="00F2297B" w:rsidP="00DA1010">
      <w:pPr>
        <w:spacing w:line="240" w:lineRule="exact"/>
        <w:rPr>
          <w:sz w:val="27"/>
          <w:szCs w:val="27"/>
        </w:rPr>
      </w:pPr>
    </w:p>
    <w:p w:rsidR="00F2297B" w:rsidRPr="001B3606" w:rsidRDefault="00F2297B" w:rsidP="001B3606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>По материалу прокурорской проверки, направленному в правоохранительные органы в порядке п.2 ч.2 ст. 37 Уголовно-процессуального кодекса РФ</w:t>
      </w:r>
      <w:r w:rsidRPr="001B3606">
        <w:rPr>
          <w:color w:val="000000"/>
          <w:spacing w:val="3"/>
          <w:szCs w:val="28"/>
          <w:shd w:val="clear" w:color="auto" w:fill="FFFFFF"/>
        </w:rPr>
        <w:t>, возбуждено уголовное дело по ч. 2 ст. 145.1 УК РФ (невыплата заработной платы свыше двух месяцев)</w:t>
      </w:r>
      <w:r>
        <w:rPr>
          <w:color w:val="000000"/>
          <w:spacing w:val="3"/>
          <w:szCs w:val="28"/>
          <w:shd w:val="clear" w:color="auto" w:fill="FFFFFF"/>
        </w:rPr>
        <w:t xml:space="preserve"> в отношении индивидуального предпринимателя, осуществляющего деятельность на территории Курманаевского района</w:t>
      </w:r>
      <w:r w:rsidRPr="001B3606">
        <w:rPr>
          <w:color w:val="000000"/>
          <w:spacing w:val="3"/>
          <w:szCs w:val="28"/>
          <w:shd w:val="clear" w:color="auto" w:fill="FFFFFF"/>
        </w:rPr>
        <w:t>.</w:t>
      </w:r>
    </w:p>
    <w:p w:rsidR="00F2297B" w:rsidRDefault="00F2297B" w:rsidP="001B3606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>В ходе проверки установлено, что начиная с 2017 года, работник неофициально осуществлял трудовую деятельность у индивидуального предпринимателя. Сам предприниматель не признавал факт трудовых отношений, что потребовало установления данного обстоятельства в судебном порядке.</w:t>
      </w:r>
    </w:p>
    <w:p w:rsidR="00F2297B" w:rsidRDefault="00F2297B" w:rsidP="001B3606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>По результатам рассмотрения районным судом искового заявления прокурора об установлении факта трудовых отношений между работником и работодателем и взыскания заработной платы за отработанный период суд удовлетворил требования. Судебным актом признаны отношения сложившиеся между сторонами - трудовыми и взыскана заработная плата в размере более 450 тысяч рублей.</w:t>
      </w:r>
    </w:p>
    <w:p w:rsidR="00F2297B" w:rsidRDefault="00F2297B" w:rsidP="001B3606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 xml:space="preserve">При этом, у работодателя была реальная возможность выплачивать работнику заработную плату своевременно и в полном объеме. </w:t>
      </w:r>
    </w:p>
    <w:p w:rsidR="00F2297B" w:rsidRPr="001B3606" w:rsidRDefault="00F2297B" w:rsidP="001B3606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 xml:space="preserve">В настоящее время следственным комитетом возбуждено уголовное дело по ч.2 ст. 145.1 УК РФ в отношении работодателя, занимающимся </w:t>
      </w:r>
      <w:r>
        <w:rPr>
          <w:color w:val="000000"/>
          <w:szCs w:val="28"/>
          <w:shd w:val="clear" w:color="auto" w:fill="FFFFFF"/>
        </w:rPr>
        <w:t>сельским хозяйством.</w:t>
      </w:r>
    </w:p>
    <w:p w:rsidR="00F2297B" w:rsidRPr="001B3606" w:rsidRDefault="00F2297B" w:rsidP="001B3606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 w:rsidRPr="001B3606">
        <w:rPr>
          <w:color w:val="000000"/>
          <w:spacing w:val="3"/>
          <w:szCs w:val="28"/>
          <w:shd w:val="clear" w:color="auto" w:fill="FFFFFF"/>
        </w:rPr>
        <w:t>Ход расследования уголовного дела находится на контроле надзорного ведомства.</w:t>
      </w:r>
    </w:p>
    <w:p w:rsidR="00F2297B" w:rsidRDefault="00F2297B" w:rsidP="008E4688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F2297B" w:rsidRDefault="00F2297B" w:rsidP="00A310F7">
      <w:pPr>
        <w:spacing w:line="240" w:lineRule="exact"/>
        <w:jc w:val="both"/>
        <w:rPr>
          <w:color w:val="000000"/>
          <w:spacing w:val="3"/>
          <w:szCs w:val="28"/>
          <w:shd w:val="clear" w:color="auto" w:fill="FFFFFF"/>
        </w:rPr>
      </w:pPr>
    </w:p>
    <w:p w:rsidR="00F2297B" w:rsidRDefault="00F2297B">
      <w:pPr>
        <w:spacing w:line="240" w:lineRule="exact"/>
      </w:pPr>
      <w:r>
        <w:t>Прокурор района</w:t>
      </w:r>
    </w:p>
    <w:p w:rsidR="00F2297B" w:rsidRDefault="00F2297B">
      <w:pPr>
        <w:spacing w:line="240" w:lineRule="exact"/>
      </w:pPr>
      <w:r>
        <w:rPr>
          <w:noProof/>
          <w:lang w:eastAsia="ru-RU"/>
        </w:rPr>
        <w:pict>
          <v:shape id="_x0000_s1026" type="#_x0000_t75" style="position:absolute;margin-left:252pt;margin-top:.6pt;width:62.45pt;height:41.4pt;z-index:-251658240">
            <v:imagedata r:id="rId9" o:title="" gain="182044f" blacklevel="-13762f"/>
          </v:shape>
        </w:pict>
      </w:r>
    </w:p>
    <w:p w:rsidR="00F2297B" w:rsidRDefault="00F2297B">
      <w:pPr>
        <w:spacing w:line="240" w:lineRule="exact"/>
      </w:pPr>
      <w:r>
        <w:t>советник юстиции                                                                                    А.С. Шариков</w:t>
      </w:r>
    </w:p>
    <w:p w:rsidR="00F2297B" w:rsidRPr="0013696B" w:rsidRDefault="00F2297B">
      <w:pPr>
        <w:spacing w:line="240" w:lineRule="exact"/>
        <w:jc w:val="both"/>
        <w:rPr>
          <w:szCs w:val="28"/>
        </w:rPr>
      </w:pPr>
    </w:p>
    <w:sectPr w:rsidR="00F2297B" w:rsidRPr="0013696B" w:rsidSect="00F27587">
      <w:headerReference w:type="even" r:id="rId10"/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7B" w:rsidRDefault="00F2297B">
      <w:r>
        <w:separator/>
      </w:r>
    </w:p>
  </w:endnote>
  <w:endnote w:type="continuationSeparator" w:id="0">
    <w:p w:rsidR="00F2297B" w:rsidRDefault="00F2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7B" w:rsidRDefault="00F2297B">
      <w:r>
        <w:separator/>
      </w:r>
    </w:p>
  </w:footnote>
  <w:footnote w:type="continuationSeparator" w:id="0">
    <w:p w:rsidR="00F2297B" w:rsidRDefault="00F22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7B" w:rsidRDefault="00F2297B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7B" w:rsidRDefault="00F229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7B" w:rsidRDefault="00F2297B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7B" w:rsidRDefault="00F22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696B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3606"/>
    <w:rsid w:val="001B46D0"/>
    <w:rsid w:val="001D10E6"/>
    <w:rsid w:val="001D1F00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0CC9"/>
    <w:rsid w:val="002223B2"/>
    <w:rsid w:val="002231E5"/>
    <w:rsid w:val="00224510"/>
    <w:rsid w:val="00224EA9"/>
    <w:rsid w:val="00226053"/>
    <w:rsid w:val="002318FE"/>
    <w:rsid w:val="00237972"/>
    <w:rsid w:val="00252E09"/>
    <w:rsid w:val="00267E4B"/>
    <w:rsid w:val="00273CB3"/>
    <w:rsid w:val="0028135C"/>
    <w:rsid w:val="00281361"/>
    <w:rsid w:val="00287392"/>
    <w:rsid w:val="00291EE7"/>
    <w:rsid w:val="00293067"/>
    <w:rsid w:val="00293423"/>
    <w:rsid w:val="00295258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5392"/>
    <w:rsid w:val="002F780F"/>
    <w:rsid w:val="002F7AC8"/>
    <w:rsid w:val="0030469C"/>
    <w:rsid w:val="00314BC9"/>
    <w:rsid w:val="00327032"/>
    <w:rsid w:val="00333C77"/>
    <w:rsid w:val="003431DA"/>
    <w:rsid w:val="003464DC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2A5"/>
    <w:rsid w:val="003E0B5B"/>
    <w:rsid w:val="003E0CAA"/>
    <w:rsid w:val="003E1011"/>
    <w:rsid w:val="003E10E6"/>
    <w:rsid w:val="003E14AA"/>
    <w:rsid w:val="003E60E2"/>
    <w:rsid w:val="003F6E70"/>
    <w:rsid w:val="004020D2"/>
    <w:rsid w:val="00406EA7"/>
    <w:rsid w:val="004169FA"/>
    <w:rsid w:val="00421B32"/>
    <w:rsid w:val="004237FC"/>
    <w:rsid w:val="00427C21"/>
    <w:rsid w:val="00432B0A"/>
    <w:rsid w:val="00434E83"/>
    <w:rsid w:val="00441883"/>
    <w:rsid w:val="00442BCA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6923"/>
    <w:rsid w:val="004A733A"/>
    <w:rsid w:val="004B0DAF"/>
    <w:rsid w:val="004B11B6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00C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1658"/>
    <w:rsid w:val="00535FC1"/>
    <w:rsid w:val="005400A7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5F27C4"/>
    <w:rsid w:val="00602AEE"/>
    <w:rsid w:val="00602C91"/>
    <w:rsid w:val="00606580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274D"/>
    <w:rsid w:val="006E3DEB"/>
    <w:rsid w:val="006E5D20"/>
    <w:rsid w:val="006F4295"/>
    <w:rsid w:val="0070291C"/>
    <w:rsid w:val="00703183"/>
    <w:rsid w:val="00705D31"/>
    <w:rsid w:val="00706BC5"/>
    <w:rsid w:val="00707580"/>
    <w:rsid w:val="00710894"/>
    <w:rsid w:val="007157AA"/>
    <w:rsid w:val="007226C3"/>
    <w:rsid w:val="007353BB"/>
    <w:rsid w:val="00740ADD"/>
    <w:rsid w:val="007439EE"/>
    <w:rsid w:val="007455FA"/>
    <w:rsid w:val="00750934"/>
    <w:rsid w:val="007539E8"/>
    <w:rsid w:val="007550E0"/>
    <w:rsid w:val="007552BE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478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D2E32"/>
    <w:rsid w:val="008D305E"/>
    <w:rsid w:val="008E0FA9"/>
    <w:rsid w:val="008E4688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4783"/>
    <w:rsid w:val="00934D17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C77A9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3D7A"/>
    <w:rsid w:val="00A26FB0"/>
    <w:rsid w:val="00A27F92"/>
    <w:rsid w:val="00A310F7"/>
    <w:rsid w:val="00A359D1"/>
    <w:rsid w:val="00A40105"/>
    <w:rsid w:val="00A415BA"/>
    <w:rsid w:val="00A5127A"/>
    <w:rsid w:val="00A619AB"/>
    <w:rsid w:val="00A73820"/>
    <w:rsid w:val="00A81B3A"/>
    <w:rsid w:val="00A84205"/>
    <w:rsid w:val="00A85454"/>
    <w:rsid w:val="00A86395"/>
    <w:rsid w:val="00AD0B33"/>
    <w:rsid w:val="00AD2879"/>
    <w:rsid w:val="00AE6276"/>
    <w:rsid w:val="00B01E27"/>
    <w:rsid w:val="00B045D2"/>
    <w:rsid w:val="00B24A20"/>
    <w:rsid w:val="00B24B31"/>
    <w:rsid w:val="00B308E7"/>
    <w:rsid w:val="00B3606D"/>
    <w:rsid w:val="00B44129"/>
    <w:rsid w:val="00B4601A"/>
    <w:rsid w:val="00B46794"/>
    <w:rsid w:val="00B51C59"/>
    <w:rsid w:val="00B52145"/>
    <w:rsid w:val="00B61DB4"/>
    <w:rsid w:val="00B6672A"/>
    <w:rsid w:val="00B70ED4"/>
    <w:rsid w:val="00B71507"/>
    <w:rsid w:val="00B72E4E"/>
    <w:rsid w:val="00B85159"/>
    <w:rsid w:val="00B91BE3"/>
    <w:rsid w:val="00BA2189"/>
    <w:rsid w:val="00BA321C"/>
    <w:rsid w:val="00BA43DB"/>
    <w:rsid w:val="00BA6DB1"/>
    <w:rsid w:val="00BB100A"/>
    <w:rsid w:val="00BB6FDC"/>
    <w:rsid w:val="00BD0CE6"/>
    <w:rsid w:val="00BD6178"/>
    <w:rsid w:val="00BE4C14"/>
    <w:rsid w:val="00C077B6"/>
    <w:rsid w:val="00C21BEB"/>
    <w:rsid w:val="00C32388"/>
    <w:rsid w:val="00C336CD"/>
    <w:rsid w:val="00C344A4"/>
    <w:rsid w:val="00C3546D"/>
    <w:rsid w:val="00C37BB0"/>
    <w:rsid w:val="00C46B93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0DB1"/>
    <w:rsid w:val="00CA4733"/>
    <w:rsid w:val="00CA53F7"/>
    <w:rsid w:val="00CB02C8"/>
    <w:rsid w:val="00CC0835"/>
    <w:rsid w:val="00CC6462"/>
    <w:rsid w:val="00CC7C6C"/>
    <w:rsid w:val="00CD0D4B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64F85"/>
    <w:rsid w:val="00D72CD0"/>
    <w:rsid w:val="00D80B08"/>
    <w:rsid w:val="00D8222A"/>
    <w:rsid w:val="00D84536"/>
    <w:rsid w:val="00DA1010"/>
    <w:rsid w:val="00DA6BF2"/>
    <w:rsid w:val="00DC37FC"/>
    <w:rsid w:val="00DC63E9"/>
    <w:rsid w:val="00DD316A"/>
    <w:rsid w:val="00DD7545"/>
    <w:rsid w:val="00DF5951"/>
    <w:rsid w:val="00E10200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5D05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140"/>
    <w:rsid w:val="00EE4DE8"/>
    <w:rsid w:val="00EE5FD3"/>
    <w:rsid w:val="00EF0C36"/>
    <w:rsid w:val="00EF31FE"/>
    <w:rsid w:val="00EF7441"/>
    <w:rsid w:val="00F020B0"/>
    <w:rsid w:val="00F0244A"/>
    <w:rsid w:val="00F075F9"/>
    <w:rsid w:val="00F1404B"/>
    <w:rsid w:val="00F14CE8"/>
    <w:rsid w:val="00F2291E"/>
    <w:rsid w:val="00F2297B"/>
    <w:rsid w:val="00F23482"/>
    <w:rsid w:val="00F27587"/>
    <w:rsid w:val="00F353BB"/>
    <w:rsid w:val="00F36A79"/>
    <w:rsid w:val="00F3743E"/>
    <w:rsid w:val="00F40F61"/>
    <w:rsid w:val="00F41D7D"/>
    <w:rsid w:val="00F43128"/>
    <w:rsid w:val="00F4574B"/>
    <w:rsid w:val="00F46946"/>
    <w:rsid w:val="00F46F54"/>
    <w:rsid w:val="00F520B5"/>
    <w:rsid w:val="00F5335E"/>
    <w:rsid w:val="00F54DDE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722"/>
    <w:rsid w:val="00FB3AF6"/>
    <w:rsid w:val="00FC04DB"/>
    <w:rsid w:val="00FC4156"/>
    <w:rsid w:val="00FC5541"/>
    <w:rsid w:val="00FD2871"/>
    <w:rsid w:val="00FF37ED"/>
    <w:rsid w:val="00FF3F24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9"/>
    <w:rPr>
      <w:rFonts w:eastAsia="MS PGothic"/>
      <w:sz w:val="28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60E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0E2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customStyle="1" w:styleId="1">
    <w:name w:val="Знак Знак1"/>
    <w:basedOn w:val="Normal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0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">
    <w:name w:val="Основной текст_"/>
    <w:link w:val="10"/>
    <w:uiPriority w:val="99"/>
    <w:locked/>
    <w:rsid w:val="00BB100A"/>
    <w:rPr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Normal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37042"/>
    <w:rPr>
      <w:rFonts w:cs="Times New Roman"/>
    </w:rPr>
  </w:style>
  <w:style w:type="character" w:styleId="Hyperlink">
    <w:name w:val="Hyperlink"/>
    <w:basedOn w:val="DefaultParagraphFont"/>
    <w:uiPriority w:val="99"/>
    <w:rsid w:val="00137042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1">
    <w:name w:val="Знак1"/>
    <w:basedOn w:val="Normal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DefaultParagraphFont"/>
    <w:uiPriority w:val="99"/>
    <w:rsid w:val="003D58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нак Знак Знак Знак1"/>
    <w:basedOn w:val="Normal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DefaultParagraphFont"/>
    <w:uiPriority w:val="99"/>
    <w:rsid w:val="00D72CD0"/>
    <w:rPr>
      <w:rFonts w:cs="Times New Roman"/>
    </w:rPr>
  </w:style>
  <w:style w:type="paragraph" w:styleId="NormalWeb">
    <w:name w:val="Normal (Web)"/>
    <w:basedOn w:val="Normal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873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Normal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445</TotalTime>
  <Pages>1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1</cp:lastModifiedBy>
  <cp:revision>12</cp:revision>
  <cp:lastPrinted>2019-09-23T09:17:00Z</cp:lastPrinted>
  <dcterms:created xsi:type="dcterms:W3CDTF">2019-02-19T09:33:00Z</dcterms:created>
  <dcterms:modified xsi:type="dcterms:W3CDTF">2019-09-24T04:24:00Z</dcterms:modified>
</cp:coreProperties>
</file>