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2"/>
        <w:tblW w:w="9629" w:type="dxa"/>
        <w:tblLook w:val="04A0"/>
      </w:tblPr>
      <w:tblGrid>
        <w:gridCol w:w="4759"/>
        <w:gridCol w:w="4870"/>
      </w:tblGrid>
      <w:tr w:rsidR="00FD2B64" w:rsidTr="00FD2B64">
        <w:trPr>
          <w:trHeight w:val="3598"/>
        </w:trPr>
        <w:tc>
          <w:tcPr>
            <w:tcW w:w="4759" w:type="dxa"/>
          </w:tcPr>
          <w:p w:rsidR="00FD2B64" w:rsidRDefault="00FD2B64" w:rsidP="00A052C4">
            <w:pPr>
              <w:pStyle w:val="2"/>
              <w:tabs>
                <w:tab w:val="left" w:pos="720"/>
              </w:tabs>
              <w:spacing w:before="0"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52450" cy="685800"/>
                  <wp:effectExtent l="19050" t="0" r="0"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FD2B64" w:rsidRPr="00FD2B64" w:rsidRDefault="00FD2B64" w:rsidP="00AA5E36">
            <w:pPr>
              <w:pStyle w:val="2"/>
              <w:spacing w:before="0" w:after="0" w:line="240" w:lineRule="auto"/>
              <w:jc w:val="center"/>
              <w:rPr>
                <w:rFonts w:ascii="Times New Roman" w:hAnsi="Times New Roman"/>
                <w:i w:val="0"/>
                <w:sz w:val="24"/>
                <w:szCs w:val="24"/>
              </w:rPr>
            </w:pPr>
            <w:r w:rsidRPr="00FD2B64">
              <w:rPr>
                <w:rFonts w:ascii="Times New Roman" w:hAnsi="Times New Roman"/>
                <w:i w:val="0"/>
                <w:sz w:val="24"/>
                <w:szCs w:val="24"/>
              </w:rPr>
              <w:t>Администрация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Муниципального образования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Гаршинский сельсовет</w:t>
            </w:r>
          </w:p>
          <w:p w:rsidR="00FD2B64" w:rsidRPr="00FD2B64" w:rsidRDefault="00FD2B64" w:rsidP="00AA5E36">
            <w:pPr>
              <w:pStyle w:val="1"/>
              <w:spacing w:before="0" w:after="0" w:line="240" w:lineRule="auto"/>
              <w:jc w:val="center"/>
              <w:rPr>
                <w:rFonts w:ascii="Times New Roman" w:hAnsi="Times New Roman"/>
                <w:bCs w:val="0"/>
                <w:sz w:val="24"/>
                <w:szCs w:val="24"/>
              </w:rPr>
            </w:pPr>
            <w:r w:rsidRPr="00FD2B64">
              <w:rPr>
                <w:rFonts w:ascii="Times New Roman" w:hAnsi="Times New Roman"/>
                <w:sz w:val="24"/>
                <w:szCs w:val="24"/>
              </w:rPr>
              <w:t>Курманаевского района</w:t>
            </w: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Оренбургской области</w:t>
            </w:r>
          </w:p>
          <w:p w:rsidR="00FD2B64" w:rsidRPr="00FD2B64" w:rsidRDefault="00FD2B64" w:rsidP="00AA5E36">
            <w:pPr>
              <w:spacing w:after="0" w:line="240" w:lineRule="auto"/>
              <w:jc w:val="center"/>
              <w:rPr>
                <w:rFonts w:ascii="Times New Roman" w:hAnsi="Times New Roman" w:cs="Times New Roman"/>
                <w:b/>
                <w:bCs/>
                <w:sz w:val="24"/>
                <w:szCs w:val="24"/>
              </w:rPr>
            </w:pP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ПОСТАНОВЛЕНИЕ</w:t>
            </w:r>
          </w:p>
          <w:p w:rsidR="00FD2B64" w:rsidRPr="00FD2B64" w:rsidRDefault="00FD2B64" w:rsidP="00AA5E36">
            <w:pPr>
              <w:spacing w:after="0" w:line="240" w:lineRule="auto"/>
              <w:jc w:val="center"/>
              <w:rPr>
                <w:rFonts w:ascii="Times New Roman" w:hAnsi="Times New Roman" w:cs="Times New Roman"/>
                <w:sz w:val="24"/>
                <w:szCs w:val="24"/>
              </w:rPr>
            </w:pPr>
          </w:p>
          <w:p w:rsidR="00FD2B64" w:rsidRPr="00E83EEB" w:rsidRDefault="00D96F8D" w:rsidP="00D96F8D">
            <w:pPr>
              <w:spacing w:after="0" w:line="240" w:lineRule="auto"/>
              <w:jc w:val="center"/>
              <w:rPr>
                <w:rFonts w:eastAsia="Calibri"/>
                <w:sz w:val="28"/>
                <w:szCs w:val="28"/>
                <w:lang w:eastAsia="en-US"/>
              </w:rPr>
            </w:pPr>
            <w:r>
              <w:rPr>
                <w:rFonts w:ascii="Times New Roman" w:hAnsi="Times New Roman" w:cs="Times New Roman"/>
                <w:sz w:val="28"/>
                <w:szCs w:val="28"/>
              </w:rPr>
              <w:t>04</w:t>
            </w:r>
            <w:r w:rsidR="00F35D31">
              <w:rPr>
                <w:rFonts w:ascii="Times New Roman" w:hAnsi="Times New Roman" w:cs="Times New Roman"/>
                <w:sz w:val="28"/>
                <w:szCs w:val="28"/>
              </w:rPr>
              <w:t>.</w:t>
            </w:r>
            <w:r w:rsidR="00647263">
              <w:rPr>
                <w:rFonts w:ascii="Times New Roman" w:hAnsi="Times New Roman" w:cs="Times New Roman"/>
                <w:sz w:val="28"/>
                <w:szCs w:val="28"/>
              </w:rPr>
              <w:t>0</w:t>
            </w:r>
            <w:r>
              <w:rPr>
                <w:rFonts w:ascii="Times New Roman" w:hAnsi="Times New Roman" w:cs="Times New Roman"/>
                <w:sz w:val="28"/>
                <w:szCs w:val="28"/>
              </w:rPr>
              <w:t>5</w:t>
            </w:r>
            <w:r w:rsidR="00FD2B64" w:rsidRPr="00EF5C15">
              <w:rPr>
                <w:rFonts w:ascii="Times New Roman" w:hAnsi="Times New Roman" w:cs="Times New Roman"/>
                <w:sz w:val="28"/>
                <w:szCs w:val="28"/>
              </w:rPr>
              <w:t>.202</w:t>
            </w:r>
            <w:r w:rsidR="00647263">
              <w:rPr>
                <w:rFonts w:ascii="Times New Roman" w:hAnsi="Times New Roman" w:cs="Times New Roman"/>
                <w:sz w:val="28"/>
                <w:szCs w:val="28"/>
              </w:rPr>
              <w:t>2</w:t>
            </w:r>
            <w:r w:rsidR="00FD2B64" w:rsidRPr="00EF5C15">
              <w:rPr>
                <w:rFonts w:ascii="Times New Roman" w:hAnsi="Times New Roman" w:cs="Times New Roman"/>
                <w:sz w:val="28"/>
                <w:szCs w:val="28"/>
              </w:rPr>
              <w:t xml:space="preserve"> № </w:t>
            </w:r>
            <w:r>
              <w:rPr>
                <w:rFonts w:ascii="Times New Roman" w:hAnsi="Times New Roman" w:cs="Times New Roman"/>
                <w:sz w:val="28"/>
                <w:szCs w:val="28"/>
              </w:rPr>
              <w:t>17</w:t>
            </w:r>
            <w:r w:rsidR="00FD2B64" w:rsidRPr="00EF5C15">
              <w:rPr>
                <w:rFonts w:ascii="Times New Roman" w:hAnsi="Times New Roman" w:cs="Times New Roman"/>
                <w:sz w:val="28"/>
                <w:szCs w:val="28"/>
              </w:rPr>
              <w:t>-п</w:t>
            </w:r>
          </w:p>
        </w:tc>
        <w:tc>
          <w:tcPr>
            <w:tcW w:w="4870" w:type="dxa"/>
          </w:tcPr>
          <w:p w:rsidR="00FD2B64" w:rsidRDefault="00FD2B64" w:rsidP="00AA5E36">
            <w:pPr>
              <w:spacing w:after="0" w:line="240" w:lineRule="auto"/>
              <w:rPr>
                <w:sz w:val="32"/>
                <w:szCs w:val="32"/>
              </w:rPr>
            </w:pPr>
          </w:p>
          <w:p w:rsidR="00FD2B64" w:rsidRDefault="00FD2B64" w:rsidP="00AA5E36">
            <w:pPr>
              <w:spacing w:after="0" w:line="240" w:lineRule="auto"/>
              <w:rPr>
                <w:sz w:val="32"/>
                <w:szCs w:val="32"/>
              </w:rPr>
            </w:pPr>
          </w:p>
          <w:p w:rsidR="00FD2B64" w:rsidRPr="00E83EEB" w:rsidRDefault="00FD2B64" w:rsidP="00AA5E36">
            <w:pPr>
              <w:spacing w:after="0" w:line="240" w:lineRule="auto"/>
              <w:rPr>
                <w:rFonts w:eastAsia="Calibri"/>
                <w:b/>
                <w:sz w:val="32"/>
                <w:szCs w:val="32"/>
                <w:lang w:eastAsia="en-US"/>
              </w:rPr>
            </w:pPr>
          </w:p>
        </w:tc>
      </w:tr>
    </w:tbl>
    <w:p w:rsidR="00FD2B64" w:rsidRDefault="00FD2B64" w:rsidP="00AA5E36">
      <w:pPr>
        <w:spacing w:after="0" w:line="240" w:lineRule="auto"/>
        <w:rPr>
          <w:rFonts w:ascii="Times New Roman" w:eastAsia="Calibri" w:hAnsi="Times New Roman" w:cs="Times New Roman"/>
          <w:sz w:val="28"/>
          <w:szCs w:val="28"/>
          <w:lang w:eastAsia="en-US"/>
        </w:rPr>
      </w:pPr>
    </w:p>
    <w:p w:rsidR="00AA5E36" w:rsidRPr="00FD2B64" w:rsidRDefault="00AA5E36" w:rsidP="00AA5E36">
      <w:pPr>
        <w:spacing w:after="0" w:line="240" w:lineRule="auto"/>
        <w:rPr>
          <w:rFonts w:ascii="Times New Roman" w:eastAsia="Calibri" w:hAnsi="Times New Roman" w:cs="Times New Roman"/>
          <w:sz w:val="28"/>
          <w:szCs w:val="28"/>
          <w:lang w:eastAsia="en-US"/>
        </w:rPr>
      </w:pP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О внесении изменений в постановление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76-п от 26.12.2018</w:t>
      </w:r>
    </w:p>
    <w:p w:rsidR="00FD2B64" w:rsidRPr="00FD2B64" w:rsidRDefault="00FD2B64" w:rsidP="00FD2B64">
      <w:pPr>
        <w:spacing w:after="0" w:line="240" w:lineRule="auto"/>
        <w:jc w:val="both"/>
        <w:rPr>
          <w:rFonts w:ascii="Times New Roman" w:hAnsi="Times New Roman" w:cs="Times New Roman"/>
          <w:sz w:val="28"/>
          <w:szCs w:val="28"/>
        </w:rPr>
      </w:pPr>
    </w:p>
    <w:p w:rsidR="00FD2B64" w:rsidRPr="00FD2B64" w:rsidRDefault="00FD2B64" w:rsidP="00FD2B64">
      <w:pPr>
        <w:spacing w:after="0" w:line="240" w:lineRule="auto"/>
        <w:jc w:val="both"/>
        <w:rPr>
          <w:rFonts w:ascii="Times New Roman" w:hAnsi="Times New Roman" w:cs="Times New Roman"/>
          <w:sz w:val="28"/>
          <w:szCs w:val="28"/>
        </w:rPr>
      </w:pPr>
    </w:p>
    <w:p w:rsidR="000E42B2" w:rsidRPr="00F35D31" w:rsidRDefault="000A4517" w:rsidP="000A4517">
      <w:pPr>
        <w:spacing w:after="0" w:line="240" w:lineRule="auto"/>
        <w:ind w:firstLine="56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 основании решения Совета депутатов муниципального образования Гаршинский сельсовет Курманаевского района Оренбургской области от 2</w:t>
      </w:r>
      <w:r w:rsidR="00647263">
        <w:rPr>
          <w:rFonts w:ascii="Times New Roman" w:eastAsia="Times New Roman" w:hAnsi="Times New Roman" w:cs="Times New Roman"/>
          <w:sz w:val="28"/>
          <w:szCs w:val="28"/>
        </w:rPr>
        <w:t>4</w:t>
      </w:r>
      <w:r w:rsidRPr="00BD2F67">
        <w:rPr>
          <w:rFonts w:ascii="Times New Roman" w:eastAsia="Times New Roman" w:hAnsi="Times New Roman" w:cs="Times New Roman"/>
          <w:sz w:val="28"/>
          <w:szCs w:val="28"/>
        </w:rPr>
        <w:t>.12.202</w:t>
      </w:r>
      <w:r w:rsidR="00647263">
        <w:rPr>
          <w:rFonts w:ascii="Times New Roman" w:eastAsia="Times New Roman" w:hAnsi="Times New Roman" w:cs="Times New Roman"/>
          <w:sz w:val="28"/>
          <w:szCs w:val="28"/>
        </w:rPr>
        <w:t>1</w:t>
      </w:r>
      <w:r w:rsidRPr="00BD2F67">
        <w:rPr>
          <w:rFonts w:ascii="Times New Roman" w:eastAsia="Times New Roman" w:hAnsi="Times New Roman" w:cs="Times New Roman"/>
          <w:sz w:val="28"/>
          <w:szCs w:val="28"/>
        </w:rPr>
        <w:t xml:space="preserve"> № </w:t>
      </w:r>
      <w:r w:rsidR="00647263">
        <w:rPr>
          <w:rFonts w:ascii="Times New Roman" w:eastAsia="Times New Roman" w:hAnsi="Times New Roman" w:cs="Times New Roman"/>
          <w:sz w:val="28"/>
          <w:szCs w:val="28"/>
        </w:rPr>
        <w:t>63</w:t>
      </w:r>
      <w:r w:rsidRPr="00BD2F67">
        <w:rPr>
          <w:rFonts w:ascii="Times New Roman" w:eastAsia="Times New Roman" w:hAnsi="Times New Roman" w:cs="Times New Roman"/>
          <w:sz w:val="28"/>
          <w:szCs w:val="28"/>
        </w:rPr>
        <w:t xml:space="preserve"> «О бюджете муниципального образования Гаршинский сельсовет на 202</w:t>
      </w:r>
      <w:r w:rsidR="00647263">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 xml:space="preserve"> год и на пла</w:t>
      </w:r>
      <w:r>
        <w:rPr>
          <w:rFonts w:ascii="Times New Roman" w:eastAsia="Times New Roman" w:hAnsi="Times New Roman" w:cs="Times New Roman"/>
          <w:sz w:val="28"/>
          <w:szCs w:val="28"/>
        </w:rPr>
        <w:t>новый период 202</w:t>
      </w:r>
      <w:r w:rsidR="0064726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и 202</w:t>
      </w:r>
      <w:r w:rsidR="0064726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годов»</w:t>
      </w:r>
      <w:r w:rsidR="00042F43" w:rsidRPr="00F35D31">
        <w:rPr>
          <w:rFonts w:ascii="Times New Roman" w:eastAsia="Times New Roman" w:hAnsi="Times New Roman" w:cs="Times New Roman"/>
          <w:sz w:val="28"/>
          <w:szCs w:val="28"/>
        </w:rPr>
        <w:t>:</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 Внести в постановление № 76-п от 26.12.2018 г. Об утверждении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следующие изменения: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1.1 Паспорт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и приложения к программе изложить в новой редакции согласно приложению №1.</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 Контроль за выполнением настоящего постановления оставляю за собой.</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 Постановление вступает в силу после опубликования в газете «Сельский Вестник» и подлежит размещению на сайте муниципального образования Гаршинский сельсовет в сети Интернет.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1D2371"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FD2B64" w:rsidRPr="00BD2F67">
        <w:rPr>
          <w:rFonts w:ascii="Times New Roman" w:eastAsia="Times New Roman" w:hAnsi="Times New Roman" w:cs="Times New Roman"/>
          <w:sz w:val="28"/>
          <w:szCs w:val="28"/>
        </w:rPr>
        <w:t xml:space="preserve"> муниципального образования           </w:t>
      </w:r>
      <w:r w:rsidR="00D96F8D">
        <w:rPr>
          <w:rFonts w:ascii="Times New Roman" w:eastAsia="Times New Roman" w:hAnsi="Times New Roman" w:cs="Times New Roman"/>
          <w:sz w:val="28"/>
          <w:szCs w:val="28"/>
        </w:rPr>
        <w:t xml:space="preserve">                                 </w:t>
      </w:r>
      <w:r w:rsidR="00FD2B64" w:rsidRPr="00BD2F67">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П</w:t>
      </w:r>
      <w:r w:rsidR="008F469C">
        <w:rPr>
          <w:rFonts w:ascii="Times New Roman" w:eastAsia="Times New Roman" w:hAnsi="Times New Roman" w:cs="Times New Roman"/>
          <w:sz w:val="28"/>
          <w:szCs w:val="28"/>
        </w:rPr>
        <w:t>.</w:t>
      </w:r>
      <w:r>
        <w:rPr>
          <w:rFonts w:ascii="Times New Roman" w:eastAsia="Times New Roman" w:hAnsi="Times New Roman" w:cs="Times New Roman"/>
          <w:sz w:val="28"/>
          <w:szCs w:val="28"/>
        </w:rPr>
        <w:t>Игнатье</w:t>
      </w:r>
      <w:r w:rsidR="008F469C">
        <w:rPr>
          <w:rFonts w:ascii="Times New Roman" w:eastAsia="Times New Roman" w:hAnsi="Times New Roman" w:cs="Times New Roman"/>
          <w:sz w:val="28"/>
          <w:szCs w:val="28"/>
        </w:rPr>
        <w:t>ва</w:t>
      </w:r>
    </w:p>
    <w:p w:rsidR="00FD2B64" w:rsidRPr="00BD2F67" w:rsidRDefault="00FD2B64" w:rsidP="00FD2B64">
      <w:pPr>
        <w:autoSpaceDE w:val="0"/>
        <w:autoSpaceDN w:val="0"/>
        <w:adjustRightInd w:val="0"/>
        <w:spacing w:after="0" w:line="240" w:lineRule="auto"/>
        <w:rPr>
          <w:rFonts w:ascii="Times New Roman" w:eastAsia="Calibri"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Разослано: в дело, администрации района, прокуратуре</w:t>
      </w:r>
    </w:p>
    <w:p w:rsidR="00FD2B64" w:rsidRPr="00BD2F67" w:rsidRDefault="00FD2B64" w:rsidP="00FD2B64">
      <w:pPr>
        <w:spacing w:after="0"/>
        <w:rPr>
          <w:rFonts w:ascii="Times New Roman" w:eastAsia="Calibri" w:hAnsi="Times New Roman" w:cs="Times New Roman"/>
          <w:sz w:val="28"/>
          <w:szCs w:val="28"/>
        </w:rPr>
      </w:pP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Приложение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 постановлению администрации</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Муниципального образования</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Гаршинский сельсовет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от </w:t>
      </w:r>
      <w:r w:rsidR="00F35D31">
        <w:rPr>
          <w:rFonts w:ascii="Times New Roman" w:eastAsia="Times New Roman" w:hAnsi="Times New Roman" w:cs="Times New Roman"/>
          <w:sz w:val="28"/>
          <w:szCs w:val="28"/>
        </w:rPr>
        <w:t>0</w:t>
      </w:r>
      <w:r w:rsidR="00D96F8D">
        <w:rPr>
          <w:rFonts w:ascii="Times New Roman" w:eastAsia="Times New Roman" w:hAnsi="Times New Roman" w:cs="Times New Roman"/>
          <w:sz w:val="28"/>
          <w:szCs w:val="28"/>
        </w:rPr>
        <w:t>4</w:t>
      </w:r>
      <w:r w:rsidR="00A052C4">
        <w:rPr>
          <w:rFonts w:ascii="Times New Roman" w:eastAsia="Times New Roman" w:hAnsi="Times New Roman" w:cs="Times New Roman"/>
          <w:sz w:val="28"/>
          <w:szCs w:val="28"/>
        </w:rPr>
        <w:t>.</w:t>
      </w:r>
      <w:r w:rsidR="00647263">
        <w:rPr>
          <w:rFonts w:ascii="Times New Roman" w:eastAsia="Times New Roman" w:hAnsi="Times New Roman" w:cs="Times New Roman"/>
          <w:sz w:val="28"/>
          <w:szCs w:val="28"/>
        </w:rPr>
        <w:t>0</w:t>
      </w:r>
      <w:bookmarkStart w:id="0" w:name="_GoBack"/>
      <w:bookmarkEnd w:id="0"/>
      <w:r w:rsidR="00D96F8D">
        <w:rPr>
          <w:rFonts w:ascii="Times New Roman" w:eastAsia="Times New Roman" w:hAnsi="Times New Roman" w:cs="Times New Roman"/>
          <w:sz w:val="28"/>
          <w:szCs w:val="28"/>
        </w:rPr>
        <w:t>5</w:t>
      </w:r>
      <w:r w:rsidRPr="00BD2F67">
        <w:rPr>
          <w:rFonts w:ascii="Times New Roman" w:eastAsia="Times New Roman" w:hAnsi="Times New Roman" w:cs="Times New Roman"/>
          <w:sz w:val="28"/>
          <w:szCs w:val="28"/>
        </w:rPr>
        <w:t>.202</w:t>
      </w:r>
      <w:r w:rsidR="00647263">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 xml:space="preserve"> №</w:t>
      </w:r>
      <w:r w:rsidR="00D96F8D">
        <w:rPr>
          <w:rFonts w:ascii="Times New Roman" w:eastAsia="Times New Roman" w:hAnsi="Times New Roman" w:cs="Times New Roman"/>
          <w:sz w:val="28"/>
          <w:szCs w:val="28"/>
        </w:rPr>
        <w:t>17</w:t>
      </w:r>
      <w:r w:rsidRPr="00BD2F67">
        <w:rPr>
          <w:rFonts w:ascii="Times New Roman" w:eastAsia="Times New Roman" w:hAnsi="Times New Roman" w:cs="Times New Roman"/>
          <w:sz w:val="28"/>
          <w:szCs w:val="28"/>
        </w:rPr>
        <w:t>-п</w:t>
      </w:r>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Муниципальная программа</w:t>
      </w:r>
    </w:p>
    <w:p w:rsidR="00FD2B64" w:rsidRPr="00BD2F67" w:rsidRDefault="00FD2B64" w:rsidP="00FD2B64">
      <w:pPr>
        <w:spacing w:after="0" w:line="240" w:lineRule="auto"/>
        <w:jc w:val="center"/>
        <w:rPr>
          <w:rFonts w:ascii="Times New Roman" w:eastAsia="Calibri" w:hAnsi="Times New Roman" w:cs="Times New Roman"/>
          <w:b/>
          <w:sz w:val="28"/>
          <w:szCs w:val="28"/>
        </w:rPr>
      </w:pPr>
      <w:r w:rsidRPr="00BD2F67">
        <w:rPr>
          <w:rFonts w:ascii="Times New Roman" w:hAnsi="Times New Roman" w:cs="Times New Roman"/>
          <w:b/>
          <w:sz w:val="28"/>
          <w:szCs w:val="28"/>
        </w:rPr>
        <w:t xml:space="preserve">«Устойчивое развитие территории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 xml:space="preserve">муниципального образования Гаршинский сельсовет Курманаевского района Оренбургской области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eastAsia="Times New Roman" w:hAnsi="Times New Roman" w:cs="Times New Roman"/>
          <w:b/>
          <w:sz w:val="28"/>
          <w:szCs w:val="28"/>
        </w:rPr>
        <w:t>на 2019 – 2024 годы»</w:t>
      </w:r>
    </w:p>
    <w:p w:rsidR="00FD2B64" w:rsidRPr="00BD2F67" w:rsidRDefault="00FD2B64" w:rsidP="00FD2B64">
      <w:pPr>
        <w:spacing w:after="0" w:line="240" w:lineRule="auto"/>
        <w:jc w:val="center"/>
        <w:rPr>
          <w:rFonts w:ascii="Times New Roman"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Default="00FD2B64" w:rsidP="00FD2B64">
      <w:pPr>
        <w:spacing w:after="0"/>
        <w:rPr>
          <w:rFonts w:ascii="Times New Roman" w:hAnsi="Times New Roman" w:cs="Times New Roman"/>
          <w:sz w:val="28"/>
          <w:szCs w:val="28"/>
        </w:rPr>
      </w:pPr>
    </w:p>
    <w:p w:rsidR="001D2371" w:rsidRDefault="001D2371" w:rsidP="00FD2B64">
      <w:pPr>
        <w:spacing w:after="0"/>
        <w:rPr>
          <w:rFonts w:ascii="Times New Roman" w:hAnsi="Times New Roman" w:cs="Times New Roman"/>
          <w:sz w:val="28"/>
          <w:szCs w:val="28"/>
        </w:rPr>
      </w:pPr>
    </w:p>
    <w:p w:rsidR="001D2371" w:rsidRDefault="001D2371" w:rsidP="00FD2B64">
      <w:pPr>
        <w:spacing w:after="0"/>
        <w:rPr>
          <w:rFonts w:ascii="Times New Roman" w:hAnsi="Times New Roman" w:cs="Times New Roman"/>
          <w:sz w:val="28"/>
          <w:szCs w:val="28"/>
        </w:rPr>
      </w:pPr>
    </w:p>
    <w:p w:rsidR="001D2371" w:rsidRPr="00BD2F67" w:rsidRDefault="001D2371"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tabs>
          <w:tab w:val="left" w:pos="5647"/>
        </w:tabs>
        <w:spacing w:after="0"/>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Паспорт муниципальной программы</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2019 - 2024 годы» (далее по тексту - Программа)</w:t>
      </w:r>
    </w:p>
    <w:tbl>
      <w:tblPr>
        <w:tblpPr w:leftFromText="180" w:rightFromText="180" w:vertAnchor="page" w:horzAnchor="margin" w:tblpY="282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16"/>
      </w:tblGrid>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r>
      <w:tr w:rsidR="00FD2B64" w:rsidRPr="00BD2F67" w:rsidTr="00FD2B64">
        <w:trPr>
          <w:trHeight w:val="740"/>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Соисполнители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Участники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rPr>
          <w:trHeight w:val="5285"/>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Подпрограммы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«Развитие дорожного хозяйства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«Мобилизационная и вневойсковая подготовка</w:t>
            </w:r>
            <w:r w:rsidR="00FD2B64"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00FD2B64" w:rsidRPr="00BD2F67">
              <w:rPr>
                <w:rFonts w:ascii="Times New Roman" w:eastAsia="Times New Roman" w:hAnsi="Times New Roman" w:cs="Times New Roman"/>
                <w:color w:val="000000"/>
                <w:sz w:val="28"/>
                <w:szCs w:val="28"/>
              </w:rPr>
              <w:t>»;</w:t>
            </w:r>
          </w:p>
          <w:p w:rsidR="00FD2B64" w:rsidRPr="00BD2F67" w:rsidRDefault="00C10E96" w:rsidP="00FD2B64">
            <w:pPr>
              <w:autoSpaceDE w:val="0"/>
              <w:spacing w:after="0" w:line="240" w:lineRule="auto"/>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color w:val="000000"/>
                <w:sz w:val="28"/>
                <w:szCs w:val="28"/>
              </w:rPr>
              <w:t>»</w:t>
            </w:r>
            <w:r w:rsidR="00FD2B64" w:rsidRPr="00A052C4">
              <w:rPr>
                <w:rFonts w:ascii="Times New Roman" w:eastAsia="Times New Roman" w:hAnsi="Times New Roman" w:cs="Times New Roman"/>
                <w:color w:val="000000"/>
                <w:sz w:val="28"/>
                <w:szCs w:val="28"/>
              </w:rPr>
              <w:t>;</w:t>
            </w:r>
          </w:p>
          <w:p w:rsidR="00FD2B64" w:rsidRPr="00BD2F67" w:rsidRDefault="00C10E96"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p w:rsidR="00FD2B64" w:rsidRPr="00BD2F67" w:rsidRDefault="00C10E96" w:rsidP="00FD2B64">
            <w:pPr>
              <w:autoSpaceDE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FD2B64">
        <w:trPr>
          <w:trHeight w:val="851"/>
        </w:trPr>
        <w:tc>
          <w:tcPr>
            <w:tcW w:w="2200"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Цель программы</w:t>
            </w:r>
          </w:p>
        </w:tc>
        <w:tc>
          <w:tcPr>
            <w:tcW w:w="7616" w:type="dxa"/>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-Сбалансированное, комплексное развитие территории муниципального образования Гаршинский сельсовет.</w:t>
            </w:r>
          </w:p>
        </w:tc>
      </w:tr>
      <w:tr w:rsidR="00FD2B64" w:rsidRPr="00BD2F67" w:rsidTr="00FD2B64">
        <w:trPr>
          <w:trHeight w:val="1128"/>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Сохранение и повышение транспортно-эксплуатационного состояния улично-дорожной сети;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системы комплексного благоустройства;</w:t>
            </w:r>
          </w:p>
          <w:p w:rsidR="00FD2B64" w:rsidRPr="00BD2F67" w:rsidRDefault="00FD2B64" w:rsidP="00FD2B64">
            <w:pPr>
              <w:keepNext/>
              <w:keepLine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Исполнение полномочий по решению вопросов местного значения в соответствии с федеральными законами;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-Реализация прав лиц, замещавших муниципальные </w:t>
            </w:r>
            <w:r w:rsidRPr="00BD2F67">
              <w:rPr>
                <w:rFonts w:ascii="Times New Roman" w:eastAsia="Times New Roman" w:hAnsi="Times New Roman" w:cs="Times New Roman"/>
                <w:sz w:val="28"/>
                <w:szCs w:val="28"/>
              </w:rPr>
              <w:lastRenderedPageBreak/>
              <w:t>должности и должности муниципальной службы на пенсионное обеспечение</w:t>
            </w:r>
          </w:p>
          <w:p w:rsidR="001B60D2" w:rsidRPr="00F35D31" w:rsidRDefault="001B60D2" w:rsidP="00FD2B64">
            <w:pPr>
              <w:keepNext/>
              <w:keepLines/>
              <w:spacing w:after="0" w:line="240" w:lineRule="auto"/>
              <w:rPr>
                <w:rFonts w:ascii="Times New Roman" w:eastAsia="Calibri" w:hAnsi="Times New Roman" w:cs="Times New Roman"/>
                <w:sz w:val="28"/>
                <w:szCs w:val="28"/>
              </w:rPr>
            </w:pPr>
            <w:r w:rsidRPr="001B60D2">
              <w:rPr>
                <w:rFonts w:ascii="Times New Roman" w:eastAsia="Calibri" w:hAnsi="Times New Roman" w:cs="Times New Roman"/>
                <w:color w:val="FF0000"/>
                <w:sz w:val="28"/>
                <w:szCs w:val="28"/>
              </w:rPr>
              <w:t>-</w:t>
            </w:r>
            <w:r w:rsidRPr="00F35D31">
              <w:rPr>
                <w:rFonts w:ascii="Times New Roman" w:eastAsia="Calibri" w:hAnsi="Times New Roman" w:cs="Times New Roman"/>
                <w:sz w:val="28"/>
                <w:szCs w:val="28"/>
              </w:rPr>
              <w:t>Обустройство площадок накопления твердых коммунальных отходов</w:t>
            </w:r>
          </w:p>
          <w:p w:rsidR="00A62F0A" w:rsidRPr="00BD2F67" w:rsidRDefault="00A62F0A" w:rsidP="00FD2B64">
            <w:pPr>
              <w:keepNext/>
              <w:keepLines/>
              <w:spacing w:after="0" w:line="240" w:lineRule="auto"/>
              <w:rPr>
                <w:rFonts w:ascii="Times New Roman" w:eastAsia="Times New Roman" w:hAnsi="Times New Roman" w:cs="Times New Roman"/>
                <w:sz w:val="28"/>
                <w:szCs w:val="28"/>
              </w:rPr>
            </w:pPr>
            <w:r w:rsidRPr="00F35D31">
              <w:rPr>
                <w:rFonts w:ascii="Times New Roman" w:eastAsia="Calibri" w:hAnsi="Times New Roman" w:cs="Times New Roman"/>
                <w:sz w:val="28"/>
                <w:szCs w:val="28"/>
              </w:rPr>
              <w:t>-Проведение ремонтно-восстановительных работ улично-дорожной сети и дворовых проездов</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Показатели (индикаторы)</w:t>
            </w:r>
          </w:p>
          <w:p w:rsidR="00FD2B64" w:rsidRPr="00BD2F67" w:rsidRDefault="00FD2B64" w:rsidP="00FD2B64">
            <w:pPr>
              <w:spacing w:after="0"/>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-Протяженность дорог общего пользования;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-Уровень благоустроенности муниципального образования;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обращений граждан в органы местного самоуправления;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граждан, информированных о первичных мерах пожарной безопасности;</w:t>
            </w:r>
          </w:p>
          <w:p w:rsidR="00FD2B64" w:rsidRDefault="00FD2B64" w:rsidP="00FD2B64">
            <w:pPr>
              <w:spacing w:after="0" w:line="240" w:lineRule="auto"/>
              <w:contextualSpacing/>
              <w:textAlignment w:val="baseline"/>
              <w:rPr>
                <w:rFonts w:ascii="Times New Roman" w:eastAsia="SimSun" w:hAnsi="Times New Roman" w:cs="Times New Roman"/>
                <w:bCs/>
                <w:sz w:val="28"/>
                <w:szCs w:val="28"/>
                <w:lang w:eastAsia="zh-CN"/>
              </w:rPr>
            </w:pPr>
            <w:r w:rsidRPr="00BD2F67">
              <w:rPr>
                <w:rFonts w:ascii="Times New Roman" w:hAnsi="Times New Roman" w:cs="Times New Roman"/>
                <w:sz w:val="28"/>
                <w:szCs w:val="28"/>
              </w:rPr>
              <w:t>-</w:t>
            </w:r>
            <w:r w:rsidRPr="00BD2F67">
              <w:rPr>
                <w:rFonts w:ascii="Times New Roman" w:eastAsia="SimSun" w:hAnsi="Times New Roman" w:cs="Times New Roman"/>
                <w:bCs/>
                <w:sz w:val="28"/>
                <w:szCs w:val="28"/>
                <w:lang w:eastAsia="zh-CN"/>
              </w:rPr>
              <w:t xml:space="preserve"> Объем денежных средств, необходимый для выплаты государственной пенсии за выслугу лет</w:t>
            </w:r>
          </w:p>
          <w:p w:rsidR="001B60D2" w:rsidRPr="00F35D31" w:rsidRDefault="001B60D2" w:rsidP="001B60D2">
            <w:pPr>
              <w:spacing w:after="0" w:line="240" w:lineRule="auto"/>
              <w:contextualSpacing/>
              <w:textAlignment w:val="baseline"/>
              <w:rPr>
                <w:rFonts w:ascii="Times New Roman" w:eastAsia="Calibri" w:hAnsi="Times New Roman" w:cs="Times New Roman"/>
                <w:sz w:val="28"/>
                <w:szCs w:val="28"/>
              </w:rPr>
            </w:pPr>
            <w:r w:rsidRPr="00F35D31">
              <w:rPr>
                <w:rFonts w:ascii="Times New Roman" w:eastAsia="Calibri" w:hAnsi="Times New Roman" w:cs="Times New Roman"/>
                <w:sz w:val="28"/>
                <w:szCs w:val="28"/>
              </w:rPr>
              <w:t xml:space="preserve">-Количество контейнерных площадок, </w:t>
            </w:r>
            <w:proofErr w:type="gramStart"/>
            <w:r w:rsidRPr="00F35D31">
              <w:rPr>
                <w:rFonts w:ascii="Times New Roman" w:eastAsia="Calibri" w:hAnsi="Times New Roman" w:cs="Times New Roman"/>
                <w:sz w:val="28"/>
                <w:szCs w:val="28"/>
              </w:rPr>
              <w:t>контейнеров</w:t>
            </w:r>
            <w:proofErr w:type="gramEnd"/>
            <w:r w:rsidRPr="00F35D31">
              <w:rPr>
                <w:rFonts w:ascii="Times New Roman" w:eastAsia="Calibri" w:hAnsi="Times New Roman" w:cs="Times New Roman"/>
                <w:sz w:val="28"/>
                <w:szCs w:val="28"/>
              </w:rPr>
              <w:t xml:space="preserve"> где проводились мероприятия по благоустройству.</w:t>
            </w:r>
          </w:p>
          <w:p w:rsidR="00A62F0A" w:rsidRPr="00F35D31" w:rsidRDefault="00A62F0A" w:rsidP="001B60D2">
            <w:pPr>
              <w:spacing w:after="0" w:line="240" w:lineRule="auto"/>
              <w:contextualSpacing/>
              <w:textAlignment w:val="baseline"/>
              <w:rPr>
                <w:rFonts w:ascii="Times New Roman" w:eastAsia="Calibri" w:hAnsi="Times New Roman" w:cs="Times New Roman"/>
                <w:sz w:val="28"/>
                <w:szCs w:val="28"/>
              </w:rPr>
            </w:pPr>
            <w:r w:rsidRPr="00F35D31">
              <w:rPr>
                <w:rFonts w:ascii="Times New Roman" w:eastAsia="Calibri" w:hAnsi="Times New Roman" w:cs="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p w:rsidR="001B60D2" w:rsidRPr="00BD2F67" w:rsidRDefault="001B60D2" w:rsidP="00FD2B64">
            <w:pPr>
              <w:spacing w:after="0" w:line="240" w:lineRule="auto"/>
              <w:contextualSpacing/>
              <w:textAlignment w:val="baseline"/>
              <w:rPr>
                <w:rFonts w:ascii="Times New Roman" w:eastAsia="Times New Roman" w:hAnsi="Times New Roman" w:cs="Times New Roman"/>
                <w:sz w:val="28"/>
                <w:szCs w:val="28"/>
              </w:rPr>
            </w:pP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2019 -2024 годы</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Объем бюджетных ассигнований Программы </w:t>
            </w:r>
          </w:p>
        </w:tc>
        <w:tc>
          <w:tcPr>
            <w:tcW w:w="7616" w:type="dxa"/>
            <w:tcBorders>
              <w:top w:val="single" w:sz="4" w:space="0" w:color="auto"/>
              <w:left w:val="single" w:sz="4" w:space="0" w:color="auto"/>
              <w:bottom w:val="single" w:sz="4" w:space="0" w:color="auto"/>
              <w:right w:val="single" w:sz="4" w:space="0" w:color="auto"/>
            </w:tcBorders>
            <w:hideMark/>
          </w:tcPr>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w:t>
            </w:r>
            <w:r w:rsidR="008F52C8">
              <w:rPr>
                <w:rFonts w:ascii="Times New Roman" w:eastAsia="Times New Roman" w:hAnsi="Times New Roman" w:cs="Times New Roman"/>
                <w:sz w:val="28"/>
                <w:szCs w:val="28"/>
              </w:rPr>
              <w:t>составит 1</w:t>
            </w:r>
            <w:r w:rsidR="00EB0C9C">
              <w:rPr>
                <w:rFonts w:ascii="Times New Roman" w:eastAsia="Times New Roman" w:hAnsi="Times New Roman" w:cs="Times New Roman"/>
                <w:sz w:val="28"/>
                <w:szCs w:val="28"/>
              </w:rPr>
              <w:t>8183</w:t>
            </w:r>
            <w:r w:rsidR="008F52C8">
              <w:rPr>
                <w:rFonts w:ascii="Times New Roman" w:eastAsia="Times New Roman" w:hAnsi="Times New Roman" w:cs="Times New Roman"/>
                <w:sz w:val="28"/>
                <w:szCs w:val="28"/>
              </w:rPr>
              <w:t xml:space="preserve">,533 </w:t>
            </w:r>
            <w:r w:rsidRPr="00647263">
              <w:rPr>
                <w:rFonts w:ascii="Times New Roman" w:eastAsia="Times New Roman" w:hAnsi="Times New Roman" w:cs="Times New Roman"/>
                <w:sz w:val="28"/>
                <w:szCs w:val="28"/>
              </w:rPr>
              <w:t>тыс. рублей, в т. ч</w:t>
            </w:r>
            <w:r w:rsidRPr="00647263">
              <w:rPr>
                <w:rFonts w:ascii="Times New Roman" w:eastAsia="Times New Roman" w:hAnsi="Times New Roman" w:cs="Times New Roman"/>
                <w:color w:val="000000"/>
                <w:sz w:val="28"/>
                <w:szCs w:val="28"/>
              </w:rPr>
              <w:t>.:</w:t>
            </w:r>
          </w:p>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2019</w:t>
            </w:r>
            <w:r w:rsidR="00B44F48" w:rsidRPr="00647263">
              <w:rPr>
                <w:rFonts w:ascii="Times New Roman" w:eastAsia="Times New Roman" w:hAnsi="Times New Roman" w:cs="Times New Roman"/>
                <w:color w:val="000000"/>
                <w:sz w:val="28"/>
                <w:szCs w:val="28"/>
              </w:rPr>
              <w:t xml:space="preserve"> г</w:t>
            </w:r>
            <w:r w:rsidRPr="00647263">
              <w:rPr>
                <w:rFonts w:ascii="Times New Roman" w:eastAsia="Times New Roman" w:hAnsi="Times New Roman" w:cs="Times New Roman"/>
                <w:color w:val="000000"/>
                <w:sz w:val="28"/>
                <w:szCs w:val="28"/>
              </w:rPr>
              <w:t xml:space="preserve"> – 2369,296 тыс. рублей, </w:t>
            </w:r>
          </w:p>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2020г –24</w:t>
            </w:r>
            <w:r w:rsidR="00143B1F" w:rsidRPr="00647263">
              <w:rPr>
                <w:rFonts w:ascii="Times New Roman" w:eastAsia="Times New Roman" w:hAnsi="Times New Roman" w:cs="Times New Roman"/>
                <w:color w:val="000000"/>
                <w:sz w:val="28"/>
                <w:szCs w:val="28"/>
              </w:rPr>
              <w:t>20</w:t>
            </w:r>
            <w:r w:rsidRPr="00647263">
              <w:rPr>
                <w:rFonts w:ascii="Times New Roman" w:eastAsia="Times New Roman" w:hAnsi="Times New Roman" w:cs="Times New Roman"/>
                <w:color w:val="000000"/>
                <w:sz w:val="28"/>
                <w:szCs w:val="28"/>
              </w:rPr>
              <w:t>,</w:t>
            </w:r>
            <w:r w:rsidR="003D69B8" w:rsidRPr="00647263">
              <w:rPr>
                <w:rFonts w:ascii="Times New Roman" w:eastAsia="Times New Roman" w:hAnsi="Times New Roman" w:cs="Times New Roman"/>
                <w:color w:val="000000"/>
                <w:sz w:val="28"/>
                <w:szCs w:val="28"/>
              </w:rPr>
              <w:t>586</w:t>
            </w:r>
            <w:r w:rsidRPr="00647263">
              <w:rPr>
                <w:rFonts w:ascii="Times New Roman" w:eastAsia="Times New Roman" w:hAnsi="Times New Roman" w:cs="Times New Roman"/>
                <w:color w:val="000000"/>
                <w:sz w:val="28"/>
                <w:szCs w:val="28"/>
              </w:rPr>
              <w:t xml:space="preserve"> 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2021</w:t>
            </w:r>
            <w:r w:rsidR="00831587" w:rsidRPr="00647263">
              <w:rPr>
                <w:rFonts w:ascii="Times New Roman" w:eastAsia="Times New Roman" w:hAnsi="Times New Roman" w:cs="Times New Roman"/>
                <w:color w:val="000000"/>
                <w:sz w:val="28"/>
                <w:szCs w:val="28"/>
              </w:rPr>
              <w:t>г –2</w:t>
            </w:r>
            <w:r w:rsidR="001D2371" w:rsidRPr="00647263">
              <w:rPr>
                <w:rFonts w:ascii="Times New Roman" w:eastAsia="Times New Roman" w:hAnsi="Times New Roman" w:cs="Times New Roman"/>
                <w:color w:val="000000"/>
                <w:sz w:val="28"/>
                <w:szCs w:val="28"/>
              </w:rPr>
              <w:t>734</w:t>
            </w:r>
            <w:r w:rsidR="00C10E96" w:rsidRPr="00647263">
              <w:rPr>
                <w:rFonts w:ascii="Times New Roman" w:eastAsia="Times New Roman" w:hAnsi="Times New Roman" w:cs="Times New Roman"/>
                <w:color w:val="000000"/>
                <w:sz w:val="28"/>
                <w:szCs w:val="28"/>
              </w:rPr>
              <w:t>,4</w:t>
            </w:r>
            <w:r w:rsidR="00831587" w:rsidRPr="00647263">
              <w:rPr>
                <w:rFonts w:ascii="Times New Roman" w:eastAsia="Times New Roman" w:hAnsi="Times New Roman" w:cs="Times New Roman"/>
                <w:color w:val="000000"/>
                <w:sz w:val="28"/>
                <w:szCs w:val="28"/>
              </w:rPr>
              <w:t>81</w:t>
            </w:r>
            <w:r w:rsidRPr="00647263">
              <w:rPr>
                <w:rFonts w:ascii="Times New Roman" w:eastAsia="Times New Roman" w:hAnsi="Times New Roman" w:cs="Times New Roman"/>
                <w:color w:val="000000"/>
                <w:sz w:val="28"/>
                <w:szCs w:val="28"/>
              </w:rPr>
              <w:t>тыс.</w:t>
            </w:r>
            <w:r w:rsidRPr="00BD2F67">
              <w:rPr>
                <w:rFonts w:ascii="Times New Roman" w:eastAsia="Times New Roman" w:hAnsi="Times New Roman" w:cs="Times New Roman"/>
                <w:color w:val="000000"/>
                <w:sz w:val="28"/>
                <w:szCs w:val="28"/>
              </w:rPr>
              <w:t xml:space="preserve">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2022г – </w:t>
            </w:r>
            <w:r w:rsidR="005529A0">
              <w:rPr>
                <w:rFonts w:ascii="Times New Roman" w:eastAsia="Times New Roman" w:hAnsi="Times New Roman" w:cs="Times New Roman"/>
                <w:color w:val="000000"/>
                <w:sz w:val="28"/>
                <w:szCs w:val="28"/>
              </w:rPr>
              <w:t>3643</w:t>
            </w:r>
            <w:r w:rsidR="008F52C8">
              <w:rPr>
                <w:rFonts w:ascii="Times New Roman" w:eastAsia="Times New Roman" w:hAnsi="Times New Roman" w:cs="Times New Roman"/>
                <w:color w:val="000000"/>
                <w:sz w:val="28"/>
                <w:szCs w:val="28"/>
              </w:rPr>
              <w:t xml:space="preserve">,540 </w:t>
            </w:r>
            <w:r w:rsidRPr="00BD2F67">
              <w:rPr>
                <w:rFonts w:ascii="Times New Roman" w:eastAsia="Times New Roman" w:hAnsi="Times New Roman" w:cs="Times New Roman"/>
                <w:color w:val="000000"/>
                <w:sz w:val="28"/>
                <w:szCs w:val="28"/>
              </w:rPr>
              <w:t>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2023г –</w:t>
            </w:r>
            <w:r w:rsidR="008F52C8">
              <w:rPr>
                <w:rFonts w:ascii="Times New Roman" w:eastAsia="Times New Roman" w:hAnsi="Times New Roman" w:cs="Times New Roman"/>
                <w:color w:val="000000"/>
                <w:sz w:val="28"/>
                <w:szCs w:val="28"/>
              </w:rPr>
              <w:t xml:space="preserve">3 284,080 </w:t>
            </w:r>
            <w:r w:rsidRPr="00BD2F67">
              <w:rPr>
                <w:rFonts w:ascii="Times New Roman" w:eastAsia="Times New Roman" w:hAnsi="Times New Roman" w:cs="Times New Roman"/>
                <w:color w:val="000000"/>
                <w:sz w:val="28"/>
                <w:szCs w:val="28"/>
              </w:rPr>
              <w:t>тыс. рублей,</w:t>
            </w:r>
          </w:p>
          <w:p w:rsidR="00FD2B64" w:rsidRPr="00BD2F67" w:rsidRDefault="00FD2B64" w:rsidP="00B44F48">
            <w:pPr>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2024</w:t>
            </w:r>
            <w:r w:rsidR="00B44F48" w:rsidRPr="00BD2F67">
              <w:rPr>
                <w:rFonts w:ascii="Times New Roman" w:eastAsia="Times New Roman" w:hAnsi="Times New Roman" w:cs="Times New Roman"/>
                <w:color w:val="000000"/>
                <w:sz w:val="28"/>
                <w:szCs w:val="28"/>
              </w:rPr>
              <w:t xml:space="preserve"> г -</w:t>
            </w:r>
            <w:r w:rsidR="008F52C8">
              <w:rPr>
                <w:rFonts w:ascii="Times New Roman" w:eastAsia="Times New Roman" w:hAnsi="Times New Roman" w:cs="Times New Roman"/>
                <w:color w:val="000000"/>
                <w:sz w:val="28"/>
                <w:szCs w:val="28"/>
              </w:rPr>
              <w:t xml:space="preserve">3 731,550 </w:t>
            </w:r>
            <w:r w:rsidRPr="00BD2F67">
              <w:rPr>
                <w:rFonts w:ascii="Times New Roman" w:eastAsia="Times New Roman" w:hAnsi="Times New Roman" w:cs="Times New Roman"/>
                <w:color w:val="000000"/>
                <w:sz w:val="28"/>
                <w:szCs w:val="28"/>
              </w:rPr>
              <w:t>тыс. рублей</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Ожидаемые результаты реализации Программы </w:t>
            </w:r>
          </w:p>
        </w:tc>
        <w:tc>
          <w:tcPr>
            <w:tcW w:w="7616"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результате реализации программы к 2024 году ожидается:</w:t>
            </w:r>
          </w:p>
          <w:p w:rsidR="00FD2B64" w:rsidRPr="00F35D31"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Повышение качества </w:t>
            </w:r>
            <w:r w:rsidR="00A62F0A" w:rsidRPr="00F35D31">
              <w:rPr>
                <w:rFonts w:ascii="Times New Roman" w:eastAsia="Times New Roman" w:hAnsi="Times New Roman" w:cs="Times New Roman"/>
                <w:sz w:val="28"/>
                <w:szCs w:val="28"/>
              </w:rPr>
              <w:t>улично-дорожной сети и дворовых проездов</w:t>
            </w:r>
            <w:r w:rsidRPr="00F35D31">
              <w:rPr>
                <w:rFonts w:ascii="Times New Roman" w:eastAsia="Times New Roman" w:hAnsi="Times New Roman" w:cs="Times New Roman"/>
                <w:sz w:val="28"/>
                <w:szCs w:val="28"/>
              </w:rPr>
              <w:t>;</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уровня благоустройства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Выполнение переданных полномочий по организации и осуществлению первичного воинского учета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Эффективное выполнение органом местного самоуправления закрепленных за ним полномочий;</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качества культурного обслуживания жителей поселения;</w:t>
            </w:r>
          </w:p>
          <w:p w:rsidR="001B60D2" w:rsidRDefault="00FD2B64" w:rsidP="00FD2B64">
            <w:pPr>
              <w:keepNext/>
              <w:keepLines/>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Гарантированное право лицам, замещавших муниципальные должности и должности муниципальной службы на пенсионное обеспечение в соответствии с </w:t>
            </w:r>
            <w:r w:rsidRPr="00BD2F67">
              <w:rPr>
                <w:rFonts w:ascii="Times New Roman" w:eastAsia="Times New Roman" w:hAnsi="Times New Roman" w:cs="Times New Roman"/>
                <w:sz w:val="28"/>
                <w:szCs w:val="28"/>
              </w:rPr>
              <w:lastRenderedPageBreak/>
              <w:t>действующим</w:t>
            </w:r>
            <w:r w:rsidR="001B60D2">
              <w:rPr>
                <w:rFonts w:ascii="Times New Roman" w:eastAsia="Times New Roman" w:hAnsi="Times New Roman" w:cs="Times New Roman"/>
                <w:sz w:val="28"/>
                <w:szCs w:val="28"/>
              </w:rPr>
              <w:t>;</w:t>
            </w:r>
          </w:p>
          <w:p w:rsidR="00FD2B64" w:rsidRPr="00F35D31" w:rsidRDefault="001B60D2" w:rsidP="00241D9C">
            <w:pPr>
              <w:keepNext/>
              <w:keepLines/>
              <w:spacing w:after="0" w:line="240" w:lineRule="auto"/>
              <w:contextualSpacing/>
              <w:textAlignment w:val="baseline"/>
              <w:rPr>
                <w:rFonts w:ascii="Times New Roman" w:eastAsia="Times New Roman" w:hAnsi="Times New Roman" w:cs="Times New Roman"/>
                <w:sz w:val="28"/>
                <w:szCs w:val="28"/>
              </w:rPr>
            </w:pPr>
            <w:r w:rsidRPr="00F35D31">
              <w:rPr>
                <w:rFonts w:ascii="Times New Roman" w:eastAsia="Calibri" w:hAnsi="Times New Roman" w:cs="Times New Roman"/>
                <w:sz w:val="28"/>
                <w:szCs w:val="28"/>
              </w:rPr>
              <w:t xml:space="preserve">- Ликвидация несанкционированных свалок на территории МО </w:t>
            </w:r>
            <w:r w:rsidR="00241D9C" w:rsidRPr="00F35D31">
              <w:rPr>
                <w:rFonts w:ascii="Times New Roman" w:eastAsia="Calibri" w:hAnsi="Times New Roman" w:cs="Times New Roman"/>
                <w:sz w:val="28"/>
                <w:szCs w:val="28"/>
              </w:rPr>
              <w:t>Гаршин</w:t>
            </w:r>
            <w:r w:rsidRPr="00F35D31">
              <w:rPr>
                <w:rFonts w:ascii="Times New Roman" w:eastAsia="Calibri" w:hAnsi="Times New Roman" w:cs="Times New Roman"/>
                <w:sz w:val="28"/>
                <w:szCs w:val="28"/>
              </w:rPr>
              <w:t>ский сельсовет, утилизация ТБО через оператора.</w:t>
            </w:r>
          </w:p>
        </w:tc>
      </w:tr>
    </w:tbl>
    <w:p w:rsidR="00FD2B64" w:rsidRPr="00BD2F67" w:rsidRDefault="00FD2B64" w:rsidP="00FD2B64">
      <w:pPr>
        <w:spacing w:after="0" w:line="240" w:lineRule="auto"/>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1.Общая характеристика сферы реализации Программы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Муниципальное образование Гаршинский сельсовет – муниципальное образование в составе Курманаевского муниципального района Оренбургской области. Находится в западной части области, в рамках муниципального района расположено в его южной части.</w:t>
      </w:r>
    </w:p>
    <w:p w:rsidR="00FD2B64" w:rsidRPr="00BD2F67" w:rsidRDefault="00FD2B64" w:rsidP="00FD2B64">
      <w:pPr>
        <w:spacing w:after="0"/>
        <w:rPr>
          <w:rFonts w:ascii="Times New Roman" w:hAnsi="Times New Roman" w:cs="Times New Roman"/>
          <w:sz w:val="28"/>
          <w:szCs w:val="28"/>
        </w:rPr>
      </w:pPr>
      <w:r w:rsidRPr="00BD2F67">
        <w:rPr>
          <w:rFonts w:ascii="Times New Roman" w:hAnsi="Times New Roman" w:cs="Times New Roman"/>
          <w:sz w:val="28"/>
          <w:szCs w:val="28"/>
        </w:rPr>
        <w:t>В состав муниципального образования входит:</w:t>
      </w:r>
    </w:p>
    <w:p w:rsidR="00FD2B64" w:rsidRPr="00BD2F67" w:rsidRDefault="00FD2B64" w:rsidP="00FD2B64">
      <w:pPr>
        <w:spacing w:after="0" w:line="240" w:lineRule="auto"/>
        <w:rPr>
          <w:rFonts w:ascii="Times New Roman" w:hAnsi="Times New Roman" w:cs="Times New Roman"/>
          <w:sz w:val="28"/>
          <w:szCs w:val="28"/>
        </w:rPr>
      </w:pPr>
      <w:r w:rsidRPr="00BD2F67">
        <w:rPr>
          <w:rFonts w:ascii="Times New Roman" w:hAnsi="Times New Roman" w:cs="Times New Roman"/>
          <w:sz w:val="28"/>
          <w:szCs w:val="28"/>
        </w:rPr>
        <w:t>- село Гаршино.</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Площадь муниципального образования 11831,0 га, площадь населенного пункта 199,1 га. Численность населения – 394 человека. Плотность населения составляет 3,7 человек на 1 кв. км.</w:t>
      </w:r>
    </w:p>
    <w:p w:rsidR="00FD2B64" w:rsidRPr="00BD2F67" w:rsidRDefault="00FD2B64" w:rsidP="00FD2B6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Главными целями развития муниципального образования Гаршинский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программы связаны с приоритетными направлениями социально-экономического и транспортного развития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
    <w:p w:rsidR="00FD2B64" w:rsidRPr="00BD2F67" w:rsidRDefault="00FD2B64" w:rsidP="00FD2B6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Сбалансированное, комплексное развитие территории муниципального образования Гаршинский сельсовет.</w:t>
      </w:r>
    </w:p>
    <w:p w:rsidR="00FD2B64" w:rsidRPr="00BD2F67" w:rsidRDefault="00FD2B64" w:rsidP="00FD2B64">
      <w:pPr>
        <w:spacing w:after="0" w:line="240" w:lineRule="auto"/>
        <w:ind w:firstLine="708"/>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Целью программы является реализация полномочий  органов местного </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самоуправления по решению вопросов местного значения, а также отдельных передаваемых государственных полномочий, повышение уровня жизни и социальной защищенности (в том числе путем снижения доли расходов на оплату обязательных платежей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Для достижения поставленной цели необходимо обеспечить решение следующих задач:</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1)обеспечение деятельности высшего должностного лица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2)обеспечение деятельности аппарата управления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3)поддержка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4) обеспечение исполнения переданных полномочий.</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5)снижение финансовой нагрузки на бюджетные учреждения и органы власти.</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Конечным результатом реализации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Обеспечение эффективного исполнения полномочий  органов местного самоуправления по решению вопросов местного значения, а также отдельных </w:t>
      </w:r>
      <w:r w:rsidRPr="00BD2F67">
        <w:rPr>
          <w:rFonts w:ascii="Times New Roman" w:hAnsi="Times New Roman" w:cs="Times New Roman"/>
          <w:sz w:val="28"/>
          <w:szCs w:val="28"/>
        </w:rPr>
        <w:lastRenderedPageBreak/>
        <w:t>передаваемых государственных полномочий, повышение достигнутого уровня жизни и социальной защищенности отдельных категорий граждан.</w:t>
      </w:r>
    </w:p>
    <w:p w:rsidR="00FD2B64" w:rsidRPr="00BD2F67" w:rsidRDefault="00FD2B64" w:rsidP="00FD2B64">
      <w:pPr>
        <w:spacing w:after="0" w:line="240" w:lineRule="auto"/>
        <w:ind w:firstLine="708"/>
        <w:contextualSpacing/>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задачами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повышение транспортно-эксплуатационного состояния улично-дорожной сети;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системы комплексного благоустройства;</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Исполнение полномочий по решению вопросов местного значения в соответствии с федеральными законами;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пожарной безопасности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развитие культурно-досуговой деятельности;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Таким образом, реализация комплекса мероприятий 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2.Перечень показателей (индикаторов)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Программы представлены в приложении № 1 к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3.Перечень подпрограмм, ведомственных целевых программ и основных мероприятий Программы</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20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Ведомственных целевых программ нет.</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Для решения поставленных в Программе задач запланированы мероприятия, перечень которых представлен в приложении № 2 к Программе.</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4. Ресурсное обеспечение Программы за счет средств бюджета муниципального образования Гаршинский сельсовет</w:t>
      </w: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Ресурсное обеспечение реализации Программы с расшифровкой по годам реализации представлено в приложениях №3 к настоящей Программе. Финансирование настоящей Программы предусмотрено за счет средств местного бюджета. </w:t>
      </w:r>
    </w:p>
    <w:p w:rsidR="00FD2B64" w:rsidRPr="00BD2F67" w:rsidRDefault="00FD2B64" w:rsidP="00FD2B64">
      <w:pPr>
        <w:tabs>
          <w:tab w:val="right" w:pos="9354"/>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Ресурсное обеспечение реализации Программы за счёт налоговых и неналоговых расходов представлен в приложении 4 к настоящей программе</w:t>
      </w:r>
      <w:r w:rsidRPr="00BD2F67">
        <w:rPr>
          <w:rFonts w:ascii="Times New Roman" w:hAnsi="Times New Roman" w:cs="Times New Roman"/>
          <w:sz w:val="28"/>
          <w:szCs w:val="28"/>
        </w:rPr>
        <w:tab/>
      </w: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1906" w:h="16838"/>
          <w:pgMar w:top="1134" w:right="851" w:bottom="1134" w:left="1701" w:header="709" w:footer="709" w:gutter="0"/>
          <w:cols w:space="720"/>
        </w:sectPr>
      </w:pPr>
    </w:p>
    <w:p w:rsidR="00FD2B64" w:rsidRPr="00EB0E2B" w:rsidRDefault="00FD2B64" w:rsidP="00D96F8D">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1</w:t>
      </w:r>
    </w:p>
    <w:p w:rsidR="00EB0E2B" w:rsidRPr="00EB0E2B" w:rsidRDefault="00FD2B64" w:rsidP="00D96F8D">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w:t>
      </w:r>
      <w:r w:rsidR="00EB0E2B" w:rsidRPr="00EB0E2B">
        <w:rPr>
          <w:rFonts w:ascii="Times New Roman" w:hAnsi="Times New Roman" w:cs="Times New Roman"/>
          <w:sz w:val="28"/>
          <w:szCs w:val="28"/>
        </w:rPr>
        <w:t xml:space="preserve"> «Устойчивое развитие территории</w:t>
      </w:r>
    </w:p>
    <w:p w:rsidR="00EB0E2B" w:rsidRPr="00EB0E2B" w:rsidRDefault="00EB0E2B" w:rsidP="00D96F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FD2B64" w:rsidRPr="00EB0E2B">
        <w:rPr>
          <w:rFonts w:ascii="Times New Roman" w:hAnsi="Times New Roman" w:cs="Times New Roman"/>
          <w:sz w:val="28"/>
          <w:szCs w:val="28"/>
        </w:rPr>
        <w:t>униципального образования</w:t>
      </w:r>
      <w:r w:rsidRPr="00EB0E2B">
        <w:rPr>
          <w:rFonts w:ascii="Times New Roman" w:hAnsi="Times New Roman" w:cs="Times New Roman"/>
          <w:sz w:val="28"/>
          <w:szCs w:val="28"/>
        </w:rPr>
        <w:t xml:space="preserve"> Гаршинский сельсовет</w:t>
      </w:r>
    </w:p>
    <w:p w:rsidR="00EB0E2B" w:rsidRPr="00EB0E2B" w:rsidRDefault="00EB0E2B" w:rsidP="00D96F8D">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Курманаевского района Оренбургской области на 2019-2024 годы»</w:t>
      </w:r>
    </w:p>
    <w:p w:rsidR="00703A9C" w:rsidRPr="00BD2F67" w:rsidRDefault="00703A9C" w:rsidP="00D96F8D">
      <w:pPr>
        <w:spacing w:after="0" w:line="240" w:lineRule="auto"/>
        <w:rPr>
          <w:rFonts w:ascii="Times New Roman" w:hAnsi="Times New Roman" w:cs="Times New Roman"/>
          <w:b/>
          <w:sz w:val="28"/>
          <w:szCs w:val="28"/>
        </w:rPr>
      </w:pPr>
    </w:p>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муниципальной Программы и их значениях</w:t>
      </w:r>
    </w:p>
    <w:p w:rsidR="00703A9C" w:rsidRPr="00BD2F67" w:rsidRDefault="00703A9C" w:rsidP="00D96F8D">
      <w:pPr>
        <w:spacing w:after="0" w:line="240" w:lineRule="auto"/>
        <w:jc w:val="center"/>
        <w:rPr>
          <w:rFonts w:ascii="Times New Roman" w:eastAsia="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701"/>
        <w:gridCol w:w="1701"/>
        <w:gridCol w:w="1701"/>
        <w:gridCol w:w="1701"/>
        <w:gridCol w:w="1701"/>
        <w:gridCol w:w="1701"/>
      </w:tblGrid>
      <w:tr w:rsidR="00FD2B64" w:rsidRPr="00BD2F67" w:rsidTr="00055F1C">
        <w:tc>
          <w:tcPr>
            <w:tcW w:w="81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Единица измерения</w:t>
            </w:r>
          </w:p>
        </w:tc>
        <w:tc>
          <w:tcPr>
            <w:tcW w:w="10206"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Значения показателей по годам</w:t>
            </w:r>
          </w:p>
        </w:tc>
      </w:tr>
      <w:tr w:rsidR="00FD2B64" w:rsidRPr="00BD2F67" w:rsidTr="00055F1C">
        <w:trPr>
          <w:trHeight w:val="3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2020год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2021год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2022год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 год</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Протяженность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км</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Уровень благоустроенности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Количество обращений граждан в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59</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граждан, информированных о первичных мерах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eastAsia="SimSun" w:hAnsi="Times New Roman" w:cs="Times New Roman"/>
                <w:bCs/>
                <w:sz w:val="28"/>
                <w:szCs w:val="28"/>
                <w:lang w:eastAsia="zh-CN"/>
              </w:rPr>
              <w:t>Выплата государственной пенсии муниципальным служащим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w:t>
            </w:r>
            <w:r w:rsidRPr="00BD2F67">
              <w:rPr>
                <w:rFonts w:ascii="Times New Roman" w:hAnsi="Times New Roman" w:cs="Times New Roman"/>
                <w:sz w:val="28"/>
                <w:szCs w:val="28"/>
              </w:rPr>
              <w:lastRenderedPageBreak/>
              <w:t>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241D9C" w:rsidRPr="00BD2F67" w:rsidTr="00055F1C">
        <w:tc>
          <w:tcPr>
            <w:tcW w:w="817" w:type="dxa"/>
            <w:tcBorders>
              <w:top w:val="single" w:sz="4" w:space="0" w:color="auto"/>
              <w:left w:val="single" w:sz="4" w:space="0" w:color="auto"/>
              <w:bottom w:val="single" w:sz="4" w:space="0" w:color="auto"/>
              <w:right w:val="single" w:sz="4" w:space="0" w:color="auto"/>
            </w:tcBorders>
          </w:tcPr>
          <w:p w:rsidR="00241D9C" w:rsidRPr="00BD2F67" w:rsidRDefault="00241D9C"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rPr>
                <w:rFonts w:ascii="Times New Roman" w:hAnsi="Times New Roman" w:cs="Times New Roman"/>
                <w:sz w:val="28"/>
                <w:szCs w:val="28"/>
              </w:rPr>
            </w:pPr>
            <w:r w:rsidRPr="00F35D31">
              <w:rPr>
                <w:rFonts w:ascii="Times New Roman" w:hAnsi="Times New Roman"/>
                <w:sz w:val="28"/>
                <w:szCs w:val="28"/>
              </w:rPr>
              <w:t xml:space="preserve">Количество обустроенных контейнерных площадок, контейнеров для сбора </w:t>
            </w:r>
            <w:proofErr w:type="gramStart"/>
            <w:r w:rsidRPr="00F35D31">
              <w:rPr>
                <w:rFonts w:ascii="Times New Roman" w:hAnsi="Times New Roman"/>
                <w:sz w:val="28"/>
                <w:szCs w:val="28"/>
              </w:rPr>
              <w:t>ТБО</w:t>
            </w:r>
            <w:proofErr w:type="gramEnd"/>
            <w:r w:rsidRPr="00F35D31">
              <w:rPr>
                <w:rFonts w:ascii="Times New Roman" w:hAnsi="Times New Roman"/>
                <w:sz w:val="28"/>
                <w:szCs w:val="28"/>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jc w:val="center"/>
              <w:rPr>
                <w:rFonts w:ascii="Times New Roman" w:hAnsi="Times New Roman" w:cs="Times New Roman"/>
                <w:sz w:val="28"/>
                <w:szCs w:val="28"/>
              </w:rPr>
            </w:pPr>
          </w:p>
        </w:tc>
      </w:tr>
      <w:tr w:rsidR="00A62F0A" w:rsidRPr="00BD2F67" w:rsidTr="00055F1C">
        <w:tc>
          <w:tcPr>
            <w:tcW w:w="817"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hAnsi="Times New Roman"/>
                <w:sz w:val="28"/>
                <w:szCs w:val="28"/>
              </w:rPr>
            </w:pPr>
            <w:r w:rsidRPr="00F35D31">
              <w:rPr>
                <w:rFonts w:ascii="Times New Roman" w:hAnsi="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jc w:val="center"/>
              <w:rPr>
                <w:rFonts w:ascii="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«Содержание и ремонт автомобильных дорог общего пользования»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BA1505"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A62F0A" w:rsidRPr="00BD2F67" w:rsidTr="00FF212C">
        <w:tc>
          <w:tcPr>
            <w:tcW w:w="14992" w:type="dxa"/>
            <w:gridSpan w:val="9"/>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Основное мероприятие 2 «Ремонтно-восстановительные работы улично-дорожной сети и дворовых проездов»</w:t>
            </w:r>
          </w:p>
        </w:tc>
      </w:tr>
      <w:tr w:rsidR="00A62F0A" w:rsidRPr="00F35D31" w:rsidTr="00055F1C">
        <w:tc>
          <w:tcPr>
            <w:tcW w:w="817"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D96F8D">
            <w:pPr>
              <w:spacing w:after="0" w:line="240" w:lineRule="auto"/>
              <w:rPr>
                <w:rFonts w:ascii="Times New Roman" w:eastAsia="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«Текущее содержание и обслуживание наружных сетей уличного освещения»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Доля протяженности освещенных частей улиц, в их общей протяженности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2 «</w:t>
            </w:r>
            <w:r w:rsidRPr="00BD2F67">
              <w:rPr>
                <w:rFonts w:ascii="Times New Roman" w:eastAsia="Times New Roman" w:hAnsi="Times New Roman" w:cs="Times New Roman"/>
                <w:sz w:val="28"/>
                <w:szCs w:val="28"/>
              </w:rPr>
              <w:t>Прочие мероприятия по благоустройству»</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Обкос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Основное мероприятие 3 « </w:t>
            </w:r>
            <w:r w:rsidRPr="00BD2F67">
              <w:rPr>
                <w:rFonts w:ascii="Times New Roman" w:hAnsi="Times New Roman" w:cs="Times New Roman"/>
                <w:iCs/>
                <w:sz w:val="28"/>
                <w:szCs w:val="28"/>
              </w:rPr>
              <w:t>Благоустройство - организация и содержание мест захоронения»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Количество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r>
      <w:tr w:rsidR="000B003D" w:rsidRPr="00BD2F67" w:rsidTr="00FF212C">
        <w:tc>
          <w:tcPr>
            <w:tcW w:w="14992" w:type="dxa"/>
            <w:gridSpan w:val="9"/>
            <w:tcBorders>
              <w:top w:val="single" w:sz="4" w:space="0" w:color="auto"/>
              <w:left w:val="single" w:sz="4" w:space="0" w:color="auto"/>
              <w:bottom w:val="single" w:sz="4" w:space="0" w:color="auto"/>
              <w:right w:val="single" w:sz="4" w:space="0" w:color="auto"/>
            </w:tcBorders>
          </w:tcPr>
          <w:p w:rsidR="000B003D" w:rsidRPr="00F35D31" w:rsidRDefault="000B003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Основное мероприятие 4 «</w:t>
            </w:r>
            <w:r w:rsidR="00C45E17" w:rsidRPr="00F35D31">
              <w:rPr>
                <w:rFonts w:ascii="Times New Roman" w:eastAsia="Times New Roman" w:hAnsi="Times New Roman" w:cs="Times New Roman"/>
                <w:sz w:val="28"/>
                <w:szCs w:val="28"/>
              </w:rPr>
              <w:t>Реализация общественно значимого проекта «Обустройство площадок накопления твердых коммунальных отходов»</w:t>
            </w:r>
          </w:p>
        </w:tc>
      </w:tr>
      <w:tr w:rsidR="000B003D" w:rsidRPr="00F35D31" w:rsidTr="00055F1C">
        <w:tc>
          <w:tcPr>
            <w:tcW w:w="817" w:type="dxa"/>
            <w:tcBorders>
              <w:top w:val="single" w:sz="4" w:space="0" w:color="auto"/>
              <w:left w:val="single" w:sz="4" w:space="0" w:color="auto"/>
              <w:bottom w:val="single" w:sz="4" w:space="0" w:color="auto"/>
              <w:right w:val="single" w:sz="4" w:space="0" w:color="auto"/>
            </w:tcBorders>
          </w:tcPr>
          <w:p w:rsidR="000B003D" w:rsidRPr="00F35D31" w:rsidRDefault="000B003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w:t>
            </w:r>
            <w:r w:rsidR="00A62F0A" w:rsidRPr="00F35D31">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0B003D" w:rsidRPr="00F35D31" w:rsidRDefault="00C45E17"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 xml:space="preserve">Количество обустроенных контейнерных площадок, контейнеров для сбора </w:t>
            </w:r>
            <w:proofErr w:type="gramStart"/>
            <w:r w:rsidRPr="00F35D31">
              <w:rPr>
                <w:rFonts w:ascii="Times New Roman" w:hAnsi="Times New Roman" w:cs="Times New Roman"/>
                <w:sz w:val="28"/>
                <w:szCs w:val="28"/>
              </w:rPr>
              <w:t>ТБО</w:t>
            </w:r>
            <w:proofErr w:type="gramEnd"/>
            <w:r w:rsidRPr="00F35D31">
              <w:rPr>
                <w:rFonts w:ascii="Times New Roman" w:hAnsi="Times New Roman" w:cs="Times New Roman"/>
                <w:sz w:val="28"/>
                <w:szCs w:val="28"/>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C45E17" w:rsidP="00D96F8D">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D96F8D">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D96F8D">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D96F8D">
            <w:pPr>
              <w:spacing w:after="0" w:line="240" w:lineRule="auto"/>
              <w:rPr>
                <w:rFonts w:ascii="Times New Roman" w:eastAsia="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«Мобилизационная и вневойсковая подготовка на территории муниципального образования Гаршинский </w:t>
            </w:r>
            <w:r w:rsidR="00FD2B64" w:rsidRPr="00BD2F67">
              <w:rPr>
                <w:rFonts w:ascii="Times New Roman" w:eastAsia="Times New Roman" w:hAnsi="Times New Roman" w:cs="Times New Roman"/>
                <w:sz w:val="28"/>
                <w:szCs w:val="28"/>
              </w:rPr>
              <w:lastRenderedPageBreak/>
              <w:t>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1 «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D96F8D">
            <w:pPr>
              <w:autoSpaceDE w:val="0"/>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autoSpaceDE w:val="0"/>
              <w:autoSpaceDN w:val="0"/>
              <w:adjustRightInd w:val="0"/>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«Обеспечение функций аппарата администрации муниципального образования Гаршинский сельсовет»</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Доля расходов </w:t>
            </w:r>
            <w:r w:rsidRPr="00BD2F67">
              <w:rPr>
                <w:rFonts w:ascii="Times New Roman" w:eastAsia="Times New Roman" w:hAnsi="Times New Roman" w:cs="Times New Roman"/>
                <w:sz w:val="28"/>
                <w:szCs w:val="28"/>
              </w:rPr>
              <w:lastRenderedPageBreak/>
              <w:t>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2 «Членские взносы в Ассоциацию Совет муниципальных образований»</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3 «Передаваемые полномочия на организацию мероприятий по ГО, транспорту, связи, торговли в границах поселения»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w:t>
            </w:r>
            <w:r w:rsidRPr="00BD2F67">
              <w:rPr>
                <w:rFonts w:ascii="Times New Roman" w:hAnsi="Times New Roman" w:cs="Times New Roman"/>
                <w:sz w:val="28"/>
                <w:szCs w:val="28"/>
              </w:rPr>
              <w:lastRenderedPageBreak/>
              <w:t>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Основное мероприятие 4 «Передаваемые полномочия на организацию и осуществление мероприятий по работе с детьми и молодежью»</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A62F0A"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5 «</w:t>
            </w:r>
            <w:r w:rsidRPr="00BD2F67">
              <w:rPr>
                <w:rFonts w:ascii="Times New Roman" w:eastAsia="Times New Roman" w:hAnsi="Times New Roman" w:cs="Times New Roman"/>
                <w:sz w:val="28"/>
                <w:szCs w:val="28"/>
              </w:rPr>
              <w:t>Передаваемые полномочия на ф</w:t>
            </w:r>
            <w:r w:rsidRPr="00BD2F67">
              <w:rPr>
                <w:rFonts w:ascii="Times New Roman" w:hAnsi="Times New Roman" w:cs="Times New Roman"/>
                <w:sz w:val="28"/>
                <w:szCs w:val="28"/>
              </w:rPr>
              <w:t>ормирование бюджета поселения и контроль за исполнением данного бюджета»</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0B003D"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w:t>
            </w:r>
            <w:r w:rsidRPr="00BD2F67">
              <w:rPr>
                <w:rFonts w:ascii="Times New Roman" w:hAnsi="Times New Roman" w:cs="Times New Roman"/>
                <w:sz w:val="28"/>
                <w:szCs w:val="28"/>
              </w:rPr>
              <w:lastRenderedPageBreak/>
              <w:t>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Основное мероприятие «Снижение финансовой нагрузки на бюджетные учреждения и органы власти»</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0B003D"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BD2F67">
              <w:rPr>
                <w:rFonts w:ascii="Times New Roman" w:hAnsi="Times New Roman" w:cs="Times New Roman"/>
                <w:sz w:val="28"/>
                <w:szCs w:val="28"/>
              </w:rPr>
              <w:lastRenderedPageBreak/>
              <w:t>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lastRenderedPageBreak/>
              <w:t>Основное мероприятие «</w:t>
            </w:r>
            <w:r w:rsidRPr="00BD2F67">
              <w:rPr>
                <w:rFonts w:ascii="Times New Roman" w:hAnsi="Times New Roman" w:cs="Times New Roman"/>
                <w:sz w:val="28"/>
                <w:szCs w:val="28"/>
              </w:rPr>
              <w:t>Поддержка отдельных категорий граждан»</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FD2B64" w:rsidRPr="00BD2F67" w:rsidTr="00055F1C">
        <w:trPr>
          <w:trHeight w:val="501"/>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«Содержание личного состава ДПК»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2 «Изготовление и распространение среди населения памяток»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55F1C">
        <w:trPr>
          <w:trHeight w:val="373"/>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«Развитие системы градорегулирования муниципального образования»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Изготовление документов для внесения сведений о границах </w:t>
            </w:r>
            <w:r w:rsidRPr="00BD2F67">
              <w:rPr>
                <w:rFonts w:ascii="Times New Roman" w:hAnsi="Times New Roman" w:cs="Times New Roman"/>
                <w:sz w:val="28"/>
                <w:szCs w:val="28"/>
              </w:rPr>
              <w:lastRenderedPageBreak/>
              <w:t>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Тыс. рублей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850F78" w:rsidRPr="00BD2F67">
              <w:rPr>
                <w:rFonts w:ascii="Times New Roman" w:eastAsia="Times New Roman" w:hAnsi="Times New Roman" w:cs="Times New Roman"/>
                <w:sz w:val="28"/>
                <w:szCs w:val="28"/>
              </w:rPr>
              <w:t>9</w:t>
            </w:r>
            <w:r w:rsidRPr="00BD2F67">
              <w:rPr>
                <w:rFonts w:ascii="Times New Roman" w:eastAsia="Times New Roman" w:hAnsi="Times New Roman" w:cs="Times New Roman"/>
                <w:sz w:val="28"/>
                <w:szCs w:val="28"/>
              </w:rPr>
              <w:t>,</w:t>
            </w:r>
            <w:r w:rsidR="00850F78" w:rsidRPr="00BD2F67">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Pr="00BD2F67">
              <w:rPr>
                <w:rFonts w:ascii="Times New Roman" w:eastAsia="Times New Roman" w:hAnsi="Times New Roman" w:cs="Times New Roman"/>
                <w:b/>
                <w:sz w:val="28"/>
                <w:szCs w:val="28"/>
              </w:rPr>
              <w:t>«</w:t>
            </w:r>
            <w:r w:rsidRPr="00BD2F67">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«Выплата муниципальной пенсии за выслугу лет лицам, замещавшим муниципальные должности и должности муниципальной службы»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муниципальной пенсии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56,154</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58,500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7379C7" w:rsidRDefault="007379C7" w:rsidP="00D96F8D">
            <w:pPr>
              <w:spacing w:after="0" w:line="240" w:lineRule="auto"/>
              <w:rPr>
                <w:rFonts w:ascii="Times New Roman" w:eastAsia="Times New Roman" w:hAnsi="Times New Roman" w:cs="Times New Roman"/>
                <w:sz w:val="28"/>
                <w:szCs w:val="28"/>
              </w:rPr>
            </w:pPr>
            <w:r w:rsidRPr="007379C7">
              <w:rPr>
                <w:rFonts w:ascii="Times New Roman" w:eastAsia="Times New Roman" w:hAnsi="Times New Roman" w:cs="Times New Roman"/>
                <w:sz w:val="28"/>
                <w:szCs w:val="28"/>
              </w:rPr>
              <w:t>6</w:t>
            </w:r>
            <w:r w:rsidR="003B5A3A">
              <w:rPr>
                <w:rFonts w:ascii="Times New Roman" w:eastAsia="Times New Roman" w:hAnsi="Times New Roman" w:cs="Times New Roman"/>
                <w:sz w:val="28"/>
                <w:szCs w:val="28"/>
              </w:rPr>
              <w:t>3</w:t>
            </w:r>
            <w:r w:rsidRPr="007379C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3B5A3A" w:rsidP="00D96F8D">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34</w:t>
            </w:r>
            <w:r w:rsidR="007B307E" w:rsidRPr="00BD2F67">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7B307E" w:rsidRPr="00BD2F67">
              <w:rPr>
                <w:rFonts w:ascii="Times New Roman" w:eastAsia="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3B5A3A" w:rsidP="00D96F8D">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25</w:t>
            </w:r>
            <w:r w:rsidR="007B307E" w:rsidRPr="00BD2F67">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7B307E" w:rsidRPr="00BD2F67">
              <w:rPr>
                <w:rFonts w:ascii="Times New Roman" w:eastAsia="Times New Roman" w:hAnsi="Times New Roman" w:cs="Times New Roman"/>
                <w:sz w:val="28"/>
                <w:szCs w:val="28"/>
              </w:rPr>
              <w:t>00</w:t>
            </w:r>
          </w:p>
        </w:tc>
      </w:tr>
    </w:tbl>
    <w:p w:rsidR="00EB0E2B" w:rsidRPr="00BD2F67" w:rsidRDefault="00EB0E2B" w:rsidP="00D96F8D">
      <w:pPr>
        <w:spacing w:after="0" w:line="240" w:lineRule="auto"/>
        <w:rPr>
          <w:rFonts w:ascii="Times New Roman" w:hAnsi="Times New Roman" w:cs="Times New Roman"/>
          <w:b/>
          <w:sz w:val="28"/>
          <w:szCs w:val="28"/>
        </w:rPr>
      </w:pPr>
    </w:p>
    <w:p w:rsidR="00FD2B64" w:rsidRPr="00BD2F67" w:rsidRDefault="00FD2B64" w:rsidP="00D96F8D">
      <w:pPr>
        <w:spacing w:after="0" w:line="240" w:lineRule="auto"/>
        <w:rPr>
          <w:rFonts w:ascii="Times New Roman" w:hAnsi="Times New Roman" w:cs="Times New Roman"/>
          <w:b/>
          <w:sz w:val="28"/>
          <w:szCs w:val="28"/>
        </w:rPr>
      </w:pPr>
    </w:p>
    <w:p w:rsidR="00FD2B64" w:rsidRPr="00EB0E2B" w:rsidRDefault="00FD2B64" w:rsidP="00D96F8D">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2</w:t>
      </w:r>
    </w:p>
    <w:p w:rsidR="00EB0E2B" w:rsidRDefault="00FD2B64" w:rsidP="00D96F8D">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 «Устойчивое развитие территории муниципального образования</w:t>
      </w:r>
    </w:p>
    <w:p w:rsidR="00FD2B64" w:rsidRPr="00EB0E2B" w:rsidRDefault="00EB0E2B" w:rsidP="00D96F8D">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r w:rsidR="00FD2B64" w:rsidRPr="00EB0E2B">
        <w:rPr>
          <w:rFonts w:ascii="Times New Roman" w:hAnsi="Times New Roman" w:cs="Times New Roman"/>
          <w:sz w:val="28"/>
          <w:szCs w:val="28"/>
        </w:rPr>
        <w:t xml:space="preserve"> Курманаевского района Оренбургской области на 2016-2020 годы»</w:t>
      </w:r>
    </w:p>
    <w:p w:rsidR="00FD2B64" w:rsidRPr="00BD2F67" w:rsidRDefault="00FD2B64" w:rsidP="00D96F8D">
      <w:pPr>
        <w:spacing w:after="0" w:line="240" w:lineRule="auto"/>
        <w:rPr>
          <w:rFonts w:ascii="Times New Roman" w:hAnsi="Times New Roman" w:cs="Times New Roman"/>
          <w:sz w:val="28"/>
          <w:szCs w:val="28"/>
        </w:rPr>
      </w:pPr>
    </w:p>
    <w:p w:rsidR="00FD2B64" w:rsidRPr="00BD2F67" w:rsidRDefault="00FD2B64" w:rsidP="00D96F8D">
      <w:pPr>
        <w:widowControl w:val="0"/>
        <w:suppressAutoHyphens/>
        <w:spacing w:after="0" w:line="240" w:lineRule="auto"/>
        <w:ind w:firstLine="720"/>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Перечень основных мероприятий Программы</w:t>
      </w:r>
    </w:p>
    <w:p w:rsidR="00FD2B64" w:rsidRPr="00BD2F67" w:rsidRDefault="00FD2B64" w:rsidP="00D96F8D">
      <w:pPr>
        <w:widowControl w:val="0"/>
        <w:suppressAutoHyphens/>
        <w:spacing w:after="0" w:line="240" w:lineRule="auto"/>
        <w:ind w:firstLine="720"/>
        <w:jc w:val="center"/>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204"/>
        <w:gridCol w:w="2387"/>
        <w:gridCol w:w="1328"/>
        <w:gridCol w:w="1328"/>
        <w:gridCol w:w="2430"/>
        <w:gridCol w:w="2257"/>
        <w:gridCol w:w="2075"/>
      </w:tblGrid>
      <w:tr w:rsidR="00FD2B64" w:rsidRPr="00BD2F67" w:rsidTr="00042F43">
        <w:tc>
          <w:tcPr>
            <w:tcW w:w="52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п/п</w:t>
            </w:r>
          </w:p>
        </w:tc>
        <w:tc>
          <w:tcPr>
            <w:tcW w:w="220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Номер и наименование ведомственной целевой программы, основного мероприятия</w:t>
            </w:r>
          </w:p>
        </w:tc>
        <w:tc>
          <w:tcPr>
            <w:tcW w:w="238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bCs/>
                <w:color w:val="000000"/>
                <w:sz w:val="28"/>
                <w:szCs w:val="28"/>
              </w:rPr>
              <w:t>Ответственный исполнитель, соисполнители, участники</w:t>
            </w:r>
          </w:p>
        </w:tc>
        <w:tc>
          <w:tcPr>
            <w:tcW w:w="2656" w:type="dxa"/>
            <w:gridSpan w:val="2"/>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Ожидаемый конечный результат (краткое) описание</w:t>
            </w:r>
          </w:p>
        </w:tc>
        <w:tc>
          <w:tcPr>
            <w:tcW w:w="225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Последствия нереализации основного мероприятия</w:t>
            </w:r>
          </w:p>
        </w:tc>
        <w:tc>
          <w:tcPr>
            <w:tcW w:w="207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Связь с показателями (индикаторами) муниципальной программы (подпрограммы)</w:t>
            </w:r>
          </w:p>
        </w:tc>
      </w:tr>
      <w:tr w:rsidR="00FD2B64" w:rsidRPr="00BD2F67" w:rsidTr="00042F43">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widowControl w:val="0"/>
              <w:suppressAutoHyphens/>
              <w:spacing w:after="0" w:line="240" w:lineRule="auto"/>
              <w:ind w:firstLine="14"/>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начала</w:t>
            </w:r>
          </w:p>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8"/>
                <w:szCs w:val="28"/>
              </w:rPr>
            </w:pP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tcPr>
          <w:p w:rsidR="00FD2B64" w:rsidRPr="00EB0E2B" w:rsidRDefault="00FD2B64" w:rsidP="00D96F8D">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и ремонт автомобильных дорог общего пользования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Улучшение состояния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042F43" w:rsidRPr="00BD2F67" w:rsidTr="00042F43">
        <w:tc>
          <w:tcPr>
            <w:tcW w:w="524" w:type="dxa"/>
            <w:tcBorders>
              <w:top w:val="single" w:sz="4" w:space="0" w:color="auto"/>
              <w:left w:val="single" w:sz="4" w:space="0" w:color="auto"/>
              <w:bottom w:val="single" w:sz="4" w:space="0" w:color="auto"/>
              <w:right w:val="single" w:sz="4" w:space="0" w:color="auto"/>
            </w:tcBorders>
          </w:tcPr>
          <w:p w:rsidR="00042F43"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04" w:type="dxa"/>
            <w:tcBorders>
              <w:top w:val="single" w:sz="4" w:space="0" w:color="auto"/>
              <w:left w:val="single" w:sz="4" w:space="0" w:color="auto"/>
              <w:bottom w:val="single" w:sz="4" w:space="0" w:color="auto"/>
              <w:right w:val="single" w:sz="4" w:space="0" w:color="auto"/>
            </w:tcBorders>
          </w:tcPr>
          <w:p w:rsidR="00042F43" w:rsidRPr="00F35D31" w:rsidRDefault="00042F43"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Ремонтно-восстановитель</w:t>
            </w:r>
            <w:r w:rsidRPr="00F35D31">
              <w:rPr>
                <w:rFonts w:ascii="Times New Roman" w:eastAsia="Times New Roman" w:hAnsi="Times New Roman" w:cs="Times New Roman"/>
                <w:sz w:val="28"/>
                <w:szCs w:val="28"/>
              </w:rPr>
              <w:lastRenderedPageBreak/>
              <w:t>ные работы улично-дорожной сети и дворовых проездов</w:t>
            </w:r>
          </w:p>
        </w:tc>
        <w:tc>
          <w:tcPr>
            <w:tcW w:w="2387" w:type="dxa"/>
            <w:tcBorders>
              <w:top w:val="single" w:sz="4" w:space="0" w:color="auto"/>
              <w:left w:val="single" w:sz="4" w:space="0" w:color="auto"/>
              <w:bottom w:val="single" w:sz="4" w:space="0" w:color="auto"/>
              <w:right w:val="single" w:sz="4" w:space="0" w:color="auto"/>
            </w:tcBorders>
          </w:tcPr>
          <w:p w:rsidR="00042F43" w:rsidRPr="00F35D31" w:rsidRDefault="00042F43"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lastRenderedPageBreak/>
              <w:t xml:space="preserve">Администрация муниципального </w:t>
            </w:r>
            <w:r w:rsidRPr="00F35D31">
              <w:rPr>
                <w:rFonts w:ascii="Times New Roman" w:hAnsi="Times New Roman" w:cs="Times New Roman"/>
                <w:sz w:val="28"/>
                <w:szCs w:val="28"/>
              </w:rPr>
              <w:lastRenderedPageBreak/>
              <w:t>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042F43" w:rsidRPr="00F35D31" w:rsidRDefault="00042F43"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2022</w:t>
            </w:r>
          </w:p>
        </w:tc>
        <w:tc>
          <w:tcPr>
            <w:tcW w:w="1328" w:type="dxa"/>
            <w:tcBorders>
              <w:top w:val="single" w:sz="4" w:space="0" w:color="auto"/>
              <w:left w:val="single" w:sz="4" w:space="0" w:color="auto"/>
              <w:bottom w:val="single" w:sz="4" w:space="0" w:color="auto"/>
              <w:right w:val="single" w:sz="4" w:space="0" w:color="auto"/>
            </w:tcBorders>
          </w:tcPr>
          <w:p w:rsidR="00042F43" w:rsidRPr="00F35D31" w:rsidRDefault="00042F43"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tcPr>
          <w:p w:rsidR="00042F43" w:rsidRPr="00F35D31" w:rsidRDefault="00042F43"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 xml:space="preserve">Улучшение состояния </w:t>
            </w:r>
            <w:r w:rsidRPr="00F35D31">
              <w:rPr>
                <w:rFonts w:ascii="Times New Roman" w:hAnsi="Times New Roman" w:cs="Times New Roman"/>
                <w:sz w:val="28"/>
                <w:szCs w:val="28"/>
              </w:rPr>
              <w:lastRenderedPageBreak/>
              <w:t>улично-дорожной сети и дворовых проездов</w:t>
            </w:r>
          </w:p>
        </w:tc>
        <w:tc>
          <w:tcPr>
            <w:tcW w:w="2257" w:type="dxa"/>
            <w:tcBorders>
              <w:top w:val="single" w:sz="4" w:space="0" w:color="auto"/>
              <w:left w:val="single" w:sz="4" w:space="0" w:color="auto"/>
              <w:bottom w:val="single" w:sz="4" w:space="0" w:color="auto"/>
              <w:right w:val="single" w:sz="4" w:space="0" w:color="auto"/>
            </w:tcBorders>
          </w:tcPr>
          <w:p w:rsidR="00042F43" w:rsidRPr="00F35D31" w:rsidRDefault="00042F43"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lastRenderedPageBreak/>
              <w:t xml:space="preserve">Снижение эффективности </w:t>
            </w:r>
            <w:r w:rsidRPr="00F35D31">
              <w:rPr>
                <w:rFonts w:ascii="Times New Roman" w:hAnsi="Times New Roman" w:cs="Times New Roman"/>
                <w:sz w:val="28"/>
                <w:szCs w:val="28"/>
              </w:rPr>
              <w:lastRenderedPageBreak/>
              <w:t>и безопасности функционирования сети муниципальных автомобильных дорог и дворовых проездов</w:t>
            </w:r>
          </w:p>
        </w:tc>
        <w:tc>
          <w:tcPr>
            <w:tcW w:w="2075" w:type="dxa"/>
            <w:tcBorders>
              <w:top w:val="single" w:sz="4" w:space="0" w:color="auto"/>
              <w:left w:val="single" w:sz="4" w:space="0" w:color="auto"/>
              <w:bottom w:val="single" w:sz="4" w:space="0" w:color="auto"/>
              <w:right w:val="single" w:sz="4" w:space="0" w:color="auto"/>
            </w:tcBorders>
          </w:tcPr>
          <w:p w:rsidR="00042F43" w:rsidRPr="00F35D31" w:rsidRDefault="00042F43"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lastRenderedPageBreak/>
              <w:t xml:space="preserve">Процент выполнения </w:t>
            </w:r>
            <w:r w:rsidRPr="00F35D31">
              <w:rPr>
                <w:rFonts w:ascii="Times New Roman" w:hAnsi="Times New Roman" w:cs="Times New Roman"/>
                <w:sz w:val="28"/>
                <w:szCs w:val="28"/>
              </w:rPr>
              <w:lastRenderedPageBreak/>
              <w:t>дорожных работ</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 Текущее содержание и обслуживание наружных сетей уличного освещения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освещенности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Доля протяженности освещенных частей улиц, в их общей протяженности</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Прочие </w:t>
            </w:r>
            <w:r w:rsidRPr="00BD2F67">
              <w:rPr>
                <w:rFonts w:ascii="Times New Roman" w:eastAsia="Times New Roman" w:hAnsi="Times New Roman" w:cs="Times New Roman"/>
                <w:sz w:val="28"/>
                <w:szCs w:val="28"/>
              </w:rPr>
              <w:lastRenderedPageBreak/>
              <w:t>мероприятия по благоустройству</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w:t>
            </w:r>
            <w:r w:rsidRPr="00BD2F67">
              <w:rPr>
                <w:rFonts w:ascii="Times New Roman" w:hAnsi="Times New Roman" w:cs="Times New Roman"/>
                <w:sz w:val="28"/>
                <w:szCs w:val="28"/>
              </w:rPr>
              <w:lastRenderedPageBreak/>
              <w:t xml:space="preserve">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Повышение </w:t>
            </w:r>
            <w:r w:rsidRPr="00BD2F67">
              <w:rPr>
                <w:rFonts w:ascii="Times New Roman" w:eastAsia="Times New Roman" w:hAnsi="Times New Roman" w:cs="Times New Roman"/>
                <w:sz w:val="28"/>
                <w:szCs w:val="28"/>
              </w:rPr>
              <w:lastRenderedPageBreak/>
              <w:t>уровня благоустройства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Снижение </w:t>
            </w:r>
            <w:r w:rsidRPr="00BD2F67">
              <w:rPr>
                <w:rFonts w:ascii="Times New Roman" w:hAnsi="Times New Roman" w:cs="Times New Roman"/>
                <w:sz w:val="28"/>
                <w:szCs w:val="28"/>
              </w:rPr>
              <w:lastRenderedPageBreak/>
              <w:t>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Обкос </w:t>
            </w:r>
            <w:r w:rsidRPr="00BD2F67">
              <w:rPr>
                <w:rFonts w:ascii="Times New Roman" w:hAnsi="Times New Roman" w:cs="Times New Roman"/>
                <w:sz w:val="28"/>
                <w:szCs w:val="28"/>
              </w:rPr>
              <w:lastRenderedPageBreak/>
              <w:t>территории общего пользования</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iCs/>
                <w:sz w:val="28"/>
                <w:szCs w:val="28"/>
              </w:rPr>
              <w:t>Благоустройство - организация и содержание мест захоронения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w:t>
            </w:r>
            <w:r w:rsidRPr="00BD2F67">
              <w:rPr>
                <w:rFonts w:ascii="Times New Roman" w:hAnsi="Times New Roman" w:cs="Times New Roman"/>
                <w:sz w:val="28"/>
                <w:szCs w:val="28"/>
              </w:rPr>
              <w:lastRenderedPageBreak/>
              <w:t>объектов благоустройства и их бесперебойного функционирования.</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 xml:space="preserve">Снижение  безопасного проживания и жизнедеятельности населения поселения, обеспечение экологической безопасности, улучшение эстетического состояния </w:t>
            </w:r>
            <w:r w:rsidRPr="00BD2F67">
              <w:rPr>
                <w:rFonts w:ascii="Times New Roman" w:hAnsi="Times New Roman" w:cs="Times New Roman"/>
                <w:sz w:val="28"/>
                <w:szCs w:val="28"/>
              </w:rPr>
              <w:lastRenderedPageBreak/>
              <w:t>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Обеспечивает достижение ожидаемых результатов подпрограммы 2</w:t>
            </w:r>
          </w:p>
        </w:tc>
      </w:tr>
      <w:tr w:rsidR="00241D9C" w:rsidRPr="00F35D31" w:rsidTr="00042F43">
        <w:tc>
          <w:tcPr>
            <w:tcW w:w="524" w:type="dxa"/>
            <w:tcBorders>
              <w:top w:val="single" w:sz="4" w:space="0" w:color="auto"/>
              <w:left w:val="single" w:sz="4" w:space="0" w:color="auto"/>
              <w:bottom w:val="single" w:sz="4" w:space="0" w:color="auto"/>
              <w:right w:val="single" w:sz="4" w:space="0" w:color="auto"/>
            </w:tcBorders>
          </w:tcPr>
          <w:p w:rsidR="00241D9C"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2204"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napToGrid w:val="0"/>
              <w:spacing w:after="0" w:line="240" w:lineRule="auto"/>
              <w:jc w:val="both"/>
              <w:rPr>
                <w:rFonts w:ascii="Times New Roman" w:hAnsi="Times New Roman"/>
                <w:sz w:val="28"/>
                <w:szCs w:val="28"/>
              </w:rPr>
            </w:pPr>
            <w:r w:rsidRPr="00F35D31">
              <w:rPr>
                <w:rFonts w:ascii="Times New Roman" w:hAnsi="Times New Roman"/>
                <w:sz w:val="28"/>
                <w:szCs w:val="28"/>
              </w:rPr>
              <w:t>Обустройство площадок накопления твердых коммунальных отходов</w:t>
            </w:r>
          </w:p>
        </w:tc>
        <w:tc>
          <w:tcPr>
            <w:tcW w:w="2387"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rPr>
                <w:rFonts w:ascii="Times New Roman" w:hAnsi="Times New Roman"/>
                <w:sz w:val="28"/>
                <w:szCs w:val="28"/>
              </w:rPr>
            </w:pPr>
            <w:r w:rsidRPr="00F35D31">
              <w:rPr>
                <w:rFonts w:ascii="Times New Roman" w:hAnsi="Times New Roman"/>
                <w:sz w:val="28"/>
                <w:szCs w:val="28"/>
              </w:rPr>
              <w:t>Администрация муниципального 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rPr>
                <w:rFonts w:ascii="Times New Roman" w:hAnsi="Times New Roman"/>
                <w:sz w:val="28"/>
                <w:szCs w:val="28"/>
              </w:rPr>
            </w:pPr>
            <w:r w:rsidRPr="00F35D31">
              <w:rPr>
                <w:rFonts w:ascii="Times New Roman" w:hAnsi="Times New Roman"/>
                <w:sz w:val="28"/>
                <w:szCs w:val="28"/>
              </w:rPr>
              <w:t>2022</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jc w:val="center"/>
              <w:rPr>
                <w:rFonts w:ascii="Times New Roman" w:hAnsi="Times New Roman"/>
                <w:sz w:val="28"/>
                <w:szCs w:val="28"/>
              </w:rPr>
            </w:pPr>
            <w:r w:rsidRPr="00F35D31">
              <w:rPr>
                <w:rFonts w:ascii="Times New Roman" w:hAnsi="Times New Roman"/>
                <w:sz w:val="28"/>
                <w:szCs w:val="28"/>
              </w:rPr>
              <w:t xml:space="preserve">2024 </w:t>
            </w:r>
          </w:p>
        </w:tc>
        <w:tc>
          <w:tcPr>
            <w:tcW w:w="2430"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rPr>
                <w:rFonts w:ascii="Times New Roman" w:hAnsi="Times New Roman"/>
                <w:sz w:val="28"/>
                <w:szCs w:val="28"/>
              </w:rPr>
            </w:pPr>
            <w:r w:rsidRPr="00F35D31">
              <w:rPr>
                <w:rFonts w:ascii="Times New Roman" w:hAnsi="Times New Roman"/>
                <w:sz w:val="28"/>
                <w:szCs w:val="28"/>
              </w:rPr>
              <w:t>Обеспечение санитарно-эпидемиологического благополучия населения, ликвидация несанкционированных свалок, утилизация ТБО через оператора</w:t>
            </w:r>
          </w:p>
        </w:tc>
        <w:tc>
          <w:tcPr>
            <w:tcW w:w="2257" w:type="dxa"/>
            <w:tcBorders>
              <w:top w:val="single" w:sz="4" w:space="0" w:color="auto"/>
              <w:left w:val="single" w:sz="4" w:space="0" w:color="auto"/>
              <w:bottom w:val="single" w:sz="4" w:space="0" w:color="auto"/>
              <w:right w:val="single" w:sz="4" w:space="0" w:color="auto"/>
            </w:tcBorders>
          </w:tcPr>
          <w:p w:rsidR="00241D9C" w:rsidRPr="00F35D31" w:rsidRDefault="00241D9C" w:rsidP="00D96F8D">
            <w:pPr>
              <w:spacing w:after="0" w:line="240" w:lineRule="auto"/>
              <w:rPr>
                <w:rFonts w:ascii="Times New Roman" w:hAnsi="Times New Roman"/>
                <w:sz w:val="28"/>
                <w:szCs w:val="28"/>
              </w:rPr>
            </w:pPr>
            <w:r w:rsidRPr="00F35D31">
              <w:rPr>
                <w:rFonts w:ascii="Times New Roman" w:hAnsi="Times New Roman"/>
                <w:sz w:val="28"/>
                <w:szCs w:val="28"/>
              </w:rPr>
              <w:t xml:space="preserve">Снижение  безопасного проживания и жизнедеятельности населения поселения, не обеспечение экологической безопасности </w:t>
            </w:r>
          </w:p>
        </w:tc>
        <w:tc>
          <w:tcPr>
            <w:tcW w:w="2075" w:type="dxa"/>
            <w:tcBorders>
              <w:top w:val="single" w:sz="4" w:space="0" w:color="auto"/>
              <w:left w:val="single" w:sz="4" w:space="0" w:color="auto"/>
              <w:bottom w:val="single" w:sz="4" w:space="0" w:color="auto"/>
              <w:right w:val="single" w:sz="4" w:space="0" w:color="auto"/>
            </w:tcBorders>
          </w:tcPr>
          <w:p w:rsidR="00241D9C" w:rsidRPr="00F35D31" w:rsidRDefault="00B85ABA" w:rsidP="00D96F8D">
            <w:pPr>
              <w:snapToGrid w:val="0"/>
              <w:spacing w:after="0" w:line="240" w:lineRule="auto"/>
              <w:jc w:val="both"/>
              <w:rPr>
                <w:rFonts w:ascii="Times New Roman" w:hAnsi="Times New Roman"/>
                <w:sz w:val="28"/>
                <w:szCs w:val="28"/>
              </w:rPr>
            </w:pPr>
            <w:r w:rsidRPr="00F35D31">
              <w:rPr>
                <w:rFonts w:ascii="Times New Roman" w:hAnsi="Times New Roman"/>
                <w:sz w:val="28"/>
                <w:szCs w:val="28"/>
              </w:rPr>
              <w:t>Обеспечивает достижение ожидаемых результатов подпрограммы 2</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Финансовое обеспечение исполнения органом местного самоуправления полномочий по первичному воинскому учету на </w:t>
            </w:r>
            <w:r w:rsidRPr="00BD2F67">
              <w:rPr>
                <w:rFonts w:ascii="Times New Roman" w:hAnsi="Times New Roman" w:cs="Times New Roman"/>
                <w:sz w:val="28"/>
                <w:szCs w:val="28"/>
              </w:rPr>
              <w:lastRenderedPageBreak/>
              <w:t>территориях, где отсутствуют военные комиссариаты</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Выполнение переданных полномочий по организации и осуществлению первичного воинского учета на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Неисполнение переданных полномочий по организации и осуществлению первичного воинского учета</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w:t>
            </w:r>
            <w:r w:rsidRPr="00BD2F67">
              <w:rPr>
                <w:rFonts w:ascii="Times New Roman" w:hAnsi="Times New Roman" w:cs="Times New Roman"/>
                <w:sz w:val="28"/>
                <w:szCs w:val="28"/>
              </w:rPr>
              <w:lastRenderedPageBreak/>
              <w:t>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Передаваемые полномочия на организацию мероприятий по ГО, транспорту, </w:t>
            </w:r>
            <w:r w:rsidRPr="00BD2F67">
              <w:rPr>
                <w:rFonts w:ascii="Times New Roman" w:eastAsia="Times New Roman" w:hAnsi="Times New Roman" w:cs="Times New Roman"/>
                <w:sz w:val="28"/>
                <w:szCs w:val="28"/>
              </w:rPr>
              <w:lastRenderedPageBreak/>
              <w:t>связи, торговли в границах поселения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w:t>
            </w:r>
            <w:r w:rsidRPr="00BD2F67">
              <w:rPr>
                <w:rFonts w:ascii="Times New Roman" w:hAnsi="Times New Roman" w:cs="Times New Roman"/>
                <w:sz w:val="28"/>
                <w:szCs w:val="28"/>
              </w:rPr>
              <w:lastRenderedPageBreak/>
              <w:t>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Процент исполнения расходных обязательств местного </w:t>
            </w:r>
            <w:r w:rsidRPr="00BD2F67">
              <w:rPr>
                <w:rFonts w:ascii="Times New Roman" w:eastAsia="Times New Roman" w:hAnsi="Times New Roman" w:cs="Times New Roman"/>
                <w:sz w:val="28"/>
                <w:szCs w:val="28"/>
              </w:rPr>
              <w:lastRenderedPageBreak/>
              <w:t>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241D9C"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1</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Уплата налогов, сборов и иных платежей</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2</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Передаваемые полномочия на формирование бюджета поселения и контроль за исполнением данного бюджета</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3</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Поддержка отдельных категорий </w:t>
            </w:r>
            <w:r w:rsidRPr="00BD2F67">
              <w:rPr>
                <w:rFonts w:ascii="Times New Roman" w:hAnsi="Times New Roman" w:cs="Times New Roman"/>
                <w:sz w:val="28"/>
                <w:szCs w:val="28"/>
              </w:rPr>
              <w:lastRenderedPageBreak/>
              <w:t>граждан</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lastRenderedPageBreak/>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Повышение достигнутого уровня жизни и </w:t>
            </w:r>
            <w:r w:rsidRPr="00BD2F67">
              <w:rPr>
                <w:rFonts w:ascii="Times New Roman" w:hAnsi="Times New Roman" w:cs="Times New Roman"/>
                <w:sz w:val="28"/>
                <w:szCs w:val="28"/>
              </w:rPr>
              <w:lastRenderedPageBreak/>
              <w:t>социальной защищенности отдельных категорий граждан</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lastRenderedPageBreak/>
              <w:t xml:space="preserve">Снижение достигнутого уровня жизни и </w:t>
            </w:r>
            <w:r w:rsidRPr="00BD2F67">
              <w:rPr>
                <w:rFonts w:ascii="Times New Roman" w:hAnsi="Times New Roman" w:cs="Times New Roman"/>
                <w:sz w:val="28"/>
                <w:szCs w:val="28"/>
              </w:rPr>
              <w:lastRenderedPageBreak/>
              <w:t>социальной защищенности отдельных категорий граждан</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lastRenderedPageBreak/>
              <w:t xml:space="preserve">Повышение социальной защищённости </w:t>
            </w:r>
            <w:r w:rsidRPr="00BD2F67">
              <w:rPr>
                <w:rFonts w:ascii="Times New Roman" w:hAnsi="Times New Roman" w:cs="Times New Roman"/>
                <w:sz w:val="28"/>
                <w:szCs w:val="28"/>
              </w:rPr>
              <w:lastRenderedPageBreak/>
              <w:t>отдельных групп населения</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4</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Снижение финансовой нагрузки на бюджетные учреждения и органы власти</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Эффективное исполнение полномочий  органов местного самоуправленияпо решению вопросов местного значения</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Снижение эффективности исполнения полномочий органов местного самоуправления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5</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Содержание </w:t>
            </w:r>
            <w:r w:rsidRPr="00BD2F67">
              <w:rPr>
                <w:rFonts w:ascii="Times New Roman" w:eastAsia="Times New Roman" w:hAnsi="Times New Roman" w:cs="Times New Roman"/>
                <w:sz w:val="28"/>
                <w:szCs w:val="28"/>
              </w:rPr>
              <w:lastRenderedPageBreak/>
              <w:t>личного состава ДПК</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w:t>
            </w:r>
            <w:r w:rsidRPr="00BD2F67">
              <w:rPr>
                <w:rFonts w:ascii="Times New Roman" w:hAnsi="Times New Roman" w:cs="Times New Roman"/>
                <w:sz w:val="28"/>
                <w:szCs w:val="28"/>
              </w:rPr>
              <w:lastRenderedPageBreak/>
              <w:t xml:space="preserve">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Повышение </w:t>
            </w:r>
            <w:r w:rsidRPr="00BD2F67">
              <w:rPr>
                <w:rFonts w:ascii="Times New Roman" w:eastAsia="Times New Roman" w:hAnsi="Times New Roman" w:cs="Times New Roman"/>
                <w:sz w:val="28"/>
                <w:szCs w:val="28"/>
              </w:rPr>
              <w:lastRenderedPageBreak/>
              <w:t>уровня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Понижение </w:t>
            </w:r>
            <w:r w:rsidRPr="00BD2F67">
              <w:rPr>
                <w:rFonts w:ascii="Times New Roman" w:eastAsia="Times New Roman" w:hAnsi="Times New Roman" w:cs="Times New Roman"/>
                <w:sz w:val="28"/>
                <w:szCs w:val="28"/>
              </w:rPr>
              <w:lastRenderedPageBreak/>
              <w:t>уровня пожарной безопасности</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Доля </w:t>
            </w:r>
            <w:r w:rsidRPr="00BD2F67">
              <w:rPr>
                <w:rFonts w:ascii="Times New Roman" w:eastAsia="Times New Roman" w:hAnsi="Times New Roman" w:cs="Times New Roman"/>
                <w:sz w:val="28"/>
                <w:szCs w:val="28"/>
              </w:rPr>
              <w:lastRenderedPageBreak/>
              <w:t>территории муниципального образования, на которой осуществляют деятельность ДПК</w:t>
            </w:r>
          </w:p>
        </w:tc>
      </w:tr>
      <w:tr w:rsidR="00FD2B64" w:rsidRPr="00BD2F67" w:rsidTr="00042F43">
        <w:trPr>
          <w:trHeight w:val="393"/>
        </w:trPr>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6</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Изготовление и распространение среди населения памяток</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первичных мер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Увеличение количества пожаров</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r>
      <w:tr w:rsidR="00FD2B64" w:rsidRPr="00BD2F67" w:rsidTr="00241D9C">
        <w:trPr>
          <w:trHeight w:val="393"/>
        </w:trPr>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42F43">
        <w:trPr>
          <w:trHeight w:val="393"/>
        </w:trPr>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7</w:t>
            </w:r>
          </w:p>
        </w:tc>
        <w:tc>
          <w:tcPr>
            <w:tcW w:w="220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b/>
                <w:sz w:val="28"/>
                <w:szCs w:val="28"/>
                <w:lang w:eastAsia="en-US"/>
              </w:rPr>
            </w:pPr>
            <w:r w:rsidRPr="00BD2F67">
              <w:rPr>
                <w:rFonts w:ascii="Times New Roman" w:eastAsia="Times New Roman" w:hAnsi="Times New Roman" w:cs="Times New Roman"/>
                <w:sz w:val="28"/>
                <w:szCs w:val="28"/>
              </w:rPr>
              <w:t>Развитие системы градорегулирования муниципального образования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widowControl w:val="0"/>
              <w:adjustRightInd w:val="0"/>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поселения </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Невыполнение мероприятия приведет к неисполнению требований федерального закона N 190-ФЗ от 29.12.2004 "Градостроительный кодекс Российской </w:t>
            </w:r>
            <w:r w:rsidRPr="00BD2F67">
              <w:rPr>
                <w:rFonts w:ascii="Times New Roman" w:hAnsi="Times New Roman" w:cs="Times New Roman"/>
                <w:sz w:val="28"/>
                <w:szCs w:val="28"/>
              </w:rPr>
              <w:lastRenderedPageBreak/>
              <w:t>Федерации" (ред. от 13.07.2015) (с изм. и доп., вступ. в силу с 19.10.2015)</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Обеспечивает достижение ожидаемых результатов подпрограммы 7</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 xml:space="preserve">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8</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Выплата муниципальной пенсии за выслугу лет лицам, замещавшим муниципальные должности и должности муниципальной службы</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Гарантированное право лицам, замещавших муниципальные должности и должности муниципальной службы на пенсионное обеспечение в соответствии с действующим законодательством</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Невыполнение обязательств по выплате пенсии за выслугу лет</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государственной пенсии за выслугу лет</w:t>
            </w:r>
          </w:p>
        </w:tc>
      </w:tr>
    </w:tbl>
    <w:p w:rsidR="00FD2B64" w:rsidRPr="00BD2F67" w:rsidRDefault="00FD2B64" w:rsidP="00D96F8D">
      <w:pPr>
        <w:spacing w:after="0" w:line="240" w:lineRule="auto"/>
        <w:jc w:val="right"/>
        <w:rPr>
          <w:rFonts w:ascii="Times New Roman" w:eastAsia="Calibri" w:hAnsi="Times New Roman" w:cs="Times New Roman"/>
          <w:b/>
          <w:sz w:val="28"/>
          <w:szCs w:val="28"/>
          <w:lang w:eastAsia="en-US"/>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rPr>
          <w:rFonts w:ascii="Times New Roman" w:hAnsi="Times New Roman" w:cs="Times New Roman"/>
          <w:b/>
          <w:sz w:val="28"/>
          <w:szCs w:val="28"/>
        </w:rPr>
      </w:pPr>
    </w:p>
    <w:p w:rsidR="00FD2B64" w:rsidRPr="00F35D31" w:rsidRDefault="00FD2B64" w:rsidP="00D96F8D">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Приложение № 3</w:t>
      </w:r>
    </w:p>
    <w:p w:rsidR="00FD2B64" w:rsidRPr="00F35D31" w:rsidRDefault="00FD2B64" w:rsidP="00D96F8D">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к муниципальной программе</w:t>
      </w:r>
      <w:proofErr w:type="gramStart"/>
      <w:r w:rsidR="00EB0E2B" w:rsidRPr="00F35D31">
        <w:rPr>
          <w:rFonts w:ascii="Times New Roman" w:hAnsi="Times New Roman" w:cs="Times New Roman"/>
          <w:sz w:val="28"/>
          <w:szCs w:val="28"/>
        </w:rPr>
        <w:t>«У</w:t>
      </w:r>
      <w:proofErr w:type="gramEnd"/>
      <w:r w:rsidR="00EB0E2B" w:rsidRPr="00F35D31">
        <w:rPr>
          <w:rFonts w:ascii="Times New Roman" w:hAnsi="Times New Roman" w:cs="Times New Roman"/>
          <w:sz w:val="28"/>
          <w:szCs w:val="28"/>
        </w:rPr>
        <w:t>стойчивое развитие территорииМуниципального образования</w:t>
      </w:r>
    </w:p>
    <w:p w:rsidR="00EB0E2B" w:rsidRPr="00F35D31" w:rsidRDefault="00FD2B64" w:rsidP="00D96F8D">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lastRenderedPageBreak/>
        <w:t>Гаршинский сельсовет</w:t>
      </w:r>
      <w:r w:rsidR="00EB0E2B" w:rsidRPr="00F35D31">
        <w:rPr>
          <w:rFonts w:ascii="Times New Roman" w:hAnsi="Times New Roman" w:cs="Times New Roman"/>
          <w:sz w:val="28"/>
          <w:szCs w:val="28"/>
        </w:rPr>
        <w:t>Курманаевского района Оренбургскойобласти на 2019-2024 годы»</w:t>
      </w:r>
    </w:p>
    <w:p w:rsidR="00EB0E2B" w:rsidRPr="00BD2F67" w:rsidRDefault="00EB0E2B"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Таблица 1</w:t>
      </w:r>
    </w:p>
    <w:p w:rsidR="00FD2B64" w:rsidRPr="00BD2F67" w:rsidRDefault="00FD2B64" w:rsidP="00D96F8D">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r w:rsidRPr="00BD2F67">
        <w:rPr>
          <w:rFonts w:ascii="Times New Roman" w:eastAsia="Times New Roman" w:hAnsi="Times New Roman" w:cs="Times New Roman"/>
          <w:bCs/>
          <w:color w:val="000000"/>
          <w:sz w:val="28"/>
          <w:szCs w:val="28"/>
          <w:lang w:eastAsia="ar-SA"/>
        </w:rPr>
        <w:t>Ресурсное обеспечение реализации Программы</w:t>
      </w:r>
    </w:p>
    <w:p w:rsidR="00FD2B64" w:rsidRPr="00BD2F67" w:rsidRDefault="00FD2B64" w:rsidP="00D96F8D">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
        <w:gridCol w:w="1701"/>
        <w:gridCol w:w="1985"/>
        <w:gridCol w:w="1984"/>
        <w:gridCol w:w="709"/>
        <w:gridCol w:w="567"/>
        <w:gridCol w:w="517"/>
        <w:gridCol w:w="1328"/>
        <w:gridCol w:w="998"/>
        <w:gridCol w:w="992"/>
        <w:gridCol w:w="993"/>
        <w:gridCol w:w="850"/>
        <w:gridCol w:w="994"/>
        <w:gridCol w:w="851"/>
      </w:tblGrid>
      <w:tr w:rsidR="00FD2B64" w:rsidRPr="00BD2F67" w:rsidTr="003B5A3A">
        <w:tc>
          <w:tcPr>
            <w:tcW w:w="526"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№п/п</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Наименование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Ответственный исполнитель, соисполнители, участники</w:t>
            </w:r>
          </w:p>
        </w:tc>
        <w:tc>
          <w:tcPr>
            <w:tcW w:w="3121" w:type="dxa"/>
            <w:gridSpan w:val="4"/>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Код бюджетной классификации</w:t>
            </w:r>
          </w:p>
        </w:tc>
        <w:tc>
          <w:tcPr>
            <w:tcW w:w="5678"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Расходы Бюджета, тыс.руб.</w:t>
            </w:r>
          </w:p>
        </w:tc>
      </w:tr>
      <w:tr w:rsidR="00FD2B64" w:rsidRPr="00BD2F67" w:rsidTr="003B5A3A">
        <w:tc>
          <w:tcPr>
            <w:tcW w:w="526"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6"/>
                <w:szCs w:val="26"/>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D96F8D">
            <w:pPr>
              <w:spacing w:after="0" w:line="240" w:lineRule="auto"/>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ГРБС</w:t>
            </w:r>
          </w:p>
        </w:tc>
        <w:tc>
          <w:tcPr>
            <w:tcW w:w="56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РЗ</w:t>
            </w:r>
          </w:p>
        </w:tc>
        <w:tc>
          <w:tcPr>
            <w:tcW w:w="5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ПР</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ЦСР</w:t>
            </w:r>
          </w:p>
        </w:tc>
        <w:tc>
          <w:tcPr>
            <w:tcW w:w="9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2019</w:t>
            </w:r>
          </w:p>
        </w:tc>
        <w:tc>
          <w:tcPr>
            <w:tcW w:w="99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2020</w:t>
            </w:r>
          </w:p>
        </w:tc>
        <w:tc>
          <w:tcPr>
            <w:tcW w:w="99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2021</w:t>
            </w:r>
          </w:p>
        </w:tc>
        <w:tc>
          <w:tcPr>
            <w:tcW w:w="85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2022</w:t>
            </w:r>
          </w:p>
        </w:tc>
        <w:tc>
          <w:tcPr>
            <w:tcW w:w="99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2023</w:t>
            </w:r>
          </w:p>
        </w:tc>
        <w:tc>
          <w:tcPr>
            <w:tcW w:w="8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2024</w:t>
            </w:r>
          </w:p>
        </w:tc>
      </w:tr>
      <w:tr w:rsidR="00FD2B64" w:rsidRPr="00BD2F67" w:rsidTr="003B5A3A">
        <w:tc>
          <w:tcPr>
            <w:tcW w:w="15134" w:type="dxa"/>
            <w:gridSpan w:val="15"/>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center"/>
              <w:rPr>
                <w:rFonts w:ascii="Times New Roman" w:eastAsia="Calibri" w:hAnsi="Times New Roman" w:cs="Times New Roman"/>
                <w:sz w:val="26"/>
                <w:szCs w:val="26"/>
                <w:lang w:eastAsia="en-US"/>
              </w:rPr>
            </w:pPr>
            <w:r w:rsidRPr="00BD2F67">
              <w:rPr>
                <w:rFonts w:ascii="Times New Roman" w:eastAsia="Times New Roman" w:hAnsi="Times New Roman" w:cs="Times New Roman"/>
                <w:sz w:val="26"/>
                <w:szCs w:val="2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3B5A3A" w:rsidRPr="00EB0E2B" w:rsidTr="003B5A3A">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1984" w:type="dxa"/>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3B5A3A" w:rsidRPr="003B5A3A" w:rsidRDefault="003B5A3A" w:rsidP="00D96F8D">
            <w:pPr>
              <w:spacing w:after="0" w:line="240" w:lineRule="auto"/>
              <w:rPr>
                <w:rFonts w:ascii="Times New Roman" w:eastAsia="Times New Roman" w:hAnsi="Times New Roman" w:cs="Times New Roman"/>
                <w:b/>
                <w:sz w:val="28"/>
                <w:szCs w:val="28"/>
              </w:rPr>
            </w:pPr>
            <w:r w:rsidRPr="003B5A3A">
              <w:rPr>
                <w:rFonts w:ascii="Times New Roman" w:eastAsia="Times New Roman" w:hAnsi="Times New Roman" w:cs="Times New Roman"/>
                <w:b/>
                <w:sz w:val="28"/>
                <w:szCs w:val="28"/>
              </w:rPr>
              <w:t>2734,481</w:t>
            </w:r>
          </w:p>
        </w:tc>
        <w:tc>
          <w:tcPr>
            <w:tcW w:w="850"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5529A0" w:rsidP="00D96F8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3643</w:t>
            </w:r>
            <w:r w:rsidR="003B5A3A" w:rsidRPr="003B5A3A">
              <w:rPr>
                <w:rFonts w:ascii="Times New Roman" w:eastAsia="Times New Roman" w:hAnsi="Times New Roman" w:cs="Times New Roman"/>
                <w:b/>
                <w:bCs/>
                <w:sz w:val="28"/>
                <w:szCs w:val="28"/>
              </w:rPr>
              <w:t>,54</w:t>
            </w:r>
          </w:p>
        </w:tc>
        <w:tc>
          <w:tcPr>
            <w:tcW w:w="994"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3B5A3A" w:rsidP="00D96F8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284,080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3B5A3A" w:rsidP="00D96F8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731,550</w:t>
            </w:r>
          </w:p>
        </w:tc>
      </w:tr>
      <w:tr w:rsidR="003B5A3A" w:rsidRPr="00EB0E2B" w:rsidTr="003B5A3A">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3B5A3A" w:rsidRPr="00EB0E2B" w:rsidRDefault="003B5A3A" w:rsidP="00D96F8D">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3B5A3A" w:rsidRPr="00EB0E2B" w:rsidRDefault="003B5A3A"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3B5A3A" w:rsidRPr="003B5A3A" w:rsidRDefault="003B5A3A" w:rsidP="00D96F8D">
            <w:pPr>
              <w:spacing w:after="0" w:line="240" w:lineRule="auto"/>
              <w:rPr>
                <w:rFonts w:ascii="Times New Roman" w:eastAsia="Times New Roman" w:hAnsi="Times New Roman" w:cs="Times New Roman"/>
                <w:sz w:val="28"/>
                <w:szCs w:val="28"/>
              </w:rPr>
            </w:pPr>
            <w:r w:rsidRPr="003B5A3A">
              <w:rPr>
                <w:rFonts w:ascii="Times New Roman" w:eastAsia="Times New Roman" w:hAnsi="Times New Roman" w:cs="Times New Roman"/>
                <w:sz w:val="28"/>
                <w:szCs w:val="28"/>
              </w:rPr>
              <w:t>2734,481</w:t>
            </w:r>
          </w:p>
        </w:tc>
        <w:tc>
          <w:tcPr>
            <w:tcW w:w="850" w:type="dxa"/>
            <w:tcBorders>
              <w:top w:val="single" w:sz="4" w:space="0" w:color="auto"/>
              <w:left w:val="single" w:sz="4" w:space="0" w:color="auto"/>
              <w:bottom w:val="single" w:sz="4" w:space="0" w:color="auto"/>
              <w:right w:val="single" w:sz="4" w:space="0" w:color="auto"/>
            </w:tcBorders>
            <w:hideMark/>
          </w:tcPr>
          <w:p w:rsidR="003B5A3A" w:rsidRPr="003B5A3A" w:rsidRDefault="005529A0" w:rsidP="00D96F8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3643</w:t>
            </w:r>
            <w:r w:rsidR="003B5A3A" w:rsidRPr="003B5A3A">
              <w:rPr>
                <w:rFonts w:ascii="Times New Roman" w:eastAsia="Times New Roman" w:hAnsi="Times New Roman" w:cs="Times New Roman"/>
                <w:b/>
                <w:bCs/>
                <w:sz w:val="28"/>
                <w:szCs w:val="28"/>
              </w:rPr>
              <w:t>,54</w:t>
            </w:r>
          </w:p>
        </w:tc>
        <w:tc>
          <w:tcPr>
            <w:tcW w:w="994" w:type="dxa"/>
            <w:tcBorders>
              <w:top w:val="single" w:sz="4" w:space="0" w:color="auto"/>
              <w:left w:val="single" w:sz="4" w:space="0" w:color="auto"/>
              <w:bottom w:val="single" w:sz="4" w:space="0" w:color="auto"/>
              <w:right w:val="single" w:sz="4" w:space="0" w:color="auto"/>
            </w:tcBorders>
            <w:hideMark/>
          </w:tcPr>
          <w:p w:rsidR="003B5A3A" w:rsidRPr="003B5A3A" w:rsidRDefault="003B5A3A" w:rsidP="00D96F8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284,080</w:t>
            </w:r>
          </w:p>
        </w:tc>
        <w:tc>
          <w:tcPr>
            <w:tcW w:w="851" w:type="dxa"/>
            <w:tcBorders>
              <w:top w:val="single" w:sz="4" w:space="0" w:color="auto"/>
              <w:left w:val="single" w:sz="4" w:space="0" w:color="auto"/>
              <w:bottom w:val="single" w:sz="4" w:space="0" w:color="auto"/>
              <w:right w:val="single" w:sz="4" w:space="0" w:color="auto"/>
            </w:tcBorders>
            <w:hideMark/>
          </w:tcPr>
          <w:p w:rsidR="003B5A3A" w:rsidRPr="003B5A3A" w:rsidRDefault="003B5A3A" w:rsidP="00D96F8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731,550</w:t>
            </w:r>
          </w:p>
        </w:tc>
      </w:tr>
      <w:tr w:rsidR="006A78FC" w:rsidRPr="00EB0E2B" w:rsidTr="005529A0">
        <w:trPr>
          <w:trHeight w:val="2280"/>
        </w:trPr>
        <w:tc>
          <w:tcPr>
            <w:tcW w:w="665" w:type="dxa"/>
            <w:gridSpan w:val="2"/>
            <w:vMerge w:val="restart"/>
            <w:tcBorders>
              <w:top w:val="single" w:sz="4" w:space="0" w:color="auto"/>
              <w:left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1.1</w:t>
            </w:r>
          </w:p>
        </w:tc>
        <w:tc>
          <w:tcPr>
            <w:tcW w:w="1701" w:type="dxa"/>
            <w:vMerge w:val="restart"/>
            <w:tcBorders>
              <w:top w:val="single" w:sz="4" w:space="0" w:color="auto"/>
              <w:left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Основное мероприятие </w:t>
            </w:r>
          </w:p>
        </w:tc>
        <w:tc>
          <w:tcPr>
            <w:tcW w:w="1985" w:type="dxa"/>
            <w:vMerge w:val="restart"/>
            <w:tcBorders>
              <w:top w:val="single" w:sz="4" w:space="0" w:color="auto"/>
              <w:left w:val="single" w:sz="4" w:space="0" w:color="auto"/>
              <w:right w:val="single" w:sz="4" w:space="0" w:color="auto"/>
            </w:tcBorders>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и ремонт автомобильных дорог общего пользования</w:t>
            </w:r>
          </w:p>
          <w:p w:rsidR="006A78FC" w:rsidRPr="00EB0E2B" w:rsidRDefault="006A78FC" w:rsidP="00D96F8D">
            <w:pPr>
              <w:spacing w:after="0" w:line="240" w:lineRule="auto"/>
              <w:jc w:val="both"/>
              <w:rPr>
                <w:rFonts w:ascii="Times New Roman" w:eastAsia="Times New Roman" w:hAnsi="Times New Roman" w:cs="Times New Roman"/>
                <w:sz w:val="28"/>
                <w:szCs w:val="28"/>
              </w:rPr>
            </w:pPr>
          </w:p>
        </w:tc>
        <w:tc>
          <w:tcPr>
            <w:tcW w:w="1984" w:type="dxa"/>
            <w:vMerge w:val="restart"/>
            <w:tcBorders>
              <w:top w:val="single" w:sz="4" w:space="0" w:color="auto"/>
              <w:left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vMerge w:val="restart"/>
            <w:tcBorders>
              <w:top w:val="single" w:sz="4" w:space="0" w:color="auto"/>
              <w:left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vMerge w:val="restart"/>
            <w:tcBorders>
              <w:top w:val="single" w:sz="4" w:space="0" w:color="auto"/>
              <w:left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517" w:type="dxa"/>
            <w:vMerge w:val="restart"/>
            <w:tcBorders>
              <w:top w:val="single" w:sz="4" w:space="0" w:color="auto"/>
              <w:left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w:t>
            </w:r>
          </w:p>
        </w:tc>
        <w:tc>
          <w:tcPr>
            <w:tcW w:w="132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lang w:val="en-US"/>
              </w:rPr>
              <w:t>5</w:t>
            </w:r>
            <w:r w:rsidRPr="00EB0E2B">
              <w:rPr>
                <w:rFonts w:ascii="Times New Roman" w:hAnsi="Times New Roman" w:cs="Times New Roman"/>
                <w:sz w:val="28"/>
                <w:szCs w:val="28"/>
              </w:rPr>
              <w:t>4</w:t>
            </w:r>
            <w:r w:rsidRPr="00EB0E2B">
              <w:rPr>
                <w:rFonts w:ascii="Times New Roman" w:hAnsi="Times New Roman" w:cs="Times New Roman"/>
                <w:sz w:val="28"/>
                <w:szCs w:val="28"/>
                <w:lang w:val="en-US"/>
              </w:rPr>
              <w:t>10</w:t>
            </w:r>
            <w:r>
              <w:rPr>
                <w:rFonts w:ascii="Times New Roman" w:hAnsi="Times New Roman" w:cs="Times New Roman"/>
                <w:sz w:val="28"/>
                <w:szCs w:val="28"/>
              </w:rPr>
              <w:t>2</w:t>
            </w:r>
            <w:r w:rsidRPr="00EB0E2B">
              <w:rPr>
                <w:rFonts w:ascii="Times New Roman" w:hAnsi="Times New Roman" w:cs="Times New Roman"/>
                <w:sz w:val="28"/>
                <w:szCs w:val="28"/>
              </w:rPr>
              <w:t>9075</w:t>
            </w:r>
            <w:r w:rsidRPr="00EB0E2B">
              <w:rPr>
                <w:rFonts w:ascii="Times New Roman" w:hAnsi="Times New Roman" w:cs="Times New Roman"/>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992"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993" w:type="dxa"/>
            <w:tcBorders>
              <w:top w:val="single" w:sz="4" w:space="0" w:color="auto"/>
              <w:left w:val="single" w:sz="4" w:space="0" w:color="auto"/>
              <w:bottom w:val="single" w:sz="4" w:space="0" w:color="auto"/>
              <w:right w:val="single" w:sz="4" w:space="0" w:color="auto"/>
            </w:tcBorders>
            <w:hideMark/>
          </w:tcPr>
          <w:p w:rsidR="006A78FC" w:rsidRPr="003B5A3A" w:rsidRDefault="006A78FC" w:rsidP="00D96F8D">
            <w:pPr>
              <w:spacing w:after="0" w:line="240" w:lineRule="auto"/>
              <w:rPr>
                <w:rFonts w:ascii="Times New Roman" w:eastAsia="Times New Roman" w:hAnsi="Times New Roman" w:cs="Times New Roman"/>
                <w:sz w:val="28"/>
                <w:szCs w:val="28"/>
              </w:rPr>
            </w:pPr>
            <w:r w:rsidRPr="003B5A3A">
              <w:rPr>
                <w:rFonts w:ascii="Times New Roman" w:eastAsia="Times New Roman" w:hAnsi="Times New Roman" w:cs="Times New Roman"/>
                <w:sz w:val="28"/>
                <w:szCs w:val="28"/>
              </w:rPr>
              <w:t>357,00</w:t>
            </w:r>
          </w:p>
        </w:tc>
        <w:tc>
          <w:tcPr>
            <w:tcW w:w="850" w:type="dxa"/>
            <w:tcBorders>
              <w:top w:val="single" w:sz="4" w:space="0" w:color="auto"/>
              <w:left w:val="single" w:sz="4" w:space="0" w:color="auto"/>
              <w:bottom w:val="single" w:sz="4" w:space="0" w:color="auto"/>
              <w:right w:val="single" w:sz="4" w:space="0" w:color="auto"/>
            </w:tcBorders>
            <w:hideMark/>
          </w:tcPr>
          <w:p w:rsidR="006A78FC" w:rsidRPr="006A78FC" w:rsidRDefault="005529A0" w:rsidP="00D96F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430</w:t>
            </w:r>
            <w:r w:rsidR="006A78FC" w:rsidRPr="006A78FC">
              <w:rPr>
                <w:rFonts w:ascii="Times New Roman" w:eastAsia="Times New Roman" w:hAnsi="Times New Roman" w:cs="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6A78FC" w:rsidRPr="006A78FC" w:rsidRDefault="006A78FC" w:rsidP="00D96F8D">
            <w:pPr>
              <w:spacing w:after="0" w:line="240" w:lineRule="auto"/>
              <w:jc w:val="center"/>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230,64</w:t>
            </w:r>
          </w:p>
        </w:tc>
        <w:tc>
          <w:tcPr>
            <w:tcW w:w="851" w:type="dxa"/>
            <w:tcBorders>
              <w:top w:val="single" w:sz="4" w:space="0" w:color="auto"/>
              <w:left w:val="single" w:sz="4" w:space="0" w:color="auto"/>
              <w:bottom w:val="single" w:sz="4" w:space="0" w:color="auto"/>
              <w:right w:val="single" w:sz="4" w:space="0" w:color="auto"/>
            </w:tcBorders>
            <w:hideMark/>
          </w:tcPr>
          <w:p w:rsidR="006A78FC" w:rsidRPr="006A78FC" w:rsidRDefault="006A78FC" w:rsidP="00D96F8D">
            <w:pPr>
              <w:spacing w:after="0" w:line="240" w:lineRule="auto"/>
              <w:jc w:val="center"/>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217,7</w:t>
            </w:r>
          </w:p>
        </w:tc>
      </w:tr>
      <w:tr w:rsidR="006A78FC" w:rsidRPr="00EB0E2B" w:rsidTr="005529A0">
        <w:trPr>
          <w:trHeight w:val="600"/>
        </w:trPr>
        <w:tc>
          <w:tcPr>
            <w:tcW w:w="665" w:type="dxa"/>
            <w:gridSpan w:val="2"/>
            <w:vMerge/>
            <w:tcBorders>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6A78FC" w:rsidRPr="00EB0E2B" w:rsidRDefault="006A78FC" w:rsidP="00D96F8D">
            <w:pPr>
              <w:spacing w:after="0" w:line="240" w:lineRule="auto"/>
              <w:rPr>
                <w:rFonts w:ascii="Times New Roman" w:eastAsia="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p>
        </w:tc>
        <w:tc>
          <w:tcPr>
            <w:tcW w:w="517" w:type="dxa"/>
            <w:vMerge/>
            <w:tcBorders>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6A78FC" w:rsidRPr="006A78FC" w:rsidRDefault="006A78FC" w:rsidP="00D96F8D">
            <w:pPr>
              <w:spacing w:after="0" w:line="240" w:lineRule="auto"/>
              <w:rPr>
                <w:rFonts w:ascii="Times New Roman" w:eastAsia="Times New Roman" w:hAnsi="Times New Roman" w:cs="Times New Roman"/>
                <w:sz w:val="28"/>
                <w:szCs w:val="28"/>
                <w:lang w:val="en-US"/>
              </w:rPr>
            </w:pPr>
            <w:r w:rsidRPr="00EB0E2B">
              <w:rPr>
                <w:rFonts w:ascii="Times New Roman" w:hAnsi="Times New Roman" w:cs="Times New Roman"/>
                <w:sz w:val="28"/>
                <w:szCs w:val="28"/>
                <w:lang w:val="en-US"/>
              </w:rPr>
              <w:t>5</w:t>
            </w:r>
            <w:r w:rsidRPr="00EB0E2B">
              <w:rPr>
                <w:rFonts w:ascii="Times New Roman" w:hAnsi="Times New Roman" w:cs="Times New Roman"/>
                <w:sz w:val="28"/>
                <w:szCs w:val="28"/>
              </w:rPr>
              <w:t>4</w:t>
            </w:r>
            <w:r w:rsidRPr="00EB0E2B">
              <w:rPr>
                <w:rFonts w:ascii="Times New Roman" w:hAnsi="Times New Roman" w:cs="Times New Roman"/>
                <w:sz w:val="28"/>
                <w:szCs w:val="28"/>
                <w:lang w:val="en-US"/>
              </w:rPr>
              <w:t>10</w:t>
            </w:r>
            <w:r>
              <w:rPr>
                <w:rFonts w:ascii="Times New Roman" w:hAnsi="Times New Roman" w:cs="Times New Roman"/>
                <w:sz w:val="28"/>
                <w:szCs w:val="28"/>
              </w:rPr>
              <w:t>2</w:t>
            </w:r>
            <w:r>
              <w:rPr>
                <w:rFonts w:ascii="Times New Roman" w:hAnsi="Times New Roman" w:cs="Times New Roman"/>
                <w:sz w:val="28"/>
                <w:szCs w:val="28"/>
                <w:lang w:val="en-US"/>
              </w:rPr>
              <w:t>S0410</w:t>
            </w:r>
          </w:p>
        </w:tc>
        <w:tc>
          <w:tcPr>
            <w:tcW w:w="998" w:type="dxa"/>
            <w:tcBorders>
              <w:top w:val="single" w:sz="4" w:space="0" w:color="auto"/>
              <w:left w:val="single" w:sz="4" w:space="0" w:color="auto"/>
              <w:bottom w:val="single" w:sz="4" w:space="0" w:color="auto"/>
              <w:right w:val="single" w:sz="4" w:space="0" w:color="auto"/>
            </w:tcBorders>
            <w:hideMark/>
          </w:tcPr>
          <w:p w:rsidR="006A78FC" w:rsidRPr="006A78FC" w:rsidRDefault="006A78FC" w:rsidP="00D96F8D">
            <w:pPr>
              <w:spacing w:after="0" w:line="240" w:lineRule="auto"/>
              <w:rPr>
                <w:rFonts w:ascii="Times New Roman" w:eastAsia="Times New Roman" w:hAnsi="Times New Roman" w:cs="Times New Roman"/>
                <w:sz w:val="28"/>
                <w:szCs w:val="28"/>
                <w:lang w:val="en-US"/>
              </w:rPr>
            </w:pPr>
            <w:r w:rsidRPr="006A78FC">
              <w:rPr>
                <w:rFonts w:ascii="Times New Roman" w:eastAsia="Times New Roman" w:hAnsi="Times New Roman" w:cs="Times New Roman"/>
                <w:sz w:val="28"/>
                <w:szCs w:val="28"/>
              </w:rPr>
              <w:t>0</w:t>
            </w:r>
            <w:r>
              <w:rPr>
                <w:rFonts w:ascii="Times New Roman" w:eastAsia="Times New Roman" w:hAnsi="Times New Roman" w:cs="Times New Roman"/>
                <w:sz w:val="28"/>
                <w:szCs w:val="28"/>
                <w:lang w:val="en-US"/>
              </w:rPr>
              <w:t>,00</w:t>
            </w:r>
          </w:p>
        </w:tc>
        <w:tc>
          <w:tcPr>
            <w:tcW w:w="992" w:type="dxa"/>
            <w:tcBorders>
              <w:top w:val="single" w:sz="4" w:space="0" w:color="auto"/>
              <w:left w:val="single" w:sz="4" w:space="0" w:color="auto"/>
              <w:bottom w:val="single" w:sz="4" w:space="0" w:color="auto"/>
              <w:right w:val="single" w:sz="4" w:space="0" w:color="auto"/>
            </w:tcBorders>
            <w:hideMark/>
          </w:tcPr>
          <w:p w:rsidR="006A78FC" w:rsidRDefault="006A78FC" w:rsidP="00D96F8D">
            <w:pPr>
              <w:spacing w:after="0" w:line="240" w:lineRule="auto"/>
            </w:pPr>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993" w:type="dxa"/>
            <w:tcBorders>
              <w:top w:val="single" w:sz="4" w:space="0" w:color="auto"/>
              <w:left w:val="single" w:sz="4" w:space="0" w:color="auto"/>
              <w:bottom w:val="single" w:sz="4" w:space="0" w:color="auto"/>
              <w:right w:val="single" w:sz="4" w:space="0" w:color="auto"/>
            </w:tcBorders>
            <w:hideMark/>
          </w:tcPr>
          <w:p w:rsidR="006A78FC" w:rsidRDefault="006A78FC" w:rsidP="00D96F8D">
            <w:pPr>
              <w:spacing w:after="0" w:line="240" w:lineRule="auto"/>
            </w:pPr>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850" w:type="dxa"/>
            <w:tcBorders>
              <w:top w:val="single" w:sz="4" w:space="0" w:color="auto"/>
              <w:left w:val="single" w:sz="4" w:space="0" w:color="auto"/>
              <w:bottom w:val="single" w:sz="4" w:space="0" w:color="auto"/>
              <w:right w:val="single" w:sz="4" w:space="0" w:color="auto"/>
            </w:tcBorders>
            <w:hideMark/>
          </w:tcPr>
          <w:p w:rsidR="006A78FC" w:rsidRDefault="006A78FC" w:rsidP="00D96F8D">
            <w:pPr>
              <w:spacing w:after="0" w:line="240" w:lineRule="auto"/>
            </w:pPr>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994" w:type="dxa"/>
            <w:tcBorders>
              <w:top w:val="single" w:sz="4" w:space="0" w:color="auto"/>
              <w:left w:val="single" w:sz="4" w:space="0" w:color="auto"/>
              <w:bottom w:val="single" w:sz="4" w:space="0" w:color="auto"/>
              <w:right w:val="single" w:sz="4" w:space="0" w:color="auto"/>
            </w:tcBorders>
            <w:hideMark/>
          </w:tcPr>
          <w:p w:rsidR="006A78FC" w:rsidRDefault="006A78FC" w:rsidP="00D96F8D">
            <w:pPr>
              <w:spacing w:after="0" w:line="240" w:lineRule="auto"/>
            </w:pPr>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851" w:type="dxa"/>
            <w:tcBorders>
              <w:top w:val="single" w:sz="4" w:space="0" w:color="auto"/>
              <w:left w:val="single" w:sz="4" w:space="0" w:color="auto"/>
              <w:bottom w:val="single" w:sz="4" w:space="0" w:color="auto"/>
              <w:right w:val="single" w:sz="4" w:space="0" w:color="auto"/>
            </w:tcBorders>
            <w:hideMark/>
          </w:tcPr>
          <w:p w:rsidR="006A78FC" w:rsidRPr="006A78FC" w:rsidRDefault="006A78FC"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1781,8</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hideMark/>
          </w:tcPr>
          <w:p w:rsidR="00CE161F" w:rsidRPr="00E00F09" w:rsidRDefault="00CE161F"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Прочие мероприятия по благоустройству</w:t>
            </w:r>
          </w:p>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поселения</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202</w:t>
            </w:r>
            <w:r w:rsidRPr="00EB0E2B">
              <w:rPr>
                <w:rFonts w:ascii="Times New Roman" w:hAnsi="Times New Roman" w:cs="Times New Roman"/>
                <w:color w:val="000000"/>
                <w:sz w:val="28"/>
                <w:szCs w:val="28"/>
              </w:rPr>
              <w:t>9650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CE161F" w:rsidRPr="00D801AA" w:rsidRDefault="00CE161F" w:rsidP="00D96F8D">
            <w:pPr>
              <w:spacing w:after="0" w:line="240" w:lineRule="auto"/>
              <w:rPr>
                <w:rFonts w:ascii="Times New Roman" w:eastAsia="Times New Roman" w:hAnsi="Times New Roman" w:cs="Times New Roman"/>
                <w:sz w:val="28"/>
                <w:szCs w:val="28"/>
              </w:rPr>
            </w:pPr>
            <w:r w:rsidRPr="00D801AA">
              <w:rPr>
                <w:rFonts w:ascii="Times New Roman" w:eastAsia="Times New Roman" w:hAnsi="Times New Roman" w:cs="Times New Roman"/>
                <w:sz w:val="28"/>
                <w:szCs w:val="28"/>
              </w:rPr>
              <w:t>49,30</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5529A0" w:rsidP="00D96F8D">
            <w:pPr>
              <w:spacing w:after="0" w:line="240"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45</w:t>
            </w:r>
            <w:r w:rsidR="00CE161F" w:rsidRPr="00CE161F">
              <w:rPr>
                <w:rFonts w:ascii="Times New Roman" w:eastAsia="Times New Roman" w:hAnsi="Times New Roman" w:cs="Times New Roman"/>
                <w:iCs/>
                <w:sz w:val="28"/>
                <w:szCs w:val="28"/>
              </w:rPr>
              <w:t>0,500</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6,8100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0,000</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tcPr>
          <w:p w:rsidR="00CE161F" w:rsidRPr="00E00F09" w:rsidRDefault="00CE161F"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w:t>
            </w:r>
            <w:r w:rsidRPr="00EB0E2B">
              <w:rPr>
                <w:rFonts w:ascii="Times New Roman" w:hAnsi="Times New Roman" w:cs="Times New Roman"/>
                <w:sz w:val="28"/>
                <w:szCs w:val="28"/>
              </w:rPr>
              <w:lastRenderedPageBreak/>
              <w:t>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Pr>
                <w:rFonts w:ascii="Times New Roman" w:hAnsi="Times New Roman" w:cs="Times New Roman"/>
                <w:color w:val="000000"/>
                <w:sz w:val="28"/>
                <w:szCs w:val="28"/>
                <w:lang w:val="en-US"/>
              </w:rPr>
              <w:t>203</w:t>
            </w:r>
            <w:r w:rsidRPr="00EB0E2B">
              <w:rPr>
                <w:rFonts w:ascii="Times New Roman" w:hAnsi="Times New Roman" w:cs="Times New Roman"/>
                <w:color w:val="000000"/>
                <w:sz w:val="28"/>
                <w:szCs w:val="28"/>
              </w:rPr>
              <w:t>9640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993"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0,500</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6,810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3,470</w:t>
            </w:r>
          </w:p>
        </w:tc>
      </w:tr>
      <w:tr w:rsidR="00CE161F" w:rsidRPr="00F35D31" w:rsidTr="005529A0">
        <w:tc>
          <w:tcPr>
            <w:tcW w:w="665" w:type="dxa"/>
            <w:gridSpan w:val="2"/>
            <w:tcBorders>
              <w:top w:val="single" w:sz="4" w:space="0" w:color="auto"/>
              <w:left w:val="single" w:sz="4" w:space="0" w:color="auto"/>
              <w:bottom w:val="single" w:sz="4" w:space="0" w:color="auto"/>
              <w:right w:val="single" w:sz="4" w:space="0" w:color="auto"/>
            </w:tcBorders>
          </w:tcPr>
          <w:p w:rsidR="00CE161F" w:rsidRPr="00E00F09" w:rsidRDefault="00CE161F" w:rsidP="00D96F8D">
            <w:pPr>
              <w:spacing w:after="0" w:line="240" w:lineRule="auto"/>
              <w:rPr>
                <w:rFonts w:ascii="Times New Roman" w:eastAsia="Times New Roman" w:hAnsi="Times New Roman" w:cs="Times New Roman"/>
                <w:sz w:val="28"/>
                <w:szCs w:val="28"/>
                <w:lang w:val="en-US"/>
              </w:rPr>
            </w:pPr>
            <w:r w:rsidRPr="00F35D31">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hAnsi="Times New Roman" w:cs="Times New Roman"/>
                <w:sz w:val="28"/>
                <w:szCs w:val="28"/>
              </w:rPr>
            </w:pPr>
            <w:r w:rsidRPr="00CE161F">
              <w:rPr>
                <w:rFonts w:ascii="Times New Roman" w:hAnsi="Times New Roman" w:cs="Times New Roman"/>
                <w:sz w:val="28"/>
                <w:szCs w:val="28"/>
              </w:rPr>
              <w:t>Обеспечение комплексного развития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hAnsi="Times New Roman" w:cs="Times New Roman"/>
                <w:sz w:val="28"/>
                <w:szCs w:val="28"/>
              </w:rPr>
            </w:pPr>
            <w:r w:rsidRPr="00CE161F">
              <w:rPr>
                <w:rFonts w:ascii="Times New Roman" w:hAnsi="Times New Roman" w:cs="Times New Roman"/>
                <w:sz w:val="28"/>
                <w:szCs w:val="28"/>
              </w:rPr>
              <w:t>54204L5760</w:t>
            </w:r>
          </w:p>
        </w:tc>
        <w:tc>
          <w:tcPr>
            <w:tcW w:w="998"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CE161F" w:rsidRPr="00F35D31" w:rsidRDefault="00CE161F"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0,000</w:t>
            </w:r>
          </w:p>
        </w:tc>
        <w:tc>
          <w:tcPr>
            <w:tcW w:w="994" w:type="dxa"/>
            <w:tcBorders>
              <w:top w:val="single" w:sz="4" w:space="0" w:color="auto"/>
              <w:left w:val="single" w:sz="4" w:space="0" w:color="auto"/>
              <w:bottom w:val="single" w:sz="4" w:space="0" w:color="auto"/>
              <w:right w:val="single" w:sz="4" w:space="0" w:color="auto"/>
            </w:tcBorders>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1</w:t>
            </w:r>
            <w:r w:rsidRPr="00CE161F">
              <w:rPr>
                <w:rFonts w:ascii="Times New Roman" w:eastAsia="Times New Roman" w:hAnsi="Times New Roman" w:cs="Times New Roman"/>
                <w:iCs/>
                <w:sz w:val="28"/>
                <w:szCs w:val="28"/>
              </w:rPr>
              <w:t>418,0</w:t>
            </w:r>
          </w:p>
        </w:tc>
        <w:tc>
          <w:tcPr>
            <w:tcW w:w="851" w:type="dxa"/>
            <w:tcBorders>
              <w:top w:val="single" w:sz="4" w:space="0" w:color="auto"/>
              <w:left w:val="single" w:sz="4" w:space="0" w:color="auto"/>
              <w:bottom w:val="single" w:sz="4" w:space="0" w:color="auto"/>
              <w:right w:val="single" w:sz="4" w:space="0" w:color="auto"/>
            </w:tcBorders>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274,2</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hideMark/>
          </w:tcPr>
          <w:p w:rsidR="00CE161F" w:rsidRPr="00E00F09" w:rsidRDefault="00CE161F"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CE161F" w:rsidRPr="00EB0E2B" w:rsidRDefault="00CE161F" w:rsidP="00D96F8D">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3015</w:t>
            </w:r>
            <w:r w:rsidRPr="00EB0E2B">
              <w:rPr>
                <w:rFonts w:ascii="Times New Roman" w:hAnsi="Times New Roman" w:cs="Times New Roman"/>
                <w:color w:val="000000"/>
                <w:sz w:val="28"/>
                <w:szCs w:val="28"/>
              </w:rPr>
              <w:t>118</w:t>
            </w:r>
            <w:r w:rsidRPr="00EB0E2B">
              <w:rPr>
                <w:rFonts w:ascii="Times New Roman" w:hAnsi="Times New Roman" w:cs="Times New Roman"/>
                <w:color w:val="000000"/>
                <w:sz w:val="28"/>
                <w:szCs w:val="28"/>
                <w:lang w:val="en-US"/>
              </w:rPr>
              <w:t>0</w:t>
            </w:r>
          </w:p>
          <w:p w:rsidR="00CE161F" w:rsidRPr="00EB0E2B" w:rsidRDefault="00CE161F" w:rsidP="00D96F8D">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993" w:type="dxa"/>
            <w:tcBorders>
              <w:top w:val="single" w:sz="4" w:space="0" w:color="auto"/>
              <w:left w:val="single" w:sz="4" w:space="0" w:color="auto"/>
              <w:bottom w:val="single" w:sz="4" w:space="0" w:color="auto"/>
              <w:right w:val="single" w:sz="4" w:space="0" w:color="auto"/>
            </w:tcBorders>
            <w:hideMark/>
          </w:tcPr>
          <w:p w:rsidR="00CE161F" w:rsidRPr="00EB0E2B" w:rsidRDefault="00CE161F"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104,8</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108,30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D96F8D">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112,1</w:t>
            </w:r>
          </w:p>
        </w:tc>
      </w:tr>
      <w:tr w:rsidR="00236D56" w:rsidRPr="00EB0E2B" w:rsidTr="00236D56">
        <w:trPr>
          <w:trHeight w:val="341"/>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236D56" w:rsidRPr="00E00F09" w:rsidRDefault="00236D56"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Обеспечение функций аппарата </w:t>
            </w:r>
            <w:r w:rsidRPr="00EB0E2B">
              <w:rPr>
                <w:rFonts w:ascii="Times New Roman" w:eastAsia="Times New Roman" w:hAnsi="Times New Roman" w:cs="Times New Roman"/>
                <w:sz w:val="28"/>
                <w:szCs w:val="28"/>
              </w:rPr>
              <w:lastRenderedPageBreak/>
              <w:t>администрации муниципального образования Гаршинский сельсовет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Администрация муниципально</w:t>
            </w:r>
            <w:r w:rsidRPr="00EB0E2B">
              <w:rPr>
                <w:rFonts w:ascii="Times New Roman" w:hAnsi="Times New Roman" w:cs="Times New Roman"/>
                <w:sz w:val="28"/>
                <w:szCs w:val="28"/>
              </w:rPr>
              <w:lastRenderedPageBreak/>
              <w:t xml:space="preserve">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1001</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469,445</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503,80</w:t>
            </w:r>
          </w:p>
        </w:tc>
        <w:tc>
          <w:tcPr>
            <w:tcW w:w="993"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rPr>
                <w:rFonts w:ascii="Times New Roman" w:eastAsia="Times New Roman" w:hAnsi="Times New Roman" w:cs="Times New Roman"/>
                <w:sz w:val="28"/>
                <w:szCs w:val="28"/>
              </w:rPr>
            </w:pPr>
            <w:r w:rsidRPr="00236D56">
              <w:rPr>
                <w:rFonts w:ascii="Times New Roman" w:eastAsia="Times New Roman" w:hAnsi="Times New Roman" w:cs="Times New Roman"/>
                <w:sz w:val="28"/>
                <w:szCs w:val="28"/>
              </w:rPr>
              <w:t>542,60</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573,4</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114,38</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481,6</w:t>
            </w:r>
          </w:p>
        </w:tc>
      </w:tr>
      <w:tr w:rsidR="00236D56" w:rsidRPr="00EB0E2B" w:rsidTr="00236D56">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D96F8D">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D96F8D">
            <w:pPr>
              <w:spacing w:after="0" w:line="240" w:lineRule="auto"/>
              <w:rPr>
                <w:rFonts w:ascii="Times New Roman" w:eastAsia="Calibri" w:hAnsi="Times New Roman" w:cs="Times New Roman"/>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D96F8D">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D96F8D">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w:t>
            </w:r>
            <w:r w:rsidRPr="00EB0E2B">
              <w:rPr>
                <w:rFonts w:ascii="Times New Roman" w:hAnsi="Times New Roman" w:cs="Times New Roman"/>
                <w:color w:val="000000"/>
                <w:sz w:val="28"/>
                <w:szCs w:val="28"/>
              </w:rPr>
              <w:lastRenderedPageBreak/>
              <w:t>02</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1123,3</w:t>
            </w:r>
            <w:r w:rsidRPr="00EB0E2B">
              <w:rPr>
                <w:rFonts w:ascii="Times New Roman" w:eastAsia="Times New Roman" w:hAnsi="Times New Roman" w:cs="Times New Roman"/>
                <w:sz w:val="28"/>
                <w:szCs w:val="28"/>
              </w:rPr>
              <w:lastRenderedPageBreak/>
              <w:t>51</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jc w:val="center"/>
              <w:rPr>
                <w:rFonts w:ascii="Times New Roman" w:eastAsia="Calibri" w:hAnsi="Times New Roman" w:cs="Times New Roman"/>
                <w:color w:val="000000"/>
                <w:sz w:val="28"/>
                <w:szCs w:val="28"/>
                <w:lang w:eastAsia="en-US"/>
              </w:rPr>
            </w:pPr>
            <w:r w:rsidRPr="00EB0E2B">
              <w:rPr>
                <w:rFonts w:ascii="Times New Roman" w:hAnsi="Times New Roman" w:cs="Times New Roman"/>
                <w:color w:val="000000"/>
                <w:sz w:val="28"/>
                <w:szCs w:val="28"/>
              </w:rPr>
              <w:lastRenderedPageBreak/>
              <w:t>1205,9</w:t>
            </w:r>
            <w:r w:rsidRPr="00EB0E2B">
              <w:rPr>
                <w:rFonts w:ascii="Times New Roman" w:hAnsi="Times New Roman" w:cs="Times New Roman"/>
                <w:color w:val="000000"/>
                <w:sz w:val="28"/>
                <w:szCs w:val="28"/>
              </w:rPr>
              <w:lastRenderedPageBreak/>
              <w:t>70</w:t>
            </w:r>
          </w:p>
        </w:tc>
        <w:tc>
          <w:tcPr>
            <w:tcW w:w="993"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Calibri" w:hAnsi="Times New Roman" w:cs="Times New Roman"/>
                <w:sz w:val="28"/>
                <w:szCs w:val="28"/>
                <w:lang w:eastAsia="en-US"/>
              </w:rPr>
            </w:pPr>
            <w:r w:rsidRPr="00236D56">
              <w:rPr>
                <w:rFonts w:ascii="Times New Roman" w:hAnsi="Times New Roman" w:cs="Times New Roman"/>
                <w:sz w:val="28"/>
                <w:szCs w:val="28"/>
              </w:rPr>
              <w:lastRenderedPageBreak/>
              <w:t>1370,2</w:t>
            </w:r>
            <w:r w:rsidRPr="00236D56">
              <w:rPr>
                <w:rFonts w:ascii="Times New Roman" w:hAnsi="Times New Roman" w:cs="Times New Roman"/>
                <w:sz w:val="28"/>
                <w:szCs w:val="28"/>
              </w:rPr>
              <w:lastRenderedPageBreak/>
              <w:t>2</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lastRenderedPageBreak/>
              <w:t>392,0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252,00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200,0</w:t>
            </w:r>
          </w:p>
        </w:tc>
      </w:tr>
      <w:tr w:rsidR="00236D56" w:rsidRPr="00EB0E2B" w:rsidTr="00236D56">
        <w:tc>
          <w:tcPr>
            <w:tcW w:w="665" w:type="dxa"/>
            <w:gridSpan w:val="2"/>
            <w:tcBorders>
              <w:top w:val="single" w:sz="4" w:space="0" w:color="auto"/>
              <w:left w:val="single" w:sz="4" w:space="0" w:color="auto"/>
              <w:bottom w:val="single" w:sz="4" w:space="0" w:color="auto"/>
              <w:right w:val="single" w:sz="4" w:space="0" w:color="auto"/>
            </w:tcBorders>
            <w:hideMark/>
          </w:tcPr>
          <w:p w:rsidR="00236D56" w:rsidRPr="00E00F09" w:rsidRDefault="00236D56"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7</w:t>
            </w:r>
          </w:p>
        </w:tc>
        <w:tc>
          <w:tcPr>
            <w:tcW w:w="1701"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54402</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ind w:firstLine="249"/>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r>
      <w:tr w:rsidR="00236D56" w:rsidRPr="00EB0E2B" w:rsidTr="00236D56">
        <w:tc>
          <w:tcPr>
            <w:tcW w:w="665" w:type="dxa"/>
            <w:gridSpan w:val="2"/>
            <w:tcBorders>
              <w:top w:val="single" w:sz="4" w:space="0" w:color="auto"/>
              <w:left w:val="single" w:sz="4" w:space="0" w:color="auto"/>
              <w:bottom w:val="single" w:sz="4" w:space="0" w:color="auto"/>
              <w:right w:val="single" w:sz="4" w:space="0" w:color="auto"/>
            </w:tcBorders>
            <w:hideMark/>
          </w:tcPr>
          <w:p w:rsidR="00236D56" w:rsidRPr="00E00F09" w:rsidRDefault="00236D56"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8</w:t>
            </w:r>
          </w:p>
        </w:tc>
        <w:tc>
          <w:tcPr>
            <w:tcW w:w="1701"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наорганизация мероприятий по ГО, транспорту, связи, торговли в границах поселения</w:t>
            </w:r>
          </w:p>
        </w:tc>
        <w:tc>
          <w:tcPr>
            <w:tcW w:w="1984"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Курманаевского района Оренбургской </w:t>
            </w:r>
            <w:r w:rsidRPr="00EB0E2B">
              <w:rPr>
                <w:rFonts w:ascii="Times New Roman" w:hAnsi="Times New Roman" w:cs="Times New Roman"/>
                <w:sz w:val="28"/>
                <w:szCs w:val="28"/>
              </w:rPr>
              <w:lastRenderedPageBreak/>
              <w:t>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54403</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993" w:type="dxa"/>
            <w:tcBorders>
              <w:top w:val="single" w:sz="4" w:space="0" w:color="auto"/>
              <w:left w:val="single" w:sz="4" w:space="0" w:color="auto"/>
              <w:bottom w:val="single" w:sz="4" w:space="0" w:color="auto"/>
              <w:right w:val="single" w:sz="4" w:space="0" w:color="auto"/>
            </w:tcBorders>
            <w:hideMark/>
          </w:tcPr>
          <w:p w:rsidR="00236D56" w:rsidRPr="00EB0E2B" w:rsidRDefault="00236D5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16,70</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w:t>
            </w:r>
          </w:p>
        </w:tc>
      </w:tr>
      <w:tr w:rsidR="006A78FC" w:rsidRPr="00EB0E2B" w:rsidTr="003B5A3A">
        <w:tc>
          <w:tcPr>
            <w:tcW w:w="665" w:type="dxa"/>
            <w:gridSpan w:val="2"/>
            <w:tcBorders>
              <w:top w:val="single" w:sz="4" w:space="0" w:color="auto"/>
              <w:left w:val="single" w:sz="4" w:space="0" w:color="auto"/>
              <w:bottom w:val="single" w:sz="4" w:space="0" w:color="auto"/>
              <w:right w:val="single" w:sz="4" w:space="0" w:color="auto"/>
            </w:tcBorders>
            <w:hideMark/>
          </w:tcPr>
          <w:p w:rsidR="006A78FC" w:rsidRPr="00E00F09" w:rsidRDefault="006A78FC"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9</w:t>
            </w:r>
          </w:p>
        </w:tc>
        <w:tc>
          <w:tcPr>
            <w:tcW w:w="1701"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984"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410020</w:t>
            </w:r>
          </w:p>
        </w:tc>
        <w:tc>
          <w:tcPr>
            <w:tcW w:w="99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6A78FC" w:rsidRPr="00EB0E2B" w:rsidRDefault="006A78F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D31E39" w:rsidRPr="00EB0E2B" w:rsidTr="005529A0">
        <w:trPr>
          <w:trHeight w:val="2070"/>
        </w:trPr>
        <w:tc>
          <w:tcPr>
            <w:tcW w:w="665" w:type="dxa"/>
            <w:gridSpan w:val="2"/>
            <w:vMerge w:val="restart"/>
            <w:tcBorders>
              <w:top w:val="single" w:sz="4" w:space="0" w:color="auto"/>
              <w:left w:val="single" w:sz="4" w:space="0" w:color="auto"/>
              <w:right w:val="single" w:sz="4" w:space="0" w:color="auto"/>
            </w:tcBorders>
            <w:hideMark/>
          </w:tcPr>
          <w:p w:rsidR="00D31E39" w:rsidRPr="00E00F09" w:rsidRDefault="00D31E39"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0</w:t>
            </w:r>
          </w:p>
        </w:tc>
        <w:tc>
          <w:tcPr>
            <w:tcW w:w="1701" w:type="dxa"/>
            <w:vMerge w:val="restart"/>
            <w:tcBorders>
              <w:top w:val="single" w:sz="4" w:space="0" w:color="auto"/>
              <w:left w:val="single" w:sz="4" w:space="0" w:color="auto"/>
              <w:right w:val="single" w:sz="4" w:space="0" w:color="auto"/>
            </w:tcBorders>
            <w:hideMark/>
          </w:tcPr>
          <w:p w:rsidR="00D31E39" w:rsidRPr="00EB0E2B" w:rsidRDefault="00D31E39"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5</w:t>
            </w:r>
          </w:p>
        </w:tc>
        <w:tc>
          <w:tcPr>
            <w:tcW w:w="1985" w:type="dxa"/>
            <w:vMerge w:val="restart"/>
            <w:tcBorders>
              <w:top w:val="single" w:sz="4" w:space="0" w:color="auto"/>
              <w:left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 формирование бюджета поселения и контроль за исполнением данного бюджета</w:t>
            </w:r>
          </w:p>
        </w:tc>
        <w:tc>
          <w:tcPr>
            <w:tcW w:w="1984" w:type="dxa"/>
            <w:vMerge w:val="restart"/>
            <w:tcBorders>
              <w:top w:val="single" w:sz="4" w:space="0" w:color="auto"/>
              <w:left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vMerge w:val="restart"/>
            <w:tcBorders>
              <w:top w:val="single" w:sz="4" w:space="0" w:color="auto"/>
              <w:left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vMerge w:val="restart"/>
            <w:tcBorders>
              <w:top w:val="single" w:sz="4" w:space="0" w:color="auto"/>
              <w:left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vMerge w:val="restart"/>
            <w:tcBorders>
              <w:top w:val="single" w:sz="4" w:space="0" w:color="auto"/>
              <w:left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06</w:t>
            </w:r>
          </w:p>
        </w:tc>
        <w:tc>
          <w:tcPr>
            <w:tcW w:w="132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510020</w:t>
            </w:r>
          </w:p>
        </w:tc>
        <w:tc>
          <w:tcPr>
            <w:tcW w:w="99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992" w:type="dxa"/>
            <w:tcBorders>
              <w:top w:val="single" w:sz="4" w:space="0" w:color="auto"/>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D31E39" w:rsidRPr="00236D56" w:rsidRDefault="00D31E39"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c>
          <w:tcPr>
            <w:tcW w:w="994" w:type="dxa"/>
            <w:tcBorders>
              <w:top w:val="single" w:sz="4" w:space="0" w:color="auto"/>
              <w:left w:val="single" w:sz="4" w:space="0" w:color="auto"/>
              <w:bottom w:val="single" w:sz="4" w:space="0" w:color="auto"/>
              <w:right w:val="single" w:sz="4" w:space="0" w:color="auto"/>
            </w:tcBorders>
            <w:hideMark/>
          </w:tcPr>
          <w:p w:rsidR="00D31E39" w:rsidRPr="00236D56" w:rsidRDefault="00D31E39"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c>
          <w:tcPr>
            <w:tcW w:w="851" w:type="dxa"/>
            <w:tcBorders>
              <w:top w:val="single" w:sz="4" w:space="0" w:color="auto"/>
              <w:left w:val="single" w:sz="4" w:space="0" w:color="auto"/>
              <w:bottom w:val="single" w:sz="4" w:space="0" w:color="auto"/>
              <w:right w:val="single" w:sz="4" w:space="0" w:color="auto"/>
            </w:tcBorders>
            <w:hideMark/>
          </w:tcPr>
          <w:p w:rsidR="00D31E39" w:rsidRPr="00236D56" w:rsidRDefault="00D31E39" w:rsidP="00D96F8D">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r>
      <w:tr w:rsidR="00D31E39" w:rsidRPr="00EB0E2B" w:rsidTr="00D31E39">
        <w:trPr>
          <w:trHeight w:val="1455"/>
        </w:trPr>
        <w:tc>
          <w:tcPr>
            <w:tcW w:w="665" w:type="dxa"/>
            <w:gridSpan w:val="2"/>
            <w:vMerge/>
            <w:tcBorders>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p>
        </w:tc>
        <w:tc>
          <w:tcPr>
            <w:tcW w:w="517" w:type="dxa"/>
            <w:vMerge/>
            <w:tcBorders>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D96F8D">
            <w:pPr>
              <w:spacing w:after="0" w:line="240" w:lineRule="auto"/>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lang w:val="en-US"/>
              </w:rPr>
              <w:t>5440570050</w:t>
            </w:r>
          </w:p>
        </w:tc>
        <w:tc>
          <w:tcPr>
            <w:tcW w:w="998"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3"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850"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96F8D">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w:t>
            </w:r>
          </w:p>
        </w:tc>
        <w:tc>
          <w:tcPr>
            <w:tcW w:w="994"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96F8D">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418,00</w:t>
            </w:r>
          </w:p>
        </w:tc>
        <w:tc>
          <w:tcPr>
            <w:tcW w:w="851"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96F8D">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1.1</w:t>
            </w:r>
            <w:r w:rsidR="00E00F09">
              <w:rPr>
                <w:rFonts w:ascii="Times New Roman" w:eastAsia="Times New Roman" w:hAnsi="Times New Roman" w:cs="Times New Roman"/>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rPr>
                <w:rFonts w:ascii="Times New Roman" w:eastAsia="Calibri" w:hAnsi="Times New Roman" w:cs="Times New Roman"/>
                <w:sz w:val="28"/>
                <w:szCs w:val="28"/>
                <w:lang w:val="en-US" w:eastAsia="en-US"/>
              </w:rPr>
            </w:pPr>
            <w:r w:rsidRPr="00EB0E2B">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en-US"/>
              </w:rPr>
              <w:t>6</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 xml:space="preserve">Осуществление административно-хозяйственного, </w:t>
            </w:r>
            <w:r w:rsidRPr="002D477D">
              <w:rPr>
                <w:rFonts w:ascii="Times New Roman" w:eastAsia="Times New Roman" w:hAnsi="Times New Roman" w:cs="Times New Roman"/>
                <w:sz w:val="28"/>
                <w:szCs w:val="28"/>
              </w:rPr>
              <w:lastRenderedPageBreak/>
              <w:t>транспортного и информационного обеспечения органов местного самоуправления муниципального образования Гаршинский сельсовет</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lastRenderedPageBreak/>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01</w:t>
            </w:r>
          </w:p>
        </w:tc>
        <w:tc>
          <w:tcPr>
            <w:tcW w:w="517"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5440670031</w:t>
            </w:r>
          </w:p>
        </w:tc>
        <w:tc>
          <w:tcPr>
            <w:tcW w:w="998" w:type="dxa"/>
            <w:tcBorders>
              <w:top w:val="single" w:sz="4" w:space="0" w:color="auto"/>
              <w:left w:val="single" w:sz="4" w:space="0" w:color="auto"/>
              <w:bottom w:val="single" w:sz="4" w:space="0" w:color="auto"/>
              <w:right w:val="single" w:sz="4" w:space="0" w:color="auto"/>
            </w:tcBorders>
            <w:hideMark/>
          </w:tcPr>
          <w:p w:rsidR="002D477D" w:rsidRPr="00D31E39" w:rsidRDefault="002D477D"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D31E39" w:rsidRDefault="002D477D"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3" w:type="dxa"/>
            <w:tcBorders>
              <w:top w:val="single" w:sz="4" w:space="0" w:color="auto"/>
              <w:left w:val="single" w:sz="4" w:space="0" w:color="auto"/>
              <w:bottom w:val="single" w:sz="4" w:space="0" w:color="auto"/>
              <w:right w:val="single" w:sz="4" w:space="0" w:color="auto"/>
            </w:tcBorders>
            <w:hideMark/>
          </w:tcPr>
          <w:p w:rsidR="002D477D" w:rsidRPr="00D31E39" w:rsidRDefault="002D477D"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5529A0" w:rsidP="00D96F8D">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693</w:t>
            </w:r>
            <w:r w:rsidR="002D477D" w:rsidRPr="002D477D">
              <w:rPr>
                <w:rFonts w:ascii="Times New Roman" w:eastAsia="Times New Roman" w:hAnsi="Times New Roman" w:cs="Times New Roman"/>
                <w:sz w:val="28"/>
                <w:szCs w:val="28"/>
              </w:rPr>
              <w:t>,29</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265,61</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182,15</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1.1</w:t>
            </w:r>
            <w:r w:rsidR="00E00F09">
              <w:rPr>
                <w:rFonts w:ascii="Times New Roman" w:eastAsia="Times New Roman" w:hAnsi="Times New Roman" w:cs="Times New Roman"/>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proofErr w:type="spellStart"/>
            <w:r w:rsidRPr="00EB0E2B">
              <w:rPr>
                <w:rFonts w:ascii="Times New Roman" w:eastAsia="Times New Roman" w:hAnsi="Times New Roman" w:cs="Times New Roman"/>
                <w:sz w:val="28"/>
                <w:szCs w:val="28"/>
              </w:rPr>
              <w:t>Гаршинский</w:t>
            </w:r>
            <w:r w:rsidRPr="00EB0E2B">
              <w:rPr>
                <w:rFonts w:ascii="Times New Roman" w:hAnsi="Times New Roman" w:cs="Times New Roman"/>
                <w:sz w:val="28"/>
                <w:szCs w:val="28"/>
              </w:rPr>
              <w:t>сельсовет</w:t>
            </w:r>
            <w:proofErr w:type="spellEnd"/>
            <w:r w:rsidRPr="00EB0E2B">
              <w:rPr>
                <w:rFonts w:ascii="Times New Roman" w:hAnsi="Times New Roman" w:cs="Times New Roman"/>
                <w:sz w:val="28"/>
                <w:szCs w:val="28"/>
              </w:rPr>
              <w:t xml:space="preserve">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51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545</w:t>
            </w:r>
            <w:r w:rsidRPr="00EB0E2B">
              <w:rPr>
                <w:rFonts w:ascii="Times New Roman" w:eastAsia="Times New Roman" w:hAnsi="Times New Roman" w:cs="Times New Roman"/>
                <w:sz w:val="28"/>
                <w:szCs w:val="28"/>
              </w:rPr>
              <w:t>0192470</w:t>
            </w:r>
          </w:p>
        </w:tc>
        <w:tc>
          <w:tcPr>
            <w:tcW w:w="99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992"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993" w:type="dxa"/>
            <w:tcBorders>
              <w:top w:val="single" w:sz="4" w:space="0" w:color="auto"/>
              <w:left w:val="single" w:sz="4" w:space="0" w:color="auto"/>
              <w:bottom w:val="single" w:sz="4" w:space="0" w:color="auto"/>
              <w:right w:val="single" w:sz="4" w:space="0" w:color="auto"/>
            </w:tcBorders>
            <w:hideMark/>
          </w:tcPr>
          <w:p w:rsidR="002D477D" w:rsidRPr="00A4629C" w:rsidRDefault="002D477D" w:rsidP="00D96F8D">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5529A0" w:rsidP="00D96F8D">
            <w:pPr>
              <w:spacing w:after="0" w:line="240"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494</w:t>
            </w:r>
            <w:r w:rsidR="002D477D" w:rsidRPr="002D477D">
              <w:rPr>
                <w:rFonts w:ascii="Times New Roman" w:eastAsia="Times New Roman" w:hAnsi="Times New Roman" w:cs="Times New Roman"/>
                <w:iCs/>
                <w:sz w:val="28"/>
                <w:szCs w:val="28"/>
              </w:rPr>
              <w:t>,00</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jc w:val="center"/>
              <w:rPr>
                <w:rFonts w:ascii="Times New Roman" w:eastAsia="Times New Roman" w:hAnsi="Times New Roman" w:cs="Times New Roman"/>
                <w:iCs/>
                <w:sz w:val="28"/>
                <w:szCs w:val="28"/>
                <w:lang w:val="en-US"/>
              </w:rPr>
            </w:pPr>
            <w:r w:rsidRPr="002D477D">
              <w:rPr>
                <w:rFonts w:ascii="Times New Roman" w:eastAsia="Times New Roman" w:hAnsi="Times New Roman" w:cs="Times New Roman"/>
                <w:iCs/>
                <w:sz w:val="28"/>
                <w:szCs w:val="28"/>
              </w:rPr>
              <w:t>42,68</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jc w:val="center"/>
              <w:rPr>
                <w:rFonts w:ascii="Times New Roman" w:eastAsia="Times New Roman" w:hAnsi="Times New Roman" w:cs="Times New Roman"/>
                <w:iCs/>
                <w:sz w:val="28"/>
                <w:szCs w:val="28"/>
                <w:lang w:val="en-US"/>
              </w:rPr>
            </w:pPr>
            <w:r w:rsidRPr="002D477D">
              <w:rPr>
                <w:rFonts w:ascii="Times New Roman" w:eastAsia="Times New Roman" w:hAnsi="Times New Roman" w:cs="Times New Roman"/>
                <w:iCs/>
                <w:sz w:val="28"/>
                <w:szCs w:val="28"/>
              </w:rPr>
              <w:t>11,68</w:t>
            </w:r>
          </w:p>
        </w:tc>
      </w:tr>
      <w:tr w:rsidR="002D477D" w:rsidRPr="00EB0E2B" w:rsidTr="002D477D">
        <w:trPr>
          <w:trHeight w:val="1611"/>
        </w:trPr>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13</w:t>
            </w:r>
          </w:p>
        </w:tc>
        <w:tc>
          <w:tcPr>
            <w:tcW w:w="1701"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Развитие системы градорегулирования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12</w:t>
            </w:r>
          </w:p>
        </w:tc>
        <w:tc>
          <w:tcPr>
            <w:tcW w:w="1328"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5470180820</w:t>
            </w:r>
          </w:p>
        </w:tc>
        <w:tc>
          <w:tcPr>
            <w:tcW w:w="998"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29,20</w:t>
            </w:r>
          </w:p>
        </w:tc>
        <w:tc>
          <w:tcPr>
            <w:tcW w:w="993"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2D477D" w:rsidRPr="00F64224" w:rsidRDefault="002D477D" w:rsidP="00D96F8D">
            <w:pPr>
              <w:spacing w:after="0" w:line="240" w:lineRule="auto"/>
              <w:rPr>
                <w:rFonts w:ascii="Times New Roman" w:hAnsi="Times New Roman" w:cs="Times New Roman"/>
                <w:sz w:val="28"/>
                <w:szCs w:val="28"/>
              </w:rPr>
            </w:pPr>
            <w:r w:rsidRPr="00F64224">
              <w:rPr>
                <w:rFonts w:ascii="Times New Roman" w:hAnsi="Times New Roman" w:cs="Times New Roman"/>
                <w:sz w:val="28"/>
                <w:szCs w:val="28"/>
              </w:rPr>
              <w:t>0,00</w:t>
            </w:r>
          </w:p>
        </w:tc>
      </w:tr>
      <w:tr w:rsidR="002D477D" w:rsidRPr="00EB0E2B" w:rsidTr="002D477D">
        <w:trPr>
          <w:trHeight w:val="1611"/>
        </w:trPr>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D96F8D">
            <w:pPr>
              <w:spacing w:after="0" w:line="240" w:lineRule="auto"/>
              <w:rPr>
                <w:rFonts w:ascii="Times New Roman" w:eastAsia="Times New Roman" w:hAnsi="Times New Roman" w:cs="Times New Roman"/>
                <w:sz w:val="28"/>
                <w:szCs w:val="28"/>
                <w:lang w:val="en-US"/>
              </w:rPr>
            </w:pPr>
            <w:r w:rsidRPr="00F35D31">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14</w:t>
            </w:r>
          </w:p>
        </w:tc>
        <w:tc>
          <w:tcPr>
            <w:tcW w:w="1701" w:type="dxa"/>
            <w:tcBorders>
              <w:top w:val="single" w:sz="4" w:space="0" w:color="auto"/>
              <w:left w:val="single" w:sz="4" w:space="0" w:color="auto"/>
              <w:bottom w:val="single" w:sz="4" w:space="0" w:color="auto"/>
              <w:right w:val="single" w:sz="4" w:space="0" w:color="auto"/>
            </w:tcBorders>
            <w:hideMark/>
          </w:tcPr>
          <w:p w:rsidR="002D477D" w:rsidRPr="006A78FC" w:rsidRDefault="002D477D" w:rsidP="00D96F8D">
            <w:pPr>
              <w:spacing w:after="0" w:line="240" w:lineRule="auto"/>
              <w:rPr>
                <w:rFonts w:ascii="Times New Roman" w:eastAsia="Calibri" w:hAnsi="Times New Roman" w:cs="Times New Roman"/>
                <w:sz w:val="28"/>
                <w:szCs w:val="28"/>
                <w:lang w:val="en-US" w:eastAsia="en-US"/>
              </w:rPr>
            </w:pPr>
            <w:r w:rsidRPr="00F35D31">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en-US"/>
              </w:rPr>
              <w:t>2</w:t>
            </w:r>
          </w:p>
        </w:tc>
        <w:tc>
          <w:tcPr>
            <w:tcW w:w="1985"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Мероприятия по приведению документов территориального планирования и градостроительного зонирования</w:t>
            </w:r>
          </w:p>
        </w:tc>
        <w:tc>
          <w:tcPr>
            <w:tcW w:w="1984"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F35D31">
              <w:rPr>
                <w:rFonts w:ascii="Times New Roman" w:hAnsi="Times New Roman" w:cs="Times New Roman"/>
                <w:sz w:val="28"/>
                <w:szCs w:val="28"/>
              </w:rPr>
              <w:t xml:space="preserve">Администрация муниципального образования </w:t>
            </w:r>
            <w:proofErr w:type="spellStart"/>
            <w:r w:rsidRPr="00F35D31">
              <w:rPr>
                <w:rFonts w:ascii="Times New Roman" w:eastAsia="Times New Roman" w:hAnsi="Times New Roman" w:cs="Times New Roman"/>
                <w:sz w:val="28"/>
                <w:szCs w:val="28"/>
              </w:rPr>
              <w:t>Гаршинский</w:t>
            </w:r>
            <w:r w:rsidRPr="00F35D31">
              <w:rPr>
                <w:rFonts w:ascii="Times New Roman" w:hAnsi="Times New Roman" w:cs="Times New Roman"/>
                <w:sz w:val="28"/>
                <w:szCs w:val="28"/>
              </w:rPr>
              <w:t>сельсовет</w:t>
            </w:r>
            <w:proofErr w:type="spellEnd"/>
            <w:r w:rsidRPr="00F35D31">
              <w:rPr>
                <w:rFonts w:ascii="Times New Roman" w:hAnsi="Times New Roman" w:cs="Times New Roman"/>
                <w:sz w:val="28"/>
                <w:szCs w:val="28"/>
              </w:rPr>
              <w:t xml:space="preserve">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2D477D" w:rsidRPr="006A78FC" w:rsidRDefault="002D477D"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w:t>
            </w:r>
          </w:p>
        </w:tc>
        <w:tc>
          <w:tcPr>
            <w:tcW w:w="1328"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Calibri" w:hAnsi="Times New Roman" w:cs="Times New Roman"/>
                <w:sz w:val="28"/>
                <w:szCs w:val="28"/>
                <w:lang w:eastAsia="en-US"/>
              </w:rPr>
            </w:pPr>
            <w:r w:rsidRPr="00F35D31">
              <w:rPr>
                <w:rFonts w:ascii="Times New Roman" w:hAnsi="Times New Roman" w:cs="Times New Roman"/>
                <w:sz w:val="28"/>
                <w:szCs w:val="28"/>
                <w:lang w:val="en-US"/>
              </w:rPr>
              <w:t>54</w:t>
            </w:r>
            <w:r>
              <w:rPr>
                <w:rFonts w:ascii="Times New Roman" w:hAnsi="Times New Roman" w:cs="Times New Roman"/>
                <w:sz w:val="28"/>
                <w:szCs w:val="28"/>
                <w:lang w:val="en-US"/>
              </w:rPr>
              <w:t>7</w:t>
            </w:r>
            <w:r w:rsidRPr="00F35D31">
              <w:rPr>
                <w:rFonts w:ascii="Times New Roman" w:hAnsi="Times New Roman" w:cs="Times New Roman"/>
                <w:sz w:val="28"/>
                <w:szCs w:val="28"/>
                <w:lang w:val="en-US"/>
              </w:rPr>
              <w:t>0</w:t>
            </w:r>
            <w:r w:rsidRPr="00F35D31">
              <w:rPr>
                <w:rFonts w:ascii="Times New Roman" w:hAnsi="Times New Roman" w:cs="Times New Roman"/>
                <w:sz w:val="28"/>
                <w:szCs w:val="28"/>
              </w:rPr>
              <w:t>2</w:t>
            </w:r>
            <w:r>
              <w:rPr>
                <w:rFonts w:ascii="Times New Roman" w:hAnsi="Times New Roman" w:cs="Times New Roman"/>
                <w:sz w:val="28"/>
                <w:szCs w:val="28"/>
                <w:lang w:val="en-US"/>
              </w:rPr>
              <w:t>S1510</w:t>
            </w:r>
          </w:p>
        </w:tc>
        <w:tc>
          <w:tcPr>
            <w:tcW w:w="998"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2D477D" w:rsidRPr="006A78FC" w:rsidRDefault="002D477D" w:rsidP="00D96F8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363,0</w:t>
            </w:r>
            <w:r>
              <w:rPr>
                <w:rFonts w:ascii="Times New Roman" w:eastAsia="Times New Roman" w:hAnsi="Times New Roman" w:cs="Times New Roman"/>
                <w:sz w:val="28"/>
                <w:szCs w:val="28"/>
                <w:lang w:val="en-US"/>
              </w:rPr>
              <w:t>0</w:t>
            </w:r>
          </w:p>
        </w:tc>
        <w:tc>
          <w:tcPr>
            <w:tcW w:w="851" w:type="dxa"/>
            <w:tcBorders>
              <w:top w:val="single" w:sz="4" w:space="0" w:color="auto"/>
              <w:left w:val="single" w:sz="4" w:space="0" w:color="auto"/>
              <w:bottom w:val="single" w:sz="4" w:space="0" w:color="auto"/>
              <w:right w:val="single" w:sz="4" w:space="0" w:color="auto"/>
            </w:tcBorders>
            <w:hideMark/>
          </w:tcPr>
          <w:p w:rsidR="002D477D" w:rsidRPr="00F35D31" w:rsidRDefault="002D477D"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1.1</w:t>
            </w:r>
            <w:r w:rsidR="00E00F09">
              <w:rPr>
                <w:rFonts w:ascii="Times New Roman" w:eastAsia="Times New Roman" w:hAnsi="Times New Roman" w:cs="Times New Roman"/>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 xml:space="preserve">Назначение и выплата муниципальной пенсии за выслугу лет лицам, замещавшим </w:t>
            </w:r>
            <w:r w:rsidRPr="002D477D">
              <w:rPr>
                <w:rFonts w:ascii="Times New Roman" w:eastAsia="Times New Roman" w:hAnsi="Times New Roman" w:cs="Times New Roman"/>
                <w:sz w:val="28"/>
                <w:szCs w:val="28"/>
              </w:rPr>
              <w:lastRenderedPageBreak/>
              <w:t>муниципальные должности и должности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w:t>
            </w:r>
            <w:r w:rsidRPr="00EB0E2B">
              <w:rPr>
                <w:rFonts w:ascii="Times New Roman" w:hAnsi="Times New Roman" w:cs="Times New Roman"/>
                <w:sz w:val="28"/>
                <w:szCs w:val="28"/>
              </w:rPr>
              <w:lastRenderedPageBreak/>
              <w:t>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51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548</w:t>
            </w:r>
            <w:r w:rsidRPr="00EB0E2B">
              <w:rPr>
                <w:rFonts w:ascii="Times New Roman" w:eastAsia="Times New Roman" w:hAnsi="Times New Roman" w:cs="Times New Roman"/>
                <w:sz w:val="28"/>
                <w:szCs w:val="28"/>
              </w:rPr>
              <w:t>0120580</w:t>
            </w:r>
          </w:p>
        </w:tc>
        <w:tc>
          <w:tcPr>
            <w:tcW w:w="99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992"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993" w:type="dxa"/>
            <w:tcBorders>
              <w:top w:val="single" w:sz="4" w:space="0" w:color="auto"/>
              <w:left w:val="single" w:sz="4" w:space="0" w:color="auto"/>
              <w:bottom w:val="single" w:sz="4" w:space="0" w:color="auto"/>
              <w:right w:val="single" w:sz="4" w:space="0" w:color="auto"/>
            </w:tcBorders>
            <w:hideMark/>
          </w:tcPr>
          <w:p w:rsidR="002D477D" w:rsidRPr="00EB0E2B" w:rsidRDefault="002D477D"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63,00</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34,00</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D96F8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25,00</w:t>
            </w:r>
          </w:p>
        </w:tc>
      </w:tr>
    </w:tbl>
    <w:p w:rsidR="006A78FC" w:rsidRDefault="006A78FC" w:rsidP="00D96F8D">
      <w:pPr>
        <w:tabs>
          <w:tab w:val="left" w:pos="13080"/>
        </w:tabs>
        <w:spacing w:after="0" w:line="240" w:lineRule="auto"/>
        <w:rPr>
          <w:rFonts w:ascii="Times New Roman" w:hAnsi="Times New Roman" w:cs="Times New Roman"/>
          <w:sz w:val="28"/>
          <w:szCs w:val="28"/>
        </w:rPr>
      </w:pPr>
    </w:p>
    <w:p w:rsidR="00FD2B64" w:rsidRPr="00EB0E2B" w:rsidRDefault="00FD2B64" w:rsidP="00D96F8D">
      <w:pPr>
        <w:tabs>
          <w:tab w:val="left" w:pos="13080"/>
        </w:tabs>
        <w:spacing w:after="0" w:line="240" w:lineRule="auto"/>
        <w:rPr>
          <w:rFonts w:ascii="Times New Roman" w:hAnsi="Times New Roman" w:cs="Times New Roman"/>
          <w:sz w:val="28"/>
          <w:szCs w:val="28"/>
        </w:rPr>
      </w:pPr>
    </w:p>
    <w:tbl>
      <w:tblPr>
        <w:tblW w:w="4915" w:type="pct"/>
        <w:tblInd w:w="250" w:type="dxa"/>
        <w:tblLook w:val="00A0"/>
      </w:tblPr>
      <w:tblGrid>
        <w:gridCol w:w="14286"/>
      </w:tblGrid>
      <w:tr w:rsidR="00FD2B64" w:rsidRPr="00EB0E2B" w:rsidTr="00FD2B64">
        <w:trPr>
          <w:trHeight w:val="517"/>
        </w:trPr>
        <w:tc>
          <w:tcPr>
            <w:tcW w:w="5000" w:type="pct"/>
            <w:vAlign w:val="bottom"/>
          </w:tcPr>
          <w:p w:rsidR="00FD2B64" w:rsidRPr="00EB0E2B" w:rsidRDefault="00086E41" w:rsidP="00D96F8D">
            <w:pPr>
              <w:spacing w:after="0" w:line="240" w:lineRule="auto"/>
              <w:jc w:val="right"/>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lang w:eastAsia="en-US"/>
              </w:rPr>
              <w:t>Таблица 2</w:t>
            </w:r>
          </w:p>
        </w:tc>
      </w:tr>
    </w:tbl>
    <w:p w:rsidR="00FD2B64" w:rsidRPr="00EB0E2B" w:rsidRDefault="00EB0E2B" w:rsidP="00D96F8D">
      <w:pPr>
        <w:tabs>
          <w:tab w:val="center" w:pos="7830"/>
          <w:tab w:val="left" w:pos="12588"/>
        </w:tab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Ресурсное обеспечение</w:t>
      </w:r>
    </w:p>
    <w:p w:rsidR="00EB0E2B" w:rsidRPr="00EB0E2B" w:rsidRDefault="00FD2B64" w:rsidP="00D96F8D">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реализации Программы за счет средств </w:t>
      </w:r>
      <w:r w:rsidR="00EB0E2B" w:rsidRPr="00EB0E2B">
        <w:rPr>
          <w:rFonts w:ascii="Times New Roman" w:eastAsia="Times New Roman" w:hAnsi="Times New Roman" w:cs="Times New Roman"/>
          <w:sz w:val="28"/>
          <w:szCs w:val="28"/>
        </w:rPr>
        <w:t>местного бюджета и прогнозная оценка привлекаемых</w:t>
      </w:r>
    </w:p>
    <w:p w:rsidR="00FD2B64" w:rsidRPr="00EB0E2B" w:rsidRDefault="00FD2B64" w:rsidP="00D96F8D">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реализацию Программы средств областного и федерального бюджета</w:t>
      </w:r>
    </w:p>
    <w:p w:rsidR="00FD2B64" w:rsidRPr="00EB0E2B" w:rsidRDefault="00FD2B64" w:rsidP="00D96F8D">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(тыс. рублей)</w:t>
      </w:r>
    </w:p>
    <w:p w:rsidR="00FD2B64" w:rsidRPr="00EB0E2B" w:rsidRDefault="00FD2B64" w:rsidP="00D96F8D">
      <w:pPr>
        <w:tabs>
          <w:tab w:val="left" w:pos="8027"/>
        </w:tabs>
        <w:spacing w:after="0" w:line="240" w:lineRule="auto"/>
        <w:rPr>
          <w:rFonts w:ascii="Times New Roman" w:eastAsia="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60"/>
        <w:gridCol w:w="3826"/>
        <w:gridCol w:w="1559"/>
        <w:gridCol w:w="1276"/>
        <w:gridCol w:w="1276"/>
        <w:gridCol w:w="1275"/>
        <w:gridCol w:w="1276"/>
        <w:gridCol w:w="1276"/>
        <w:gridCol w:w="1134"/>
      </w:tblGrid>
      <w:tr w:rsidR="00FD2B64" w:rsidRPr="00EB0E2B" w:rsidTr="00B62327">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Статус</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Наименование муниципальной программы, </w:t>
            </w:r>
          </w:p>
          <w:p w:rsidR="00FD2B64" w:rsidRPr="00EB0E2B" w:rsidRDefault="00FD2B64" w:rsidP="00D96F8D">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3EEB"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Источник финанси</w:t>
            </w:r>
          </w:p>
          <w:p w:rsidR="00FD2B64" w:rsidRPr="00EB0E2B" w:rsidRDefault="00E83EE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w:t>
            </w:r>
            <w:r w:rsidR="00FD2B64" w:rsidRPr="00EB0E2B">
              <w:rPr>
                <w:rFonts w:ascii="Times New Roman" w:eastAsia="Times New Roman" w:hAnsi="Times New Roman" w:cs="Times New Roman"/>
                <w:sz w:val="28"/>
                <w:szCs w:val="28"/>
              </w:rPr>
              <w:t>рования</w:t>
            </w:r>
          </w:p>
        </w:tc>
        <w:tc>
          <w:tcPr>
            <w:tcW w:w="7513"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Оценка расходов</w:t>
            </w:r>
          </w:p>
        </w:tc>
      </w:tr>
      <w:tr w:rsidR="00E83EEB" w:rsidRPr="00EB0E2B" w:rsidTr="00B62327">
        <w:trPr>
          <w:trHeight w:val="4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2019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2020 год</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2021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2022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2024 год</w:t>
            </w:r>
          </w:p>
        </w:tc>
      </w:tr>
      <w:tr w:rsidR="00A82ED2" w:rsidRPr="00EB0E2B" w:rsidTr="00A82ED2">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Муниципальная программа</w:t>
            </w:r>
          </w:p>
        </w:tc>
        <w:tc>
          <w:tcPr>
            <w:tcW w:w="3826"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w:t>
            </w:r>
          </w:p>
          <w:p w:rsidR="00A82ED2" w:rsidRPr="00EB0E2B" w:rsidRDefault="00A82ED2"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2420,586</w:t>
            </w:r>
          </w:p>
        </w:tc>
        <w:tc>
          <w:tcPr>
            <w:tcW w:w="1275" w:type="dxa"/>
            <w:tcBorders>
              <w:top w:val="single" w:sz="4" w:space="0" w:color="auto"/>
              <w:left w:val="single" w:sz="4" w:space="0" w:color="auto"/>
              <w:bottom w:val="single" w:sz="4" w:space="0" w:color="auto"/>
              <w:right w:val="single" w:sz="4" w:space="0" w:color="auto"/>
            </w:tcBorders>
            <w:hideMark/>
          </w:tcPr>
          <w:p w:rsidR="00A82ED2" w:rsidRPr="00A82ED2" w:rsidRDefault="00A82ED2" w:rsidP="00D96F8D">
            <w:pPr>
              <w:spacing w:after="0" w:line="240" w:lineRule="auto"/>
              <w:rPr>
                <w:rFonts w:ascii="Times New Roman" w:eastAsia="Times New Roman" w:hAnsi="Times New Roman" w:cs="Times New Roman"/>
                <w:b/>
                <w:sz w:val="28"/>
                <w:szCs w:val="28"/>
              </w:rPr>
            </w:pPr>
            <w:r w:rsidRPr="00A82ED2">
              <w:rPr>
                <w:rFonts w:ascii="Times New Roman" w:eastAsia="Times New Roman" w:hAnsi="Times New Roman" w:cs="Times New Roman"/>
                <w:b/>
                <w:sz w:val="28"/>
                <w:szCs w:val="28"/>
              </w:rPr>
              <w:t>2734,481</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5529A0" w:rsidP="00D96F8D">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3643</w:t>
            </w:r>
            <w:r w:rsidR="00A82ED2" w:rsidRPr="00A82ED2">
              <w:rPr>
                <w:rFonts w:ascii="Times New Roman" w:eastAsia="Times New Roman" w:hAnsi="Times New Roman" w:cs="Times New Roman"/>
                <w:b/>
                <w:bCs/>
                <w:sz w:val="28"/>
                <w:szCs w:val="28"/>
              </w:rPr>
              <w:t>,540</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D96F8D">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3</w:t>
            </w:r>
            <w:r w:rsidRPr="00A82ED2">
              <w:rPr>
                <w:rFonts w:ascii="Times New Roman" w:eastAsia="Times New Roman" w:hAnsi="Times New Roman" w:cs="Times New Roman"/>
                <w:b/>
                <w:bCs/>
                <w:sz w:val="28"/>
                <w:szCs w:val="28"/>
              </w:rPr>
              <w:t>284,080</w:t>
            </w:r>
          </w:p>
        </w:tc>
        <w:tc>
          <w:tcPr>
            <w:tcW w:w="1134" w:type="dxa"/>
            <w:tcBorders>
              <w:top w:val="single" w:sz="4" w:space="0" w:color="auto"/>
              <w:left w:val="single" w:sz="4" w:space="0" w:color="auto"/>
              <w:bottom w:val="single" w:sz="4" w:space="0" w:color="auto"/>
              <w:right w:val="single" w:sz="4" w:space="0" w:color="auto"/>
            </w:tcBorders>
            <w:hideMark/>
          </w:tcPr>
          <w:p w:rsidR="00A82ED2" w:rsidRPr="00A82ED2" w:rsidRDefault="00A82ED2" w:rsidP="00D96F8D">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3</w:t>
            </w:r>
            <w:r w:rsidRPr="00A82ED2">
              <w:rPr>
                <w:rFonts w:ascii="Times New Roman" w:eastAsia="Times New Roman" w:hAnsi="Times New Roman" w:cs="Times New Roman"/>
                <w:b/>
                <w:bCs/>
                <w:sz w:val="28"/>
                <w:szCs w:val="28"/>
              </w:rPr>
              <w:t>731,550</w:t>
            </w:r>
          </w:p>
        </w:tc>
      </w:tr>
      <w:tr w:rsidR="00A82ED2" w:rsidRPr="00EB0E2B" w:rsidTr="00A82ED2">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A82ED2" w:rsidRPr="00A82ED2" w:rsidRDefault="00A82ED2" w:rsidP="00D96F8D">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D96F8D">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D96F8D">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A82ED2" w:rsidRPr="00A82ED2" w:rsidRDefault="00A82ED2" w:rsidP="00D96F8D">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112,100</w:t>
            </w:r>
          </w:p>
        </w:tc>
      </w:tr>
      <w:tr w:rsidR="00E83EEB" w:rsidRPr="00EB0E2B" w:rsidTr="00B62327">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D96F8D">
            <w:pPr>
              <w:spacing w:after="0" w:line="240" w:lineRule="auto"/>
              <w:rPr>
                <w:rFonts w:ascii="Times New Roman" w:eastAsia="Calibri" w:hAnsi="Times New Roman" w:cs="Times New Roman"/>
                <w:sz w:val="28"/>
                <w:szCs w:val="28"/>
                <w:lang w:eastAsia="en-US"/>
              </w:rPr>
            </w:pPr>
            <w:r w:rsidRPr="00A82ED2">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8F4454" w:rsidP="00D96F8D">
            <w:pPr>
              <w:spacing w:after="0" w:line="240" w:lineRule="auto"/>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1344,700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8F4454" w:rsidP="00D96F8D">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val="en-US"/>
              </w:rPr>
              <w:t>1956</w:t>
            </w:r>
            <w:r w:rsidR="00FD2B64" w:rsidRPr="00EB0E2B">
              <w:rPr>
                <w:rFonts w:ascii="Times New Roman" w:eastAsia="Times New Roman" w:hAnsi="Times New Roman" w:cs="Times New Roman"/>
                <w:sz w:val="28"/>
                <w:szCs w:val="28"/>
              </w:rPr>
              <w:t>,00</w:t>
            </w:r>
          </w:p>
        </w:tc>
      </w:tr>
      <w:tr w:rsidR="00E83EEB" w:rsidRPr="00EB0E2B" w:rsidTr="00B62327">
        <w:trPr>
          <w:trHeight w:val="15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2279,396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23</w:t>
            </w:r>
            <w:r w:rsidR="00086E41"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r w:rsidR="00086E41" w:rsidRPr="00EB0E2B">
              <w:rPr>
                <w:rFonts w:ascii="Times New Roman" w:eastAsia="Times New Roman" w:hAnsi="Times New Roman" w:cs="Times New Roman"/>
                <w:sz w:val="28"/>
                <w:szCs w:val="28"/>
              </w:rPr>
              <w:t>92</w:t>
            </w:r>
          </w:p>
        </w:tc>
        <w:tc>
          <w:tcPr>
            <w:tcW w:w="1275" w:type="dxa"/>
            <w:tcBorders>
              <w:top w:val="single" w:sz="4" w:space="0" w:color="auto"/>
              <w:left w:val="single" w:sz="4" w:space="0" w:color="auto"/>
              <w:bottom w:val="single" w:sz="4" w:space="0" w:color="auto"/>
              <w:right w:val="single" w:sz="4" w:space="0" w:color="auto"/>
            </w:tcBorders>
            <w:hideMark/>
          </w:tcPr>
          <w:p w:rsidR="00A44D49" w:rsidRPr="00A82ED2" w:rsidRDefault="00A44D49" w:rsidP="00D96F8D">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2</w:t>
            </w:r>
            <w:r w:rsidR="004E1EDD" w:rsidRPr="00A82ED2">
              <w:rPr>
                <w:rFonts w:ascii="Times New Roman" w:eastAsia="Times New Roman" w:hAnsi="Times New Roman" w:cs="Times New Roman"/>
                <w:sz w:val="28"/>
                <w:szCs w:val="28"/>
              </w:rPr>
              <w:t>63</w:t>
            </w:r>
            <w:r w:rsidR="002F38AE" w:rsidRPr="00A82ED2">
              <w:rPr>
                <w:rFonts w:ascii="Times New Roman" w:eastAsia="Times New Roman" w:hAnsi="Times New Roman" w:cs="Times New Roman"/>
                <w:sz w:val="28"/>
                <w:szCs w:val="28"/>
              </w:rPr>
              <w:t>2</w:t>
            </w:r>
            <w:r w:rsidRPr="00A82ED2">
              <w:rPr>
                <w:rFonts w:ascii="Times New Roman" w:eastAsia="Times New Roman" w:hAnsi="Times New Roman" w:cs="Times New Roman"/>
                <w:sz w:val="28"/>
                <w:szCs w:val="28"/>
              </w:rPr>
              <w:t>,</w:t>
            </w:r>
            <w:r w:rsidR="002F38AE" w:rsidRPr="00A82ED2">
              <w:rPr>
                <w:rFonts w:ascii="Times New Roman" w:eastAsia="Times New Roman" w:hAnsi="Times New Roman" w:cs="Times New Roman"/>
                <w:sz w:val="28"/>
                <w:szCs w:val="28"/>
              </w:rPr>
              <w:t>5</w:t>
            </w:r>
            <w:r w:rsidRPr="00A82ED2">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5529A0" w:rsidP="00D96F8D">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rPr>
              <w:t>3538</w:t>
            </w:r>
            <w:r w:rsidR="00FD2B64" w:rsidRPr="00EB0E2B">
              <w:rPr>
                <w:rFonts w:ascii="Times New Roman" w:eastAsia="Times New Roman" w:hAnsi="Times New Roman" w:cs="Times New Roman"/>
                <w:sz w:val="28"/>
                <w:szCs w:val="28"/>
              </w:rPr>
              <w:t>,</w:t>
            </w:r>
            <w:r w:rsidR="008F4454">
              <w:rPr>
                <w:rFonts w:ascii="Times New Roman" w:eastAsia="Times New Roman" w:hAnsi="Times New Roman" w:cs="Times New Roman"/>
                <w:sz w:val="28"/>
                <w:szCs w:val="28"/>
                <w:lang w:val="en-US"/>
              </w:rPr>
              <w:t>74</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8F4454" w:rsidP="00D96F8D">
            <w:pPr>
              <w:spacing w:after="0" w:line="240" w:lineRule="auto"/>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1831,080</w:t>
            </w:r>
          </w:p>
        </w:tc>
        <w:tc>
          <w:tcPr>
            <w:tcW w:w="1134" w:type="dxa"/>
            <w:tcBorders>
              <w:top w:val="single" w:sz="4" w:space="0" w:color="auto"/>
              <w:left w:val="single" w:sz="4" w:space="0" w:color="auto"/>
              <w:bottom w:val="single" w:sz="4" w:space="0" w:color="auto"/>
              <w:right w:val="single" w:sz="4" w:space="0" w:color="auto"/>
            </w:tcBorders>
            <w:hideMark/>
          </w:tcPr>
          <w:p w:rsidR="00FD2B64" w:rsidRPr="008F4454" w:rsidRDefault="008F4454" w:rsidP="00D96F8D">
            <w:pPr>
              <w:spacing w:after="0" w:line="240" w:lineRule="auto"/>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1663,45</w:t>
            </w:r>
          </w:p>
        </w:tc>
      </w:tr>
      <w:tr w:rsidR="00E83EEB" w:rsidRPr="00EB0E2B" w:rsidTr="00E83EEB">
        <w:trPr>
          <w:trHeight w:val="150"/>
        </w:trPr>
        <w:tc>
          <w:tcPr>
            <w:tcW w:w="7621" w:type="dxa"/>
            <w:gridSpan w:val="4"/>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FD2B64" w:rsidRPr="00A82ED2" w:rsidRDefault="00FD2B64" w:rsidP="00D96F8D">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r>
      <w:tr w:rsidR="00314305" w:rsidRPr="00EB0E2B" w:rsidTr="00314305">
        <w:trPr>
          <w:trHeight w:val="364"/>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D96F8D">
            <w:pPr>
              <w:spacing w:after="0" w:line="240" w:lineRule="auto"/>
              <w:rPr>
                <w:rFonts w:ascii="Times New Roman" w:eastAsia="Times New Roman" w:hAnsi="Times New Roman" w:cs="Times New Roman"/>
                <w:b/>
                <w:sz w:val="28"/>
                <w:szCs w:val="28"/>
              </w:rPr>
            </w:pPr>
            <w:r w:rsidRPr="00A82ED2">
              <w:rPr>
                <w:rFonts w:ascii="Times New Roman" w:eastAsia="Times New Roman" w:hAnsi="Times New Roman" w:cs="Times New Roman"/>
                <w:b/>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5529A0" w:rsidP="00D96F8D">
            <w:pPr>
              <w:spacing w:after="0" w:line="240" w:lineRule="auto"/>
              <w:jc w:val="center"/>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rPr>
              <w:t>430</w:t>
            </w:r>
            <w:r w:rsidR="00314305" w:rsidRPr="00314305">
              <w:rPr>
                <w:rFonts w:ascii="Times New Roman" w:eastAsia="Times New Roman" w:hAnsi="Times New Roman" w:cs="Times New Roman"/>
                <w:b/>
                <w:iCs/>
                <w:sz w:val="28"/>
                <w:szCs w:val="28"/>
              </w:rPr>
              <w:t>,20</w:t>
            </w:r>
            <w:r>
              <w:rPr>
                <w:rFonts w:ascii="Times New Roman" w:eastAsia="Times New Roman" w:hAnsi="Times New Roman" w:cs="Times New Roman"/>
                <w:b/>
                <w:iCs/>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jc w:val="center"/>
              <w:rPr>
                <w:rFonts w:ascii="Times New Roman" w:eastAsia="Times New Roman" w:hAnsi="Times New Roman" w:cs="Times New Roman"/>
                <w:b/>
                <w:iCs/>
                <w:sz w:val="28"/>
                <w:szCs w:val="28"/>
                <w:lang w:val="en-US"/>
              </w:rPr>
            </w:pPr>
            <w:r w:rsidRPr="00314305">
              <w:rPr>
                <w:rFonts w:ascii="Times New Roman" w:eastAsia="Times New Roman" w:hAnsi="Times New Roman" w:cs="Times New Roman"/>
                <w:b/>
                <w:iCs/>
                <w:sz w:val="28"/>
                <w:szCs w:val="28"/>
              </w:rPr>
              <w:t>230,64</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rPr>
                <w:rFonts w:ascii="Times New Roman" w:eastAsia="Times New Roman" w:hAnsi="Times New Roman" w:cs="Times New Roman"/>
                <w:b/>
                <w:iCs/>
                <w:sz w:val="28"/>
                <w:szCs w:val="28"/>
                <w:lang w:val="en-US"/>
              </w:rPr>
            </w:pPr>
            <w:r w:rsidRPr="00314305">
              <w:rPr>
                <w:rFonts w:ascii="Times New Roman" w:eastAsia="Times New Roman" w:hAnsi="Times New Roman" w:cs="Times New Roman"/>
                <w:b/>
                <w:iCs/>
                <w:sz w:val="28"/>
                <w:szCs w:val="28"/>
              </w:rPr>
              <w:t>1999,50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D96F8D">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8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D96F8D">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314305" w:rsidP="00D96F8D">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rPr>
              <w:t>1764</w:t>
            </w:r>
            <w:r w:rsidR="00FD2B64" w:rsidRPr="00EB0E2B">
              <w:rPr>
                <w:rFonts w:ascii="Times New Roman" w:eastAsia="Times New Roman" w:hAnsi="Times New Roman" w:cs="Times New Roman"/>
                <w:sz w:val="28"/>
                <w:szCs w:val="28"/>
              </w:rPr>
              <w:t>,0</w:t>
            </w:r>
          </w:p>
        </w:tc>
      </w:tr>
      <w:tr w:rsidR="003143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D96F8D">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5529A0"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430</w:t>
            </w:r>
            <w:r w:rsidR="00314305" w:rsidRPr="00314305">
              <w:rPr>
                <w:rFonts w:ascii="Times New Roman" w:eastAsia="Times New Roman" w:hAnsi="Times New Roman" w:cs="Times New Roman"/>
                <w:iCs/>
                <w:sz w:val="28"/>
                <w:szCs w:val="28"/>
              </w:rPr>
              <w:t>,20</w:t>
            </w:r>
            <w:r>
              <w:rPr>
                <w:rFonts w:ascii="Times New Roman" w:eastAsia="Times New Roman" w:hAnsi="Times New Roman" w:cs="Times New Roman"/>
                <w:iCs/>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235,50</w:t>
            </w:r>
          </w:p>
        </w:tc>
      </w:tr>
      <w:tr w:rsidR="00314305" w:rsidRPr="00EB0E2B" w:rsidTr="00314305">
        <w:trPr>
          <w:trHeight w:val="270"/>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 xml:space="preserve">Основное мероприятие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и ремонт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D96F8D">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5529A0" w:rsidP="00D96F8D">
            <w:pPr>
              <w:spacing w:after="0" w:line="240"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430</w:t>
            </w:r>
            <w:r w:rsidR="00314305" w:rsidRPr="00314305">
              <w:rPr>
                <w:rFonts w:ascii="Times New Roman" w:eastAsia="Times New Roman" w:hAnsi="Times New Roman" w:cs="Times New Roman"/>
                <w:iCs/>
                <w:sz w:val="28"/>
                <w:szCs w:val="28"/>
              </w:rPr>
              <w:t>,200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230,640</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217,700</w:t>
            </w:r>
          </w:p>
        </w:tc>
      </w:tr>
      <w:tr w:rsidR="00E83EEB" w:rsidRPr="00EB0E2B" w:rsidTr="00B62327">
        <w:trPr>
          <w:trHeight w:val="1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D96F8D">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314305" w:rsidRDefault="00314305" w:rsidP="00D96F8D">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0,00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D96F8D">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143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D96F8D">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5529A0" w:rsidP="00D96F8D">
            <w:pPr>
              <w:spacing w:after="0" w:line="240"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430</w:t>
            </w:r>
            <w:r w:rsidR="00314305" w:rsidRPr="00314305">
              <w:rPr>
                <w:rFonts w:ascii="Times New Roman" w:eastAsia="Times New Roman" w:hAnsi="Times New Roman" w:cs="Times New Roman"/>
                <w:iCs/>
                <w:sz w:val="28"/>
                <w:szCs w:val="28"/>
              </w:rPr>
              <w:t>,200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230,640</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D96F8D">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217,700</w:t>
            </w:r>
          </w:p>
        </w:tc>
      </w:tr>
      <w:tr w:rsidR="001C1280" w:rsidRPr="00EB0E2B" w:rsidTr="00FF212C">
        <w:trPr>
          <w:trHeight w:val="240"/>
        </w:trPr>
        <w:tc>
          <w:tcPr>
            <w:tcW w:w="676" w:type="dxa"/>
            <w:vMerge w:val="restart"/>
            <w:tcBorders>
              <w:top w:val="single" w:sz="4" w:space="0" w:color="auto"/>
              <w:left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1.1.2</w:t>
            </w:r>
          </w:p>
        </w:tc>
        <w:tc>
          <w:tcPr>
            <w:tcW w:w="1560" w:type="dxa"/>
            <w:vMerge w:val="restart"/>
            <w:tcBorders>
              <w:top w:val="single" w:sz="4" w:space="0" w:color="auto"/>
              <w:left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Основное мероприятие</w:t>
            </w:r>
          </w:p>
        </w:tc>
        <w:tc>
          <w:tcPr>
            <w:tcW w:w="3826" w:type="dxa"/>
            <w:vMerge w:val="restart"/>
            <w:tcBorders>
              <w:top w:val="single" w:sz="4" w:space="0" w:color="auto"/>
              <w:left w:val="single" w:sz="4" w:space="0" w:color="auto"/>
              <w:right w:val="single" w:sz="4" w:space="0" w:color="auto"/>
            </w:tcBorders>
            <w:vAlign w:val="center"/>
          </w:tcPr>
          <w:p w:rsidR="001C1280" w:rsidRPr="00F35D31" w:rsidRDefault="00314305" w:rsidP="00D96F8D">
            <w:pPr>
              <w:spacing w:after="0" w:line="240" w:lineRule="auto"/>
              <w:rPr>
                <w:rFonts w:ascii="Times New Roman" w:eastAsia="Times New Roman" w:hAnsi="Times New Roman" w:cs="Times New Roman"/>
                <w:sz w:val="28"/>
                <w:szCs w:val="28"/>
              </w:rPr>
            </w:pPr>
            <w:r w:rsidRPr="00314305">
              <w:rPr>
                <w:rFonts w:ascii="Times New Roman" w:eastAsia="Times New Roman" w:hAnsi="Times New Roman" w:cs="Times New Roman"/>
                <w:sz w:val="28"/>
                <w:szCs w:val="28"/>
              </w:rPr>
              <w:t>Капитальный ремонт и ремонт автомобильных дорог общего пользования населенных пунктов</w:t>
            </w: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314305" w:rsidRDefault="00314305" w:rsidP="00D96F8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1781,80</w:t>
            </w:r>
          </w:p>
        </w:tc>
      </w:tr>
      <w:tr w:rsidR="001C1280" w:rsidRPr="00EB0E2B" w:rsidTr="00FF212C">
        <w:trPr>
          <w:trHeight w:val="240"/>
        </w:trPr>
        <w:tc>
          <w:tcPr>
            <w:tcW w:w="676" w:type="dxa"/>
            <w:vMerge/>
            <w:tcBorders>
              <w:left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r>
      <w:tr w:rsidR="001C1280" w:rsidRPr="00EB0E2B" w:rsidTr="00FF212C">
        <w:trPr>
          <w:trHeight w:val="240"/>
        </w:trPr>
        <w:tc>
          <w:tcPr>
            <w:tcW w:w="676" w:type="dxa"/>
            <w:vMerge/>
            <w:tcBorders>
              <w:left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314305" w:rsidP="00D96F8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1764</w:t>
            </w:r>
            <w:r w:rsidR="001C1280" w:rsidRPr="00F35D31">
              <w:rPr>
                <w:rFonts w:ascii="Times New Roman" w:hAnsi="Times New Roman" w:cs="Times New Roman"/>
                <w:sz w:val="28"/>
                <w:szCs w:val="28"/>
              </w:rPr>
              <w:t>,0</w:t>
            </w:r>
          </w:p>
        </w:tc>
      </w:tr>
      <w:tr w:rsidR="001C1280" w:rsidRPr="00EB0E2B" w:rsidTr="00FF212C">
        <w:trPr>
          <w:trHeight w:val="240"/>
        </w:trPr>
        <w:tc>
          <w:tcPr>
            <w:tcW w:w="676" w:type="dxa"/>
            <w:vMerge/>
            <w:tcBorders>
              <w:left w:val="single" w:sz="4" w:space="0" w:color="auto"/>
              <w:bottom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bottom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bottom w:val="single" w:sz="4" w:space="0" w:color="auto"/>
              <w:right w:val="single" w:sz="4" w:space="0" w:color="auto"/>
            </w:tcBorders>
            <w:vAlign w:val="center"/>
          </w:tcPr>
          <w:p w:rsidR="001C1280" w:rsidRPr="00F35D31" w:rsidRDefault="001C1280"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D96F8D">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314305" w:rsidRDefault="00314305" w:rsidP="00D96F8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17</w:t>
            </w:r>
            <w:r w:rsidR="001C1280" w:rsidRPr="00F35D31">
              <w:rPr>
                <w:rFonts w:ascii="Times New Roman" w:hAnsi="Times New Roman" w:cs="Times New Roman"/>
                <w:sz w:val="28"/>
                <w:szCs w:val="28"/>
              </w:rPr>
              <w:t>,</w:t>
            </w:r>
            <w:r>
              <w:rPr>
                <w:rFonts w:ascii="Times New Roman" w:hAnsi="Times New Roman" w:cs="Times New Roman"/>
                <w:sz w:val="28"/>
                <w:szCs w:val="28"/>
                <w:lang w:val="en-US"/>
              </w:rPr>
              <w:t>8</w:t>
            </w:r>
            <w:r w:rsidR="00392925">
              <w:rPr>
                <w:rFonts w:ascii="Times New Roman" w:hAnsi="Times New Roman" w:cs="Times New Roman"/>
                <w:sz w:val="28"/>
                <w:szCs w:val="28"/>
                <w:lang w:val="en-US"/>
              </w:rPr>
              <w:t>0</w:t>
            </w:r>
          </w:p>
        </w:tc>
      </w:tr>
      <w:tr w:rsidR="00314305" w:rsidRPr="00EB0E2B" w:rsidTr="0031430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lang w:val="en-US"/>
              </w:rPr>
              <w:t>1</w:t>
            </w:r>
            <w:r w:rsidRPr="00EB0E2B">
              <w:rPr>
                <w:rFonts w:ascii="Times New Roman" w:eastAsia="Times New Roman" w:hAnsi="Times New Roman" w:cs="Times New Roman"/>
                <w:sz w:val="28"/>
                <w:szCs w:val="28"/>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D96F8D">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68,8</w:t>
            </w:r>
          </w:p>
        </w:tc>
        <w:tc>
          <w:tcPr>
            <w:tcW w:w="1275" w:type="dxa"/>
            <w:tcBorders>
              <w:top w:val="single" w:sz="4" w:space="0" w:color="auto"/>
              <w:left w:val="single" w:sz="4" w:space="0" w:color="auto"/>
              <w:bottom w:val="single" w:sz="4" w:space="0" w:color="auto"/>
              <w:right w:val="single" w:sz="4" w:space="0" w:color="auto"/>
            </w:tcBorders>
            <w:hideMark/>
          </w:tcPr>
          <w:p w:rsidR="00314305" w:rsidRPr="00A4629C" w:rsidRDefault="00314305" w:rsidP="00D96F8D">
            <w:pPr>
              <w:spacing w:after="0" w:line="240" w:lineRule="auto"/>
              <w:rPr>
                <w:rFonts w:ascii="Times New Roman" w:eastAsia="Times New Roman" w:hAnsi="Times New Roman" w:cs="Times New Roman"/>
                <w:b/>
                <w:sz w:val="28"/>
                <w:szCs w:val="28"/>
                <w:lang w:eastAsia="en-US"/>
              </w:rPr>
            </w:pPr>
            <w:r w:rsidRPr="00A4629C">
              <w:rPr>
                <w:rFonts w:ascii="Times New Roman" w:eastAsia="Times New Roman" w:hAnsi="Times New Roman" w:cs="Times New Roman"/>
                <w:b/>
                <w:sz w:val="28"/>
                <w:szCs w:val="28"/>
              </w:rPr>
              <w:t>61,80</w:t>
            </w:r>
          </w:p>
        </w:tc>
        <w:tc>
          <w:tcPr>
            <w:tcW w:w="1276" w:type="dxa"/>
            <w:tcBorders>
              <w:top w:val="single" w:sz="4" w:space="0" w:color="auto"/>
              <w:left w:val="single" w:sz="4" w:space="0" w:color="auto"/>
              <w:bottom w:val="single" w:sz="4" w:space="0" w:color="auto"/>
              <w:right w:val="single" w:sz="4" w:space="0" w:color="auto"/>
            </w:tcBorders>
            <w:hideMark/>
          </w:tcPr>
          <w:p w:rsidR="00314305" w:rsidRPr="004C2F3E" w:rsidRDefault="005529A0" w:rsidP="00D96F8D">
            <w:pPr>
              <w:spacing w:after="0" w:line="240" w:lineRule="auto"/>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rPr>
              <w:t>45</w:t>
            </w:r>
            <w:r w:rsidR="00314305" w:rsidRPr="004C2F3E">
              <w:rPr>
                <w:rFonts w:ascii="Times New Roman" w:eastAsia="Times New Roman" w:hAnsi="Times New Roman" w:cs="Times New Roman"/>
                <w:b/>
                <w:iCs/>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314305" w:rsidRPr="004C2F3E" w:rsidRDefault="004C2F3E" w:rsidP="00D96F8D">
            <w:pPr>
              <w:spacing w:after="0" w:line="240" w:lineRule="auto"/>
              <w:rPr>
                <w:rFonts w:ascii="Times New Roman" w:eastAsia="Times New Roman" w:hAnsi="Times New Roman" w:cs="Times New Roman"/>
                <w:b/>
                <w:iCs/>
                <w:sz w:val="28"/>
                <w:szCs w:val="28"/>
                <w:lang w:val="en-US"/>
              </w:rPr>
            </w:pPr>
            <w:r w:rsidRPr="004C2F3E">
              <w:rPr>
                <w:rFonts w:ascii="Times New Roman" w:eastAsia="Times New Roman" w:hAnsi="Times New Roman" w:cs="Times New Roman"/>
                <w:b/>
                <w:iCs/>
                <w:sz w:val="28"/>
                <w:szCs w:val="28"/>
              </w:rPr>
              <w:t>1</w:t>
            </w:r>
            <w:r w:rsidR="00314305" w:rsidRPr="004C2F3E">
              <w:rPr>
                <w:rFonts w:ascii="Times New Roman" w:eastAsia="Times New Roman" w:hAnsi="Times New Roman" w:cs="Times New Roman"/>
                <w:b/>
                <w:iCs/>
                <w:sz w:val="28"/>
                <w:szCs w:val="28"/>
              </w:rPr>
              <w:t>431,620</w:t>
            </w:r>
          </w:p>
        </w:tc>
        <w:tc>
          <w:tcPr>
            <w:tcW w:w="1134" w:type="dxa"/>
            <w:tcBorders>
              <w:top w:val="single" w:sz="4" w:space="0" w:color="auto"/>
              <w:left w:val="single" w:sz="4" w:space="0" w:color="auto"/>
              <w:bottom w:val="single" w:sz="4" w:space="0" w:color="auto"/>
              <w:right w:val="single" w:sz="4" w:space="0" w:color="auto"/>
            </w:tcBorders>
            <w:hideMark/>
          </w:tcPr>
          <w:p w:rsidR="00314305" w:rsidRPr="004C2F3E" w:rsidRDefault="00314305" w:rsidP="00D96F8D">
            <w:pPr>
              <w:spacing w:after="0" w:line="240" w:lineRule="auto"/>
              <w:rPr>
                <w:rFonts w:ascii="Times New Roman" w:eastAsia="Times New Roman" w:hAnsi="Times New Roman" w:cs="Times New Roman"/>
                <w:b/>
                <w:iCs/>
                <w:sz w:val="28"/>
                <w:szCs w:val="28"/>
                <w:lang w:val="en-US"/>
              </w:rPr>
            </w:pPr>
            <w:r w:rsidRPr="004C2F3E">
              <w:rPr>
                <w:rFonts w:ascii="Times New Roman" w:eastAsia="Times New Roman" w:hAnsi="Times New Roman" w:cs="Times New Roman"/>
                <w:b/>
                <w:iCs/>
                <w:sz w:val="28"/>
                <w:szCs w:val="28"/>
              </w:rPr>
              <w:t>277,670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D96F8D">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0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D96F8D">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4C2F3E" w:rsidP="00D96F8D">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992,600</w:t>
            </w:r>
          </w:p>
        </w:tc>
        <w:tc>
          <w:tcPr>
            <w:tcW w:w="1134" w:type="dxa"/>
            <w:tcBorders>
              <w:top w:val="single" w:sz="4" w:space="0" w:color="auto"/>
              <w:left w:val="single" w:sz="4" w:space="0" w:color="auto"/>
              <w:bottom w:val="single" w:sz="4" w:space="0" w:color="auto"/>
              <w:right w:val="single" w:sz="4" w:space="0" w:color="auto"/>
            </w:tcBorders>
            <w:hideMark/>
          </w:tcPr>
          <w:p w:rsidR="00FD2B64" w:rsidRPr="004C2F3E" w:rsidRDefault="004C2F3E" w:rsidP="00D96F8D">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192,00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6</w:t>
            </w:r>
            <w:r w:rsidR="0073774D" w:rsidRPr="00EB0E2B">
              <w:rPr>
                <w:rFonts w:ascii="Times New Roman" w:eastAsia="Times New Roman" w:hAnsi="Times New Roman" w:cs="Times New Roman"/>
                <w:sz w:val="28"/>
                <w:szCs w:val="28"/>
              </w:rPr>
              <w:t>8</w:t>
            </w:r>
            <w:r w:rsidRPr="00EB0E2B">
              <w:rPr>
                <w:rFonts w:ascii="Times New Roman" w:eastAsia="Times New Roman" w:hAnsi="Times New Roman" w:cs="Times New Roman"/>
                <w:sz w:val="28"/>
                <w:szCs w:val="28"/>
              </w:rPr>
              <w:t>,</w:t>
            </w:r>
            <w:r w:rsidR="0073774D" w:rsidRPr="00EB0E2B">
              <w:rPr>
                <w:rFonts w:ascii="Times New Roman" w:eastAsia="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4731EA" w:rsidP="00D96F8D">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6</w:t>
            </w:r>
            <w:r w:rsidR="002F38AE" w:rsidRPr="00A4629C">
              <w:rPr>
                <w:rFonts w:ascii="Times New Roman" w:eastAsia="Times New Roman" w:hAnsi="Times New Roman" w:cs="Times New Roman"/>
                <w:sz w:val="28"/>
                <w:szCs w:val="28"/>
              </w:rPr>
              <w:t>1</w:t>
            </w:r>
            <w:r w:rsidR="00B62327" w:rsidRPr="00A4629C">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5529A0" w:rsidP="00D96F8D">
            <w:pPr>
              <w:spacing w:after="0" w:line="240" w:lineRule="auto"/>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rPr>
              <w:t>45</w:t>
            </w:r>
            <w:r w:rsidR="004C2F3E">
              <w:rPr>
                <w:rFonts w:ascii="Times New Roman" w:eastAsia="Times New Roman" w:hAnsi="Times New Roman" w:cs="Times New Roman"/>
                <w:sz w:val="28"/>
                <w:szCs w:val="28"/>
                <w:lang w:val="en-US"/>
              </w:rPr>
              <w:t>1,00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4C2F3E" w:rsidP="00D96F8D">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425</w:t>
            </w:r>
            <w:r>
              <w:rPr>
                <w:rFonts w:ascii="Times New Roman" w:eastAsia="Times New Roman" w:hAnsi="Times New Roman" w:cs="Times New Roman"/>
                <w:sz w:val="28"/>
                <w:szCs w:val="28"/>
                <w:lang w:val="en-US"/>
              </w:rPr>
              <w:t>,</w:t>
            </w:r>
            <w:r w:rsidRPr="004C2F3E">
              <w:rPr>
                <w:rFonts w:ascii="Times New Roman" w:eastAsia="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hideMark/>
          </w:tcPr>
          <w:p w:rsidR="00FD2B64" w:rsidRPr="004C2F3E" w:rsidRDefault="004C2F3E" w:rsidP="00D96F8D">
            <w:pPr>
              <w:spacing w:after="0" w:line="240" w:lineRule="auto"/>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82,200</w:t>
            </w:r>
          </w:p>
        </w:tc>
      </w:tr>
      <w:tr w:rsidR="004C2F3E" w:rsidRPr="00EB0E2B" w:rsidTr="004C2F3E">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Прочие мероприятия по благоустройству</w:t>
            </w:r>
          </w:p>
          <w:p w:rsidR="004C2F3E" w:rsidRPr="00EB0E2B" w:rsidRDefault="004C2F3E"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sz w:val="28"/>
                <w:szCs w:val="28"/>
                <w:lang w:eastAsia="en-US"/>
              </w:rPr>
            </w:pPr>
            <w:r w:rsidRPr="004C2F3E">
              <w:rPr>
                <w:rFonts w:ascii="Times New Roman" w:eastAsia="Times New Roman" w:hAnsi="Times New Roman" w:cs="Times New Roman"/>
                <w:sz w:val="28"/>
                <w:szCs w:val="28"/>
              </w:rPr>
              <w:t xml:space="preserve">всего, в </w:t>
            </w:r>
            <w:proofErr w:type="spellStart"/>
            <w:r w:rsidRPr="004C2F3E">
              <w:rPr>
                <w:rFonts w:ascii="Times New Roman" w:eastAsia="Times New Roman" w:hAnsi="Times New Roman" w:cs="Times New Roman"/>
                <w:sz w:val="28"/>
                <w:szCs w:val="28"/>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4C2F3E" w:rsidRPr="00A4629C" w:rsidRDefault="004C2F3E" w:rsidP="00D96F8D">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49,30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5529A0"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45</w:t>
            </w:r>
            <w:r w:rsidR="004C2F3E" w:rsidRPr="004C2F3E">
              <w:rPr>
                <w:rFonts w:ascii="Times New Roman" w:eastAsia="Times New Roman" w:hAnsi="Times New Roman" w:cs="Times New Roman"/>
                <w:iCs/>
                <w:sz w:val="28"/>
                <w:szCs w:val="28"/>
              </w:rPr>
              <w:t>0,50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4C2F3E"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4C2F3E" w:rsidRPr="00A4629C" w:rsidRDefault="004C2F3E" w:rsidP="00D96F8D">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49,30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5529A0"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45</w:t>
            </w:r>
            <w:r w:rsidR="004C2F3E" w:rsidRPr="004C2F3E">
              <w:rPr>
                <w:rFonts w:ascii="Times New Roman" w:eastAsia="Times New Roman" w:hAnsi="Times New Roman" w:cs="Times New Roman"/>
                <w:iCs/>
                <w:sz w:val="28"/>
                <w:szCs w:val="28"/>
              </w:rPr>
              <w:t>0,50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r>
      <w:tr w:rsidR="004C2F3E" w:rsidRPr="00EB0E2B" w:rsidTr="004C2F3E">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томчисле</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3,470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4C2F3E"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4C2F3E" w:rsidRPr="00EB0E2B" w:rsidRDefault="004C2F3E"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3,470</w:t>
            </w:r>
          </w:p>
        </w:tc>
      </w:tr>
      <w:tr w:rsidR="004C2F3E" w:rsidRPr="00EB0E2B" w:rsidTr="004C2F3E">
        <w:trPr>
          <w:trHeight w:val="199"/>
        </w:trPr>
        <w:tc>
          <w:tcPr>
            <w:tcW w:w="676" w:type="dxa"/>
            <w:vMerge w:val="restart"/>
            <w:tcBorders>
              <w:top w:val="single" w:sz="4" w:space="0" w:color="auto"/>
              <w:left w:val="single" w:sz="4" w:space="0" w:color="auto"/>
              <w:right w:val="single" w:sz="4" w:space="0" w:color="auto"/>
            </w:tcBorders>
            <w:vAlign w:val="center"/>
          </w:tcPr>
          <w:p w:rsidR="004C2F3E" w:rsidRPr="00D801AA" w:rsidRDefault="004C2F3E" w:rsidP="00D96F8D">
            <w:pPr>
              <w:spacing w:after="0" w:line="240" w:lineRule="auto"/>
              <w:rPr>
                <w:rFonts w:ascii="Times New Roman" w:eastAsia="Times New Roman" w:hAnsi="Times New Roman" w:cs="Times New Roman"/>
                <w:sz w:val="24"/>
                <w:szCs w:val="24"/>
              </w:rPr>
            </w:pPr>
            <w:r w:rsidRPr="00D801AA">
              <w:rPr>
                <w:rFonts w:ascii="Times New Roman" w:eastAsia="Times New Roman" w:hAnsi="Times New Roman" w:cs="Times New Roman"/>
                <w:sz w:val="24"/>
                <w:szCs w:val="24"/>
              </w:rPr>
              <w:t>1.2.4</w:t>
            </w:r>
          </w:p>
        </w:tc>
        <w:tc>
          <w:tcPr>
            <w:tcW w:w="1560" w:type="dxa"/>
            <w:vMerge w:val="restart"/>
            <w:tcBorders>
              <w:top w:val="single" w:sz="4" w:space="0" w:color="auto"/>
              <w:left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Основное мероприятие 4</w:t>
            </w:r>
          </w:p>
        </w:tc>
        <w:tc>
          <w:tcPr>
            <w:tcW w:w="3826" w:type="dxa"/>
            <w:vMerge w:val="restart"/>
            <w:tcBorders>
              <w:top w:val="single" w:sz="4" w:space="0" w:color="auto"/>
              <w:left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4C2F3E">
              <w:rPr>
                <w:rFonts w:ascii="Times New Roman" w:eastAsia="Times New Roman" w:hAnsi="Times New Roman" w:cs="Times New Roman"/>
                <w:sz w:val="28"/>
                <w:szCs w:val="28"/>
                <w:lang w:eastAsia="en-US"/>
              </w:rPr>
              <w:t>Обеспечение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 xml:space="preserve">всего, в </w:t>
            </w:r>
            <w:proofErr w:type="spellStart"/>
            <w:r w:rsidRPr="00F35D31">
              <w:rPr>
                <w:rFonts w:ascii="Times New Roman" w:eastAsia="Times New Roman" w:hAnsi="Times New Roman" w:cs="Times New Roman"/>
                <w:sz w:val="28"/>
                <w:szCs w:val="28"/>
                <w:lang w:val="en-US"/>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1</w:t>
            </w:r>
            <w:r w:rsidRPr="004C2F3E">
              <w:rPr>
                <w:rFonts w:ascii="Times New Roman" w:eastAsia="Times New Roman" w:hAnsi="Times New Roman" w:cs="Times New Roman"/>
                <w:iCs/>
                <w:sz w:val="28"/>
                <w:szCs w:val="28"/>
              </w:rPr>
              <w:t>418,00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D96F8D">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274,20</w:t>
            </w:r>
          </w:p>
        </w:tc>
      </w:tr>
      <w:tr w:rsidR="00A4629C" w:rsidRPr="00EB0E2B" w:rsidTr="00FF212C">
        <w:trPr>
          <w:trHeight w:val="199"/>
        </w:trPr>
        <w:tc>
          <w:tcPr>
            <w:tcW w:w="676" w:type="dxa"/>
            <w:vMerge/>
            <w:tcBorders>
              <w:left w:val="single" w:sz="4" w:space="0" w:color="auto"/>
              <w:right w:val="single" w:sz="4" w:space="0" w:color="auto"/>
            </w:tcBorders>
            <w:vAlign w:val="center"/>
          </w:tcPr>
          <w:p w:rsidR="00A4629C" w:rsidRPr="00EB0E2B" w:rsidRDefault="00A4629C"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A4629C" w:rsidRPr="00F35D31" w:rsidRDefault="00A4629C" w:rsidP="00D96F8D">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A4629C" w:rsidRPr="00F35D31" w:rsidRDefault="00A4629C"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4629C" w:rsidRPr="00F35D31" w:rsidRDefault="00A4629C" w:rsidP="00D96F8D">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A4629C" w:rsidRPr="00F35D31" w:rsidRDefault="00A4629C"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A4629C" w:rsidRPr="00F35D31" w:rsidRDefault="00A4629C"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r>
      <w:tr w:rsidR="004C2F3E" w:rsidRPr="00EB0E2B" w:rsidTr="00FF212C">
        <w:trPr>
          <w:trHeight w:val="199"/>
        </w:trPr>
        <w:tc>
          <w:tcPr>
            <w:tcW w:w="676" w:type="dxa"/>
            <w:vMerge/>
            <w:tcBorders>
              <w:left w:val="single" w:sz="4" w:space="0" w:color="auto"/>
              <w:right w:val="single" w:sz="4" w:space="0" w:color="auto"/>
            </w:tcBorders>
            <w:vAlign w:val="center"/>
          </w:tcPr>
          <w:p w:rsidR="004C2F3E" w:rsidRPr="00EB0E2B" w:rsidRDefault="004C2F3E"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D96F8D">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992,600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D96F8D">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192,00</w:t>
            </w:r>
          </w:p>
        </w:tc>
      </w:tr>
      <w:tr w:rsidR="004C2F3E" w:rsidRPr="00EB0E2B" w:rsidTr="00FF212C">
        <w:trPr>
          <w:trHeight w:val="199"/>
        </w:trPr>
        <w:tc>
          <w:tcPr>
            <w:tcW w:w="676" w:type="dxa"/>
            <w:vMerge/>
            <w:tcBorders>
              <w:left w:val="single" w:sz="4" w:space="0" w:color="auto"/>
              <w:bottom w:val="single" w:sz="4" w:space="0" w:color="auto"/>
              <w:right w:val="single" w:sz="4" w:space="0" w:color="auto"/>
            </w:tcBorders>
            <w:vAlign w:val="center"/>
          </w:tcPr>
          <w:p w:rsidR="004C2F3E" w:rsidRPr="00EB0E2B" w:rsidRDefault="004C2F3E"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bottom w:val="single" w:sz="4" w:space="0" w:color="auto"/>
              <w:right w:val="single" w:sz="4" w:space="0" w:color="auto"/>
            </w:tcBorders>
            <w:vAlign w:val="center"/>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D96F8D">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425</w:t>
            </w:r>
            <w:r>
              <w:rPr>
                <w:rFonts w:ascii="Times New Roman" w:eastAsia="Times New Roman" w:hAnsi="Times New Roman" w:cs="Times New Roman"/>
                <w:sz w:val="28"/>
                <w:szCs w:val="28"/>
                <w:lang w:val="en-US"/>
              </w:rPr>
              <w:t>,</w:t>
            </w:r>
            <w:r w:rsidRPr="004C2F3E">
              <w:rPr>
                <w:rFonts w:ascii="Times New Roman" w:eastAsia="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D96F8D">
            <w:pPr>
              <w:spacing w:after="0" w:line="240" w:lineRule="auto"/>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82,200</w:t>
            </w:r>
          </w:p>
        </w:tc>
      </w:tr>
      <w:tr w:rsidR="00F76D0C" w:rsidRPr="00EB0E2B" w:rsidTr="00F76D0C">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112,100</w:t>
            </w:r>
          </w:p>
        </w:tc>
      </w:tr>
      <w:tr w:rsidR="00F76D0C"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76D0C" w:rsidRPr="00EB0E2B" w:rsidTr="00B62327">
        <w:trPr>
          <w:trHeight w:val="841"/>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F76D0C"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D96F8D">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76D0C" w:rsidRPr="00EB0E2B" w:rsidTr="00F76D0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Pr="00EB0E2B">
              <w:rPr>
                <w:rFonts w:ascii="Times New Roman" w:eastAsia="Times New Roman" w:hAnsi="Times New Roman" w:cs="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D96F8D">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F76D0C" w:rsidRPr="00F0332D" w:rsidRDefault="00F76D0C" w:rsidP="00D96F8D">
            <w:pPr>
              <w:spacing w:after="0" w:line="240" w:lineRule="auto"/>
              <w:rPr>
                <w:rFonts w:ascii="Times New Roman" w:eastAsia="Times New Roman" w:hAnsi="Times New Roman" w:cs="Times New Roman"/>
                <w:b/>
                <w:sz w:val="28"/>
                <w:szCs w:val="28"/>
                <w:lang w:eastAsia="en-US"/>
              </w:rPr>
            </w:pPr>
            <w:r w:rsidRPr="00F0332D">
              <w:rPr>
                <w:rFonts w:ascii="Times New Roman" w:eastAsia="Times New Roman" w:hAnsi="Times New Roman" w:cs="Times New Roman"/>
                <w:b/>
                <w:sz w:val="28"/>
                <w:szCs w:val="28"/>
              </w:rPr>
              <w:t>1935,72</w:t>
            </w:r>
          </w:p>
        </w:tc>
        <w:tc>
          <w:tcPr>
            <w:tcW w:w="1276" w:type="dxa"/>
            <w:tcBorders>
              <w:top w:val="single" w:sz="4" w:space="0" w:color="auto"/>
              <w:left w:val="single" w:sz="4" w:space="0" w:color="auto"/>
              <w:bottom w:val="single" w:sz="4" w:space="0" w:color="auto"/>
              <w:right w:val="single" w:sz="4" w:space="0" w:color="auto"/>
            </w:tcBorders>
            <w:hideMark/>
          </w:tcPr>
          <w:p w:rsidR="00F76D0C" w:rsidRPr="00B902AB" w:rsidRDefault="00AE07FF" w:rsidP="00D96F8D">
            <w:pPr>
              <w:spacing w:after="0" w:line="240" w:lineRule="auto"/>
              <w:jc w:val="center"/>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rPr>
              <w:t>2100</w:t>
            </w:r>
            <w:r w:rsidR="00F76D0C" w:rsidRPr="00B902AB">
              <w:rPr>
                <w:rFonts w:ascii="Times New Roman" w:eastAsia="Times New Roman" w:hAnsi="Times New Roman" w:cs="Times New Roman"/>
                <w:b/>
                <w:iCs/>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76D0C" w:rsidRPr="00B902AB" w:rsidRDefault="00F76D0C" w:rsidP="00D96F8D">
            <w:pPr>
              <w:spacing w:after="0" w:line="240" w:lineRule="auto"/>
              <w:jc w:val="center"/>
              <w:rPr>
                <w:rFonts w:ascii="Times New Roman" w:eastAsia="Times New Roman" w:hAnsi="Times New Roman" w:cs="Times New Roman"/>
                <w:b/>
                <w:iCs/>
                <w:sz w:val="28"/>
                <w:szCs w:val="28"/>
                <w:lang w:val="en-US"/>
              </w:rPr>
            </w:pPr>
            <w:r w:rsidRPr="00B902AB">
              <w:rPr>
                <w:rFonts w:ascii="Times New Roman" w:eastAsia="Times New Roman" w:hAnsi="Times New Roman" w:cs="Times New Roman"/>
                <w:b/>
                <w:iCs/>
                <w:sz w:val="28"/>
                <w:szCs w:val="28"/>
              </w:rPr>
              <w:t>1 073,84</w:t>
            </w:r>
          </w:p>
        </w:tc>
        <w:tc>
          <w:tcPr>
            <w:tcW w:w="1134" w:type="dxa"/>
            <w:tcBorders>
              <w:top w:val="single" w:sz="4" w:space="0" w:color="auto"/>
              <w:left w:val="single" w:sz="4" w:space="0" w:color="auto"/>
              <w:bottom w:val="single" w:sz="4" w:space="0" w:color="auto"/>
              <w:right w:val="single" w:sz="4" w:space="0" w:color="auto"/>
            </w:tcBorders>
            <w:hideMark/>
          </w:tcPr>
          <w:p w:rsidR="00F76D0C" w:rsidRPr="00B902AB" w:rsidRDefault="00B902AB" w:rsidP="00D96F8D">
            <w:pPr>
              <w:spacing w:after="0" w:line="240" w:lineRule="auto"/>
              <w:rPr>
                <w:rFonts w:ascii="Times New Roman" w:eastAsia="Times New Roman" w:hAnsi="Times New Roman" w:cs="Times New Roman"/>
                <w:b/>
                <w:iCs/>
                <w:sz w:val="28"/>
                <w:szCs w:val="28"/>
                <w:lang w:val="en-US"/>
              </w:rPr>
            </w:pPr>
            <w:r w:rsidRPr="00B902AB">
              <w:rPr>
                <w:rFonts w:ascii="Times New Roman" w:eastAsia="Times New Roman" w:hAnsi="Times New Roman" w:cs="Times New Roman"/>
                <w:b/>
                <w:iCs/>
                <w:sz w:val="28"/>
                <w:szCs w:val="28"/>
              </w:rPr>
              <w:t>1</w:t>
            </w:r>
            <w:r w:rsidR="00F76D0C" w:rsidRPr="00B902AB">
              <w:rPr>
                <w:rFonts w:ascii="Times New Roman" w:eastAsia="Times New Roman" w:hAnsi="Times New Roman" w:cs="Times New Roman"/>
                <w:b/>
                <w:iCs/>
                <w:sz w:val="28"/>
                <w:szCs w:val="28"/>
              </w:rPr>
              <w:t>305,60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902A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B902AB" w:rsidRPr="00F0332D" w:rsidRDefault="00B902AB" w:rsidP="00D96F8D">
            <w:pPr>
              <w:spacing w:after="0" w:line="240" w:lineRule="auto"/>
              <w:rPr>
                <w:sz w:val="28"/>
                <w:szCs w:val="28"/>
              </w:rPr>
            </w:pPr>
            <w:r w:rsidRPr="00F0332D">
              <w:rPr>
                <w:rFonts w:ascii="Times New Roman" w:eastAsia="Times New Roman" w:hAnsi="Times New Roman" w:cs="Times New Roman"/>
                <w:sz w:val="28"/>
                <w:szCs w:val="28"/>
              </w:rPr>
              <w:t>1935,72</w:t>
            </w:r>
          </w:p>
        </w:tc>
        <w:tc>
          <w:tcPr>
            <w:tcW w:w="1276" w:type="dxa"/>
            <w:tcBorders>
              <w:top w:val="single" w:sz="4" w:space="0" w:color="auto"/>
              <w:left w:val="single" w:sz="4" w:space="0" w:color="auto"/>
              <w:bottom w:val="single" w:sz="4" w:space="0" w:color="auto"/>
              <w:right w:val="single" w:sz="4" w:space="0" w:color="auto"/>
            </w:tcBorders>
            <w:hideMark/>
          </w:tcPr>
          <w:p w:rsidR="00B902AB" w:rsidRPr="00B902AB" w:rsidRDefault="00AE07FF" w:rsidP="00D96F8D">
            <w:pPr>
              <w:spacing w:after="0" w:line="240" w:lineRule="auto"/>
              <w:jc w:val="center"/>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2100</w:t>
            </w:r>
            <w:r w:rsidR="00B902AB" w:rsidRPr="00B902AB">
              <w:rPr>
                <w:rFonts w:ascii="Times New Roman" w:eastAsia="Times New Roman" w:hAnsi="Times New Roman" w:cs="Times New Roman"/>
                <w:iCs/>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B902AB" w:rsidRPr="00B902AB" w:rsidRDefault="00B902AB" w:rsidP="00D96F8D">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1 073,84</w:t>
            </w:r>
          </w:p>
        </w:tc>
        <w:tc>
          <w:tcPr>
            <w:tcW w:w="1134" w:type="dxa"/>
            <w:tcBorders>
              <w:top w:val="single" w:sz="4" w:space="0" w:color="auto"/>
              <w:left w:val="single" w:sz="4" w:space="0" w:color="auto"/>
              <w:bottom w:val="single" w:sz="4" w:space="0" w:color="auto"/>
              <w:right w:val="single" w:sz="4" w:space="0" w:color="auto"/>
            </w:tcBorders>
            <w:hideMark/>
          </w:tcPr>
          <w:p w:rsidR="00B902AB" w:rsidRPr="00B902AB" w:rsidRDefault="00B902AB" w:rsidP="00D96F8D">
            <w:pPr>
              <w:spacing w:after="0" w:line="240" w:lineRule="auto"/>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1305,60</w:t>
            </w:r>
          </w:p>
        </w:tc>
      </w:tr>
      <w:tr w:rsidR="00B902A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w:t>
            </w:r>
            <w:r w:rsidRPr="00EB0E2B">
              <w:rPr>
                <w:rFonts w:ascii="Times New Roman" w:eastAsia="Times New Roman" w:hAnsi="Times New Roman" w:cs="Times New Roman"/>
                <w:sz w:val="28"/>
                <w:szCs w:val="28"/>
              </w:rPr>
              <w:lastRenderedPageBreak/>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Основное </w:t>
            </w:r>
            <w:r w:rsidRPr="00EB0E2B">
              <w:rPr>
                <w:rFonts w:ascii="Times New Roman" w:eastAsia="Times New Roman" w:hAnsi="Times New Roman" w:cs="Times New Roman"/>
                <w:sz w:val="28"/>
                <w:szCs w:val="28"/>
              </w:rPr>
              <w:lastRenderedPageBreak/>
              <w:t>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Обеспечение функций </w:t>
            </w:r>
            <w:r w:rsidRPr="00EB0E2B">
              <w:rPr>
                <w:rFonts w:ascii="Times New Roman" w:eastAsia="Times New Roman" w:hAnsi="Times New Roman" w:cs="Times New Roman"/>
                <w:sz w:val="28"/>
                <w:szCs w:val="28"/>
              </w:rPr>
              <w:lastRenderedPageBreak/>
              <w:t>аппарата администрации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всего, в </w:t>
            </w:r>
            <w:r w:rsidRPr="00EB0E2B">
              <w:rPr>
                <w:rFonts w:ascii="Times New Roman" w:eastAsia="Times New Roman" w:hAnsi="Times New Roman" w:cs="Times New Roman"/>
                <w:sz w:val="28"/>
                <w:szCs w:val="28"/>
              </w:rPr>
              <w:lastRenderedPageBreak/>
              <w:t>том числе:</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1592,796</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B902AB" w:rsidRPr="00F0332D" w:rsidRDefault="00B902AB"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1912,82</w:t>
            </w:r>
          </w:p>
        </w:tc>
        <w:tc>
          <w:tcPr>
            <w:tcW w:w="1276" w:type="dxa"/>
            <w:tcBorders>
              <w:top w:val="single" w:sz="4" w:space="0" w:color="auto"/>
              <w:left w:val="single" w:sz="4" w:space="0" w:color="auto"/>
              <w:bottom w:val="single" w:sz="4" w:space="0" w:color="auto"/>
              <w:right w:val="single" w:sz="4" w:space="0" w:color="auto"/>
            </w:tcBorders>
            <w:hideMark/>
          </w:tcPr>
          <w:p w:rsidR="00B902AB" w:rsidRPr="003E093B" w:rsidRDefault="00B902AB" w:rsidP="00D96F8D">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965,400</w:t>
            </w:r>
          </w:p>
        </w:tc>
        <w:tc>
          <w:tcPr>
            <w:tcW w:w="1276" w:type="dxa"/>
            <w:tcBorders>
              <w:top w:val="single" w:sz="4" w:space="0" w:color="auto"/>
              <w:left w:val="single" w:sz="4" w:space="0" w:color="auto"/>
              <w:bottom w:val="single" w:sz="4" w:space="0" w:color="auto"/>
              <w:right w:val="single" w:sz="4" w:space="0" w:color="auto"/>
            </w:tcBorders>
            <w:hideMark/>
          </w:tcPr>
          <w:p w:rsidR="00B902AB" w:rsidRPr="003E093B" w:rsidRDefault="00B902AB" w:rsidP="00D96F8D">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366,3800</w:t>
            </w:r>
          </w:p>
        </w:tc>
        <w:tc>
          <w:tcPr>
            <w:tcW w:w="1134" w:type="dxa"/>
            <w:tcBorders>
              <w:top w:val="single" w:sz="4" w:space="0" w:color="auto"/>
              <w:left w:val="single" w:sz="4" w:space="0" w:color="auto"/>
              <w:bottom w:val="single" w:sz="4" w:space="0" w:color="auto"/>
              <w:right w:val="single" w:sz="4" w:space="0" w:color="auto"/>
            </w:tcBorders>
            <w:hideMark/>
          </w:tcPr>
          <w:p w:rsidR="00B902AB" w:rsidRPr="003E093B" w:rsidRDefault="00B902AB" w:rsidP="00D96F8D">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681,600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D96F8D">
            <w:pPr>
              <w:spacing w:after="0" w:line="240" w:lineRule="auto"/>
              <w:rPr>
                <w:sz w:val="28"/>
                <w:szCs w:val="28"/>
              </w:rPr>
            </w:pPr>
            <w:r w:rsidRPr="00F0332D">
              <w:rPr>
                <w:rFonts w:ascii="Times New Roman" w:eastAsia="Times New Roman" w:hAnsi="Times New Roman" w:cs="Times New Roman"/>
                <w:sz w:val="28"/>
                <w:szCs w:val="28"/>
              </w:rPr>
              <w:t>1912,82</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965,400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366,3800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681,600</w:t>
            </w:r>
          </w:p>
        </w:tc>
      </w:tr>
      <w:tr w:rsidR="003E093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D96F8D">
            <w:pPr>
              <w:spacing w:after="0" w:line="240" w:lineRule="auto"/>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D96F8D">
            <w:pPr>
              <w:spacing w:after="0" w:line="240" w:lineRule="auto"/>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r>
      <w:tr w:rsidR="003E093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наорганизация мероприятий по ГО, транспорту, связи, торговли в границах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D96F8D">
            <w:pPr>
              <w:spacing w:after="0" w:line="240" w:lineRule="auto"/>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D96F8D">
            <w:pPr>
              <w:spacing w:after="0" w:line="240" w:lineRule="auto"/>
              <w:rPr>
                <w:sz w:val="28"/>
                <w:szCs w:val="28"/>
              </w:rPr>
            </w:pPr>
            <w:r w:rsidRPr="00F0332D">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D96F8D">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4</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392925" w:rsidRPr="00EB0E2B" w:rsidTr="0039292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 формирование бюджета поселения и контроль за исполнением данного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D96F8D">
            <w:pPr>
              <w:spacing w:after="0" w:line="240" w:lineRule="auto"/>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D96F8D">
            <w:pPr>
              <w:spacing w:after="0" w:line="240" w:lineRule="auto"/>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r>
      <w:tr w:rsidR="00392925" w:rsidRPr="00EB0E2B" w:rsidTr="00392925">
        <w:trPr>
          <w:trHeight w:val="240"/>
        </w:trPr>
        <w:tc>
          <w:tcPr>
            <w:tcW w:w="676" w:type="dxa"/>
            <w:vMerge w:val="restart"/>
            <w:tcBorders>
              <w:top w:val="single" w:sz="4" w:space="0" w:color="auto"/>
              <w:left w:val="single" w:sz="4" w:space="0" w:color="auto"/>
              <w:right w:val="single" w:sz="4" w:space="0" w:color="auto"/>
            </w:tcBorders>
            <w:hideMark/>
          </w:tcPr>
          <w:p w:rsidR="00392925" w:rsidRPr="00EB0E2B" w:rsidRDefault="00AE07FF" w:rsidP="00D96F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1.4.6</w:t>
            </w:r>
          </w:p>
        </w:tc>
        <w:tc>
          <w:tcPr>
            <w:tcW w:w="1560" w:type="dxa"/>
            <w:vMerge w:val="restart"/>
            <w:tcBorders>
              <w:top w:val="single" w:sz="4" w:space="0" w:color="auto"/>
              <w:left w:val="single" w:sz="4" w:space="0" w:color="auto"/>
              <w:right w:val="single" w:sz="4" w:space="0" w:color="auto"/>
            </w:tcBorders>
          </w:tcPr>
          <w:p w:rsidR="00392925" w:rsidRPr="00392925" w:rsidRDefault="00392925"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 xml:space="preserve">Основное мероприятие </w:t>
            </w:r>
            <w:r>
              <w:rPr>
                <w:rFonts w:ascii="Times New Roman" w:eastAsia="Times New Roman" w:hAnsi="Times New Roman" w:cs="Times New Roman"/>
                <w:sz w:val="28"/>
                <w:szCs w:val="28"/>
                <w:lang w:val="en-US"/>
              </w:rPr>
              <w:t>6</w:t>
            </w:r>
          </w:p>
        </w:tc>
        <w:tc>
          <w:tcPr>
            <w:tcW w:w="3826" w:type="dxa"/>
            <w:vMerge w:val="restart"/>
            <w:tcBorders>
              <w:top w:val="single" w:sz="4" w:space="0" w:color="auto"/>
              <w:left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r w:rsidRPr="00392925">
              <w:rPr>
                <w:rFonts w:ascii="Times New Roman" w:eastAsia="Times New Roman" w:hAnsi="Times New Roman" w:cs="Times New Roman"/>
                <w:sz w:val="28"/>
                <w:szCs w:val="28"/>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AE07FF"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693</w:t>
            </w:r>
            <w:r w:rsidR="00392925" w:rsidRPr="00392925">
              <w:rPr>
                <w:rFonts w:ascii="Times New Roman" w:eastAsia="Times New Roman" w:hAnsi="Times New Roman" w:cs="Times New Roman"/>
                <w:iCs/>
                <w:sz w:val="28"/>
                <w:szCs w:val="28"/>
              </w:rPr>
              <w:t>,290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265,610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182,150</w:t>
            </w:r>
          </w:p>
        </w:tc>
      </w:tr>
      <w:tr w:rsidR="00392925" w:rsidRPr="00EB0E2B" w:rsidTr="005529A0">
        <w:trPr>
          <w:trHeight w:val="240"/>
        </w:trPr>
        <w:tc>
          <w:tcPr>
            <w:tcW w:w="676" w:type="dxa"/>
            <w:vMerge/>
            <w:tcBorders>
              <w:left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5529A0">
        <w:trPr>
          <w:trHeight w:val="240"/>
        </w:trPr>
        <w:tc>
          <w:tcPr>
            <w:tcW w:w="676" w:type="dxa"/>
            <w:vMerge/>
            <w:tcBorders>
              <w:left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5529A0">
        <w:trPr>
          <w:trHeight w:val="240"/>
        </w:trPr>
        <w:tc>
          <w:tcPr>
            <w:tcW w:w="676" w:type="dxa"/>
            <w:vMerge/>
            <w:tcBorders>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D96F8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AE07FF"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693</w:t>
            </w:r>
            <w:r w:rsidR="00392925" w:rsidRPr="00392925">
              <w:rPr>
                <w:rFonts w:ascii="Times New Roman" w:eastAsia="Times New Roman" w:hAnsi="Times New Roman" w:cs="Times New Roman"/>
                <w:iCs/>
                <w:sz w:val="28"/>
                <w:szCs w:val="28"/>
              </w:rPr>
              <w:t>,290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265,610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D96F8D">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182,150</w:t>
            </w:r>
          </w:p>
        </w:tc>
      </w:tr>
      <w:tr w:rsidR="00115A05" w:rsidRPr="00EB0E2B" w:rsidTr="00115A0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560" w:type="dxa"/>
            <w:vMerge w:val="restart"/>
            <w:tcBorders>
              <w:top w:val="single" w:sz="4" w:space="0" w:color="auto"/>
              <w:left w:val="single" w:sz="4" w:space="0" w:color="auto"/>
              <w:bottom w:val="single" w:sz="4" w:space="0" w:color="auto"/>
              <w:right w:val="single" w:sz="4" w:space="0" w:color="auto"/>
            </w:tcBorders>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115A05" w:rsidRPr="00EB0E2B" w:rsidRDefault="00115A05" w:rsidP="00D96F8D">
            <w:pPr>
              <w:spacing w:after="0" w:line="240" w:lineRule="auto"/>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19</w:t>
            </w:r>
            <w:r w:rsidRPr="00EB0E2B">
              <w:rPr>
                <w:rFonts w:ascii="Times New Roman" w:eastAsia="Times New Roman" w:hAnsi="Times New Roman" w:cs="Times New Roman"/>
                <w:b/>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F0332D" w:rsidRDefault="00115A05" w:rsidP="00D96F8D">
            <w:pPr>
              <w:spacing w:after="0" w:line="240" w:lineRule="auto"/>
              <w:rPr>
                <w:rFonts w:ascii="Times New Roman" w:eastAsia="Times New Roman" w:hAnsi="Times New Roman" w:cs="Times New Roman"/>
                <w:b/>
                <w:sz w:val="28"/>
                <w:szCs w:val="28"/>
              </w:rPr>
            </w:pPr>
            <w:r w:rsidRPr="00F0332D">
              <w:rPr>
                <w:rFonts w:ascii="Times New Roman" w:eastAsia="Times New Roman" w:hAnsi="Times New Roman" w:cs="Times New Roman"/>
                <w:b/>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EB0C9C" w:rsidP="00D96F8D">
            <w:pPr>
              <w:spacing w:after="0" w:line="240" w:lineRule="auto"/>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rPr>
              <w:t>494</w:t>
            </w:r>
            <w:r w:rsidR="00115A05" w:rsidRPr="00115A05">
              <w:rPr>
                <w:rFonts w:ascii="Times New Roman" w:eastAsia="Times New Roman" w:hAnsi="Times New Roman" w:cs="Times New Roman"/>
                <w:b/>
                <w:iCs/>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D96F8D">
            <w:pPr>
              <w:spacing w:after="0" w:line="240" w:lineRule="auto"/>
              <w:rPr>
                <w:rFonts w:ascii="Times New Roman" w:eastAsia="Times New Roman" w:hAnsi="Times New Roman" w:cs="Times New Roman"/>
                <w:b/>
                <w:iCs/>
                <w:sz w:val="28"/>
                <w:szCs w:val="28"/>
                <w:lang w:val="en-US"/>
              </w:rPr>
            </w:pPr>
            <w:r w:rsidRPr="00115A05">
              <w:rPr>
                <w:rFonts w:ascii="Times New Roman" w:eastAsia="Times New Roman" w:hAnsi="Times New Roman" w:cs="Times New Roman"/>
                <w:b/>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D96F8D">
            <w:pPr>
              <w:spacing w:after="0" w:line="240" w:lineRule="auto"/>
              <w:rPr>
                <w:rFonts w:ascii="Times New Roman" w:eastAsia="Times New Roman" w:hAnsi="Times New Roman" w:cs="Times New Roman"/>
                <w:b/>
                <w:iCs/>
                <w:sz w:val="28"/>
                <w:szCs w:val="28"/>
                <w:lang w:val="en-US"/>
              </w:rPr>
            </w:pPr>
            <w:r w:rsidRPr="00115A05">
              <w:rPr>
                <w:rFonts w:ascii="Times New Roman" w:eastAsia="Times New Roman" w:hAnsi="Times New Roman" w:cs="Times New Roman"/>
                <w:b/>
                <w:iCs/>
                <w:sz w:val="28"/>
                <w:szCs w:val="28"/>
              </w:rPr>
              <w:t>11,680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D96F8D">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D96F8D">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115A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D96F8D">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EB0C9C"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494</w:t>
            </w:r>
            <w:r w:rsidR="00115A05" w:rsidRPr="00115A05">
              <w:rPr>
                <w:rFonts w:ascii="Times New Roman" w:eastAsia="Times New Roman" w:hAnsi="Times New Roman" w:cs="Times New Roman"/>
                <w:iCs/>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D96F8D">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D96F8D">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115A05"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Содержание личного состава ДПК</w:t>
            </w: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D96F8D">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EB0C9C"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494</w:t>
            </w:r>
            <w:r w:rsidR="00115A05" w:rsidRPr="00115A05">
              <w:rPr>
                <w:rFonts w:ascii="Times New Roman" w:eastAsia="Times New Roman" w:hAnsi="Times New Roman" w:cs="Times New Roman"/>
                <w:iCs/>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D96F8D">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D96F8D">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D96F8D">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D96F8D">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115A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D96F8D">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EB0C9C" w:rsidP="00D96F8D">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494</w:t>
            </w:r>
            <w:r w:rsidR="00115A05" w:rsidRPr="00115A05">
              <w:rPr>
                <w:rFonts w:ascii="Times New Roman" w:eastAsia="Times New Roman" w:hAnsi="Times New Roman" w:cs="Times New Roman"/>
                <w:iCs/>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D96F8D">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D96F8D">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CB7596" w:rsidRPr="00EB0E2B" w:rsidTr="00CB7596">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Подпрограмма №7</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29,20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363,00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0,000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352,100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29,20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10,90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w:t>
            </w:r>
            <w:r w:rsidRPr="00EB0E2B">
              <w:rPr>
                <w:rFonts w:ascii="Times New Roman" w:eastAsia="Times New Roman" w:hAnsi="Times New Roman" w:cs="Times New Roman"/>
                <w:sz w:val="28"/>
                <w:szCs w:val="28"/>
              </w:rPr>
              <w:lastRenderedPageBreak/>
              <w:t>ие</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lastRenderedPageBreak/>
              <w:t xml:space="preserve">Развитие системы градорегулирования </w:t>
            </w:r>
            <w:r w:rsidRPr="00EB0E2B">
              <w:rPr>
                <w:rFonts w:ascii="Times New Roman" w:eastAsia="Times New Roman" w:hAnsi="Times New Roman" w:cs="Times New Roman"/>
                <w:color w:val="000000"/>
                <w:sz w:val="28"/>
                <w:szCs w:val="28"/>
              </w:rPr>
              <w:lastRenderedPageBreak/>
              <w:t>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CB7596" w:rsidRPr="00EB0E2B" w:rsidTr="00CB7596">
        <w:trPr>
          <w:trHeight w:val="240"/>
        </w:trPr>
        <w:tc>
          <w:tcPr>
            <w:tcW w:w="676" w:type="dxa"/>
            <w:vMerge w:val="restart"/>
            <w:tcBorders>
              <w:top w:val="single" w:sz="4" w:space="0" w:color="auto"/>
              <w:left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1560" w:type="dxa"/>
            <w:vMerge w:val="restart"/>
            <w:tcBorders>
              <w:top w:val="single" w:sz="4" w:space="0" w:color="auto"/>
              <w:left w:val="single" w:sz="4" w:space="0" w:color="auto"/>
              <w:right w:val="single" w:sz="4" w:space="0" w:color="auto"/>
            </w:tcBorders>
            <w:vAlign w:val="center"/>
          </w:tcPr>
          <w:p w:rsidR="00CB7596" w:rsidRPr="00CB7596" w:rsidRDefault="00CB7596" w:rsidP="00D96F8D">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Основное мероприятие</w:t>
            </w:r>
            <w:r>
              <w:rPr>
                <w:rFonts w:ascii="Times New Roman" w:eastAsia="Times New Roman" w:hAnsi="Times New Roman" w:cs="Times New Roman"/>
                <w:sz w:val="28"/>
                <w:szCs w:val="28"/>
                <w:lang w:val="en-US"/>
              </w:rPr>
              <w:t xml:space="preserve"> 2</w:t>
            </w:r>
          </w:p>
        </w:tc>
        <w:tc>
          <w:tcPr>
            <w:tcW w:w="3826" w:type="dxa"/>
            <w:vMerge w:val="restart"/>
            <w:tcBorders>
              <w:top w:val="single" w:sz="4" w:space="0" w:color="auto"/>
              <w:left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CB7596">
              <w:rPr>
                <w:rFonts w:ascii="Times New Roman" w:eastAsia="Times New Roman" w:hAnsi="Times New Roman" w:cs="Times New Roman"/>
                <w:sz w:val="28"/>
                <w:szCs w:val="28"/>
              </w:rPr>
              <w:t>Мероприятия по приведению документов территориального планирования и градостроительного зонирования</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363,00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0,00</w:t>
            </w:r>
          </w:p>
        </w:tc>
      </w:tr>
      <w:tr w:rsidR="00CB7596" w:rsidRPr="00EB0E2B" w:rsidTr="005529A0">
        <w:trPr>
          <w:trHeight w:val="240"/>
        </w:trPr>
        <w:tc>
          <w:tcPr>
            <w:tcW w:w="676" w:type="dxa"/>
            <w:vMerge/>
            <w:tcBorders>
              <w:left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5529A0">
        <w:trPr>
          <w:trHeight w:val="240"/>
        </w:trPr>
        <w:tc>
          <w:tcPr>
            <w:tcW w:w="676" w:type="dxa"/>
            <w:vMerge/>
            <w:tcBorders>
              <w:left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352,100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5529A0">
        <w:trPr>
          <w:trHeight w:val="240"/>
        </w:trPr>
        <w:tc>
          <w:tcPr>
            <w:tcW w:w="676" w:type="dxa"/>
            <w:vMerge/>
            <w:tcBorders>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10,90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CB7596">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56</w:t>
            </w:r>
            <w:r w:rsidRPr="00EB0E2B">
              <w:rPr>
                <w:rFonts w:ascii="Times New Roman" w:eastAsia="Times New Roman" w:hAnsi="Times New Roman" w:cs="Times New Roman"/>
                <w:b/>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25,000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D96F8D">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D96F8D">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r w:rsidR="00CB7596"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CB7596">
              <w:rPr>
                <w:rFonts w:ascii="Times New Roman" w:eastAsia="Times New Roman" w:hAnsi="Times New Roman" w:cs="Times New Roman"/>
                <w:sz w:val="28"/>
                <w:szCs w:val="28"/>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D96F8D">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D96F8D">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D96F8D">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bl>
    <w:p w:rsidR="00FD2B64" w:rsidRPr="00EB0E2B" w:rsidRDefault="00FD2B64" w:rsidP="00D96F8D">
      <w:pPr>
        <w:spacing w:after="0" w:line="240" w:lineRule="auto"/>
        <w:rPr>
          <w:rFonts w:ascii="Times New Roman" w:eastAsia="Calibri" w:hAnsi="Times New Roman" w:cs="Times New Roman"/>
          <w:sz w:val="28"/>
          <w:szCs w:val="28"/>
          <w:lang w:eastAsia="en-US"/>
        </w:rPr>
      </w:pPr>
    </w:p>
    <w:p w:rsidR="00FD2B64" w:rsidRPr="00EB0E2B" w:rsidRDefault="00FD2B64" w:rsidP="00D96F8D">
      <w:pPr>
        <w:spacing w:after="0" w:line="240" w:lineRule="auto"/>
        <w:ind w:hanging="26"/>
        <w:rPr>
          <w:rFonts w:ascii="Times New Roman" w:hAnsi="Times New Roman" w:cs="Times New Roman"/>
          <w:sz w:val="28"/>
          <w:szCs w:val="28"/>
        </w:rPr>
      </w:pPr>
    </w:p>
    <w:p w:rsidR="00FD2B64" w:rsidRPr="00EB0E2B" w:rsidRDefault="00FD2B64" w:rsidP="00D96F8D">
      <w:pPr>
        <w:spacing w:after="0" w:line="240" w:lineRule="auto"/>
        <w:rPr>
          <w:rFonts w:ascii="Times New Roman" w:hAnsi="Times New Roman" w:cs="Times New Roman"/>
          <w:sz w:val="28"/>
          <w:szCs w:val="28"/>
        </w:rPr>
      </w:pPr>
    </w:p>
    <w:p w:rsidR="00FD2B64" w:rsidRPr="00EB0E2B" w:rsidRDefault="00FD2B64" w:rsidP="00D96F8D">
      <w:pPr>
        <w:pStyle w:val="ConsPlusNormal0"/>
        <w:jc w:val="right"/>
        <w:rPr>
          <w:rFonts w:ascii="Times New Roman" w:hAnsi="Times New Roman" w:cs="Times New Roman"/>
          <w:sz w:val="28"/>
          <w:szCs w:val="28"/>
        </w:rPr>
      </w:pPr>
      <w:r w:rsidRPr="00EB0E2B">
        <w:rPr>
          <w:rFonts w:ascii="Times New Roman" w:hAnsi="Times New Roman" w:cs="Times New Roman"/>
          <w:sz w:val="28"/>
          <w:szCs w:val="28"/>
        </w:rPr>
        <w:tab/>
        <w:t>Приложение 4</w:t>
      </w:r>
    </w:p>
    <w:p w:rsidR="00FD2B64" w:rsidRPr="00EB0E2B" w:rsidRDefault="00FD2B64" w:rsidP="00D96F8D">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к муниципальной программе «Устойчивое развитие территории муниципального образования Гаршинский сельсовет Курманаевского района Оренбургской области на 2019-2024 годы»</w:t>
      </w:r>
    </w:p>
    <w:p w:rsidR="00FD2B64" w:rsidRPr="00EB0E2B" w:rsidRDefault="00FD2B64" w:rsidP="00D96F8D">
      <w:pPr>
        <w:pStyle w:val="ConsPlusNormal0"/>
        <w:jc w:val="both"/>
        <w:rPr>
          <w:rFonts w:ascii="Times New Roman" w:hAnsi="Times New Roman" w:cs="Times New Roman"/>
          <w:sz w:val="28"/>
          <w:szCs w:val="28"/>
        </w:rPr>
      </w:pPr>
    </w:p>
    <w:p w:rsidR="00FD2B64" w:rsidRPr="00EB0E2B" w:rsidRDefault="00FD2B64" w:rsidP="00D96F8D">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Ресурсное обеспечение</w:t>
      </w:r>
    </w:p>
    <w:p w:rsidR="00FD2B64" w:rsidRPr="00EB0E2B" w:rsidRDefault="00FD2B64" w:rsidP="00D96F8D">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реализации Программы за счет налоговых расходов</w:t>
      </w:r>
    </w:p>
    <w:p w:rsidR="00FD2B64" w:rsidRPr="00EB0E2B" w:rsidRDefault="00FD2B64" w:rsidP="00D96F8D">
      <w:pPr>
        <w:pStyle w:val="ConsPlusNormal0"/>
        <w:jc w:val="both"/>
        <w:rPr>
          <w:rFonts w:ascii="Times New Roman" w:hAnsi="Times New Roman" w:cs="Times New Roman"/>
          <w:sz w:val="28"/>
          <w:szCs w:val="28"/>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2064"/>
        <w:gridCol w:w="2267"/>
        <w:gridCol w:w="2351"/>
        <w:gridCol w:w="1240"/>
        <w:gridCol w:w="1134"/>
        <w:gridCol w:w="1134"/>
        <w:gridCol w:w="1134"/>
        <w:gridCol w:w="1134"/>
        <w:gridCol w:w="1134"/>
      </w:tblGrid>
      <w:tr w:rsidR="00FD2B64" w:rsidRPr="00EB0E2B" w:rsidTr="00FD2B64">
        <w:trPr>
          <w:jc w:val="center"/>
        </w:trPr>
        <w:tc>
          <w:tcPr>
            <w:tcW w:w="1905"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Статус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Орган местного самоуправления, ответственный за реализацию государственной политики по соответствующему направлению расходов</w:t>
            </w:r>
          </w:p>
        </w:tc>
        <w:tc>
          <w:tcPr>
            <w:tcW w:w="2352"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налогового (неналогового) расхода</w:t>
            </w:r>
          </w:p>
        </w:tc>
        <w:tc>
          <w:tcPr>
            <w:tcW w:w="6911"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Оценка расходов, тыс. рублей</w:t>
            </w:r>
          </w:p>
        </w:tc>
      </w:tr>
      <w:tr w:rsidR="00FD2B64" w:rsidRPr="00EB0E2B" w:rsidTr="00FD2B64">
        <w:trPr>
          <w:cantSplit/>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SimSun" w:hAnsi="Times New Roman" w:cs="Times New Roman"/>
                <w:sz w:val="28"/>
                <w:szCs w:val="28"/>
                <w:lang w:eastAsia="zh-CN"/>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SimSun" w:hAnsi="Times New Roman" w:cs="Times New Roman"/>
                <w:sz w:val="28"/>
                <w:szCs w:val="2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SimSun" w:hAnsi="Times New Roman" w:cs="Times New Roman"/>
                <w:sz w:val="28"/>
                <w:szCs w:val="28"/>
                <w:lang w:eastAsia="zh-CN"/>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D96F8D">
            <w:pPr>
              <w:spacing w:after="0" w:line="240" w:lineRule="auto"/>
              <w:rPr>
                <w:rFonts w:ascii="Times New Roman" w:eastAsia="SimSun" w:hAnsi="Times New Roman" w:cs="Times New Roman"/>
                <w:sz w:val="28"/>
                <w:szCs w:val="28"/>
                <w:lang w:eastAsia="zh-CN"/>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2020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2021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2022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2024 год</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1</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3</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4</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10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24"/>
              <w:jc w:val="center"/>
              <w:rPr>
                <w:rFonts w:ascii="Times New Roman" w:hAnsi="Times New Roman" w:cs="Times New Roman"/>
                <w:sz w:val="28"/>
                <w:szCs w:val="28"/>
              </w:rPr>
            </w:pPr>
            <w:r w:rsidRPr="00EB0E2B">
              <w:rPr>
                <w:rFonts w:ascii="Times New Roman" w:hAnsi="Times New Roman" w:cs="Times New Roman"/>
                <w:sz w:val="28"/>
                <w:szCs w:val="28"/>
              </w:rPr>
              <w:t>Муниципальная программа</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Администрация</w:t>
            </w:r>
          </w:p>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Льготы по земельному налогу</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trHeight w:val="1932"/>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lastRenderedPageBreak/>
              <w:t>Подпрограмма №4</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lang w:eastAsia="ru-RU"/>
              </w:rPr>
              <w:t>Организация деятельности муниципального образования Гаршинский сельсовет на решение вопросов местного значения на 2019 – 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Администрация Гаршинский сельсовет</w:t>
            </w:r>
          </w:p>
        </w:tc>
        <w:tc>
          <w:tcPr>
            <w:tcW w:w="2352" w:type="dxa"/>
            <w:tcBorders>
              <w:top w:val="single" w:sz="4" w:space="0" w:color="auto"/>
              <w:left w:val="single" w:sz="4" w:space="0" w:color="auto"/>
              <w:bottom w:val="single" w:sz="4" w:space="0" w:color="auto"/>
              <w:right w:val="single" w:sz="4" w:space="0" w:color="auto"/>
            </w:tcBorders>
          </w:tcPr>
          <w:p w:rsidR="00FD2B64" w:rsidRPr="00EB0E2B" w:rsidRDefault="00FD2B64" w:rsidP="00D96F8D">
            <w:pPr>
              <w:pStyle w:val="ConsPlusNormal0"/>
              <w:ind w:firstLine="0"/>
              <w:jc w:val="cente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Ветеранов Великой Отечественной войны, вдов участников Великой Отечественной войны, Родители погибших при </w:t>
            </w:r>
            <w:r w:rsidRPr="00EB0E2B">
              <w:rPr>
                <w:rFonts w:ascii="Times New Roman" w:eastAsia="Times New Roman" w:hAnsi="Times New Roman" w:cs="Times New Roman"/>
                <w:sz w:val="28"/>
                <w:szCs w:val="28"/>
              </w:rPr>
              <w:lastRenderedPageBreak/>
              <w:t>исполнении воинского долга военнослужащих</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Снижение финансовой нагрузки на бюджетные учреждения и органы власти</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Организаций, учреждений и физических лиц, указанные в статье 395 Налогового кодекса Российской Федерации, Организаций и учреждений, финансируемых из бюджетов муниципального образования Курманаевский район и муниципального </w:t>
            </w:r>
            <w:r w:rsidRPr="00EB0E2B">
              <w:rPr>
                <w:rFonts w:ascii="Times New Roman" w:eastAsia="Times New Roman" w:hAnsi="Times New Roman" w:cs="Times New Roman"/>
                <w:sz w:val="28"/>
                <w:szCs w:val="28"/>
              </w:rPr>
              <w:lastRenderedPageBreak/>
              <w:t>образования Гаршинский сельсовет</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D96F8D">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bl>
    <w:p w:rsidR="00FD2B64" w:rsidRPr="00BD2F67" w:rsidRDefault="00FD2B64" w:rsidP="00FD2B64">
      <w:pPr>
        <w:pStyle w:val="ConsPlusNormal0"/>
        <w:jc w:val="right"/>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6838" w:h="11906" w:orient="landscape"/>
          <w:pgMar w:top="1134" w:right="820" w:bottom="1134" w:left="1701" w:header="709" w:footer="709" w:gutter="0"/>
          <w:cols w:space="720"/>
        </w:sectPr>
      </w:pPr>
    </w:p>
    <w:p w:rsidR="00FD2B64" w:rsidRPr="00315AD2" w:rsidRDefault="00FD2B64" w:rsidP="00D96F8D">
      <w:pPr>
        <w:spacing w:after="0" w:line="240" w:lineRule="auto"/>
        <w:ind w:hanging="26"/>
        <w:jc w:val="right"/>
        <w:rPr>
          <w:rFonts w:ascii="Times New Roman" w:hAnsi="Times New Roman" w:cs="Times New Roman"/>
          <w:sz w:val="28"/>
          <w:szCs w:val="28"/>
        </w:rPr>
      </w:pPr>
      <w:r w:rsidRPr="00315AD2">
        <w:rPr>
          <w:rFonts w:ascii="Times New Roman" w:hAnsi="Times New Roman" w:cs="Times New Roman"/>
          <w:sz w:val="28"/>
          <w:szCs w:val="28"/>
        </w:rPr>
        <w:lastRenderedPageBreak/>
        <w:t>Приложение № 5</w:t>
      </w:r>
    </w:p>
    <w:p w:rsidR="00EB0E2B" w:rsidRPr="00315AD2" w:rsidRDefault="00FD2B64" w:rsidP="00D96F8D">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EB0E2B"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FD2B64" w:rsidRPr="00315AD2" w:rsidRDefault="00EB0E2B" w:rsidP="00D96F8D">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D96F8D">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D96F8D">
      <w:pPr>
        <w:tabs>
          <w:tab w:val="center" w:pos="4844"/>
          <w:tab w:val="left" w:pos="5938"/>
        </w:tabs>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ПАСПОРТ</w:t>
      </w:r>
    </w:p>
    <w:p w:rsidR="00FD2B64" w:rsidRPr="00BD2F67" w:rsidRDefault="00C80DF7" w:rsidP="00D96F8D">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Подпрограммы </w:t>
      </w:r>
      <w:r w:rsidR="00FD2B64" w:rsidRPr="00BD2F67">
        <w:rPr>
          <w:rFonts w:ascii="Times New Roman" w:eastAsia="Times New Roman" w:hAnsi="Times New Roman" w:cs="Times New Roman"/>
          <w:sz w:val="28"/>
          <w:szCs w:val="28"/>
        </w:rPr>
        <w:t>«</w:t>
      </w:r>
      <w:r w:rsidR="00FD2B64" w:rsidRPr="00BD2F67">
        <w:rPr>
          <w:rFonts w:ascii="Times New Roman" w:hAnsi="Times New Roman" w:cs="Times New Roman"/>
          <w:sz w:val="28"/>
          <w:szCs w:val="28"/>
        </w:rPr>
        <w:t>Повышение безопасности дорожного движения муниципального образования Гаршинский сельсовет</w:t>
      </w:r>
      <w:r w:rsidR="00FD2B64" w:rsidRPr="00BD2F67">
        <w:rPr>
          <w:rFonts w:ascii="Times New Roman" w:eastAsia="Times New Roman" w:hAnsi="Times New Roman" w:cs="Times New Roman"/>
          <w:sz w:val="28"/>
          <w:szCs w:val="28"/>
        </w:rPr>
        <w:t xml:space="preserve"> на 2019-2024 год</w:t>
      </w:r>
      <w:r w:rsidR="00FD2B64" w:rsidRPr="00BD2F67">
        <w:rPr>
          <w:rFonts w:ascii="Times New Roman" w:hAnsi="Times New Roman" w:cs="Times New Roman"/>
          <w:sz w:val="28"/>
          <w:szCs w:val="28"/>
        </w:rPr>
        <w:t>»</w:t>
      </w:r>
      <w:r w:rsidR="00FD2B64" w:rsidRPr="00BD2F67">
        <w:rPr>
          <w:rFonts w:ascii="Times New Roman" w:eastAsia="Times New Roman" w:hAnsi="Times New Roman" w:cs="Times New Roman"/>
          <w:sz w:val="28"/>
          <w:szCs w:val="28"/>
        </w:rPr>
        <w:t>»</w:t>
      </w:r>
    </w:p>
    <w:p w:rsidR="00FD2B64" w:rsidRPr="00BD2F67" w:rsidRDefault="00FD2B64" w:rsidP="00D96F8D">
      <w:pPr>
        <w:tabs>
          <w:tab w:val="center" w:pos="4844"/>
          <w:tab w:val="left" w:pos="5938"/>
        </w:tabs>
        <w:spacing w:after="0" w:line="240" w:lineRule="auto"/>
        <w:jc w:val="center"/>
        <w:textAlignment w:val="baseline"/>
        <w:rPr>
          <w:rFonts w:ascii="Times New Roman" w:eastAsia="Calibri" w:hAnsi="Times New Roman" w:cs="Times New Roman"/>
          <w:sz w:val="28"/>
          <w:szCs w:val="28"/>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051"/>
      </w:tblGrid>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color w:val="000000"/>
                <w:sz w:val="28"/>
                <w:szCs w:val="28"/>
              </w:rPr>
            </w:pPr>
            <w:r w:rsidRPr="00BD2F67">
              <w:rPr>
                <w:rFonts w:ascii="Times New Roman" w:hAnsi="Times New Roman" w:cs="Times New Roman"/>
                <w:sz w:val="28"/>
                <w:szCs w:val="28"/>
              </w:rPr>
              <w:t>Участники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Администрация муниципального образования Гаршинский сельсовет Курманаевского района Оренбургской области; Организации, осуществляющие дорожную деятельность, в том числе проектирование дорожных объектов.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051" w:type="dxa"/>
            <w:tcBorders>
              <w:top w:val="single" w:sz="4" w:space="0" w:color="auto"/>
              <w:left w:val="single" w:sz="4" w:space="0" w:color="auto"/>
              <w:bottom w:val="single" w:sz="4" w:space="0" w:color="auto"/>
              <w:right w:val="single" w:sz="4" w:space="0" w:color="auto"/>
            </w:tcBorders>
          </w:tcPr>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FD2B64" w:rsidRPr="00F35D31" w:rsidRDefault="00807EFA" w:rsidP="00D96F8D">
            <w:pPr>
              <w:spacing w:after="0" w:line="240" w:lineRule="auto"/>
              <w:jc w:val="both"/>
              <w:textAlignment w:val="baseline"/>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Обеспечить проведение ремонтно-восстановительных работ улично-дорожной сети и дворовых проездов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эффективности и безопасности функционирования сети муниципальных автомобильных дорог МО Гаршинский сельсовет, обеспечение жизненно важных социально-экономических интересов Оренбургской области;</w:t>
            </w:r>
          </w:p>
          <w:p w:rsidR="00FD2B64" w:rsidRDefault="00FD2B64" w:rsidP="00D96F8D">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Определение стратегии развития дорожного комплекса, приоритетных задач дорожной политики и инструментов ее реализации в МО Гаршинский сельсовет</w:t>
            </w:r>
          </w:p>
          <w:p w:rsidR="001C1280" w:rsidRPr="00BD2F67" w:rsidRDefault="001C1280" w:rsidP="00D96F8D">
            <w:pPr>
              <w:spacing w:after="0" w:line="240" w:lineRule="auto"/>
              <w:jc w:val="both"/>
              <w:textAlignment w:val="baseline"/>
              <w:rPr>
                <w:rFonts w:ascii="Times New Roman" w:eastAsia="Times New Roman" w:hAnsi="Times New Roman" w:cs="Times New Roman"/>
                <w:sz w:val="28"/>
                <w:szCs w:val="28"/>
              </w:rPr>
            </w:pP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Целевые индикаторы и показатели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48008F"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w:t>
            </w:r>
            <w:r w:rsidR="002155CA" w:rsidRPr="00BD2F67">
              <w:rPr>
                <w:rFonts w:ascii="Times New Roman" w:eastAsia="Times New Roman" w:hAnsi="Times New Roman" w:cs="Times New Roman"/>
                <w:sz w:val="28"/>
                <w:szCs w:val="28"/>
              </w:rPr>
              <w:t>составит</w:t>
            </w:r>
            <w:r w:rsidR="002155CA" w:rsidRPr="0048008F">
              <w:rPr>
                <w:rFonts w:ascii="Times New Roman" w:eastAsia="Times New Roman" w:hAnsi="Times New Roman" w:cs="Times New Roman"/>
                <w:sz w:val="28"/>
                <w:szCs w:val="28"/>
              </w:rPr>
              <w:t>-</w:t>
            </w:r>
            <w:r w:rsidR="0048008F">
              <w:rPr>
                <w:rFonts w:ascii="Times New Roman" w:eastAsia="Times New Roman" w:hAnsi="Times New Roman" w:cs="Times New Roman"/>
                <w:sz w:val="28"/>
                <w:szCs w:val="28"/>
              </w:rPr>
              <w:t>3</w:t>
            </w:r>
            <w:r w:rsidR="002E151C">
              <w:rPr>
                <w:rFonts w:ascii="Times New Roman" w:eastAsia="Times New Roman" w:hAnsi="Times New Roman" w:cs="Times New Roman"/>
                <w:sz w:val="28"/>
                <w:szCs w:val="28"/>
              </w:rPr>
              <w:t>464</w:t>
            </w:r>
            <w:r w:rsidR="0048008F" w:rsidRPr="0048008F">
              <w:rPr>
                <w:rFonts w:ascii="Times New Roman" w:eastAsia="Times New Roman" w:hAnsi="Times New Roman" w:cs="Times New Roman"/>
                <w:sz w:val="28"/>
                <w:szCs w:val="28"/>
              </w:rPr>
              <w:t>,99</w:t>
            </w:r>
            <w:r w:rsidRPr="0048008F">
              <w:rPr>
                <w:rFonts w:ascii="Times New Roman" w:eastAsia="Times New Roman" w:hAnsi="Times New Roman" w:cs="Times New Roman"/>
                <w:sz w:val="28"/>
                <w:szCs w:val="28"/>
              </w:rPr>
              <w:t xml:space="preserve"> тыс. рублей:</w:t>
            </w:r>
          </w:p>
          <w:p w:rsidR="00FD2B64" w:rsidRPr="0048008F" w:rsidRDefault="00FD2B64" w:rsidP="00D96F8D">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2019 г. – </w:t>
            </w:r>
            <w:r w:rsidRPr="0048008F">
              <w:rPr>
                <w:rFonts w:ascii="Times New Roman" w:eastAsia="Times New Roman" w:hAnsi="Times New Roman" w:cs="Times New Roman"/>
                <w:color w:val="000000"/>
                <w:sz w:val="28"/>
                <w:szCs w:val="28"/>
              </w:rPr>
              <w:t>213,0</w:t>
            </w:r>
            <w:r w:rsidR="00315AD2" w:rsidRPr="0048008F">
              <w:rPr>
                <w:rFonts w:ascii="Times New Roman" w:eastAsia="Times New Roman" w:hAnsi="Times New Roman" w:cs="Times New Roman"/>
                <w:sz w:val="28"/>
                <w:szCs w:val="28"/>
              </w:rPr>
              <w:t xml:space="preserve"> тыс. рублей,</w:t>
            </w:r>
          </w:p>
          <w:p w:rsidR="00FD2B64" w:rsidRPr="0048008F" w:rsidRDefault="00FD2B64" w:rsidP="00D96F8D">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2020 г. – </w:t>
            </w:r>
            <w:r w:rsidRPr="0048008F">
              <w:rPr>
                <w:rFonts w:ascii="Times New Roman" w:eastAsia="Times New Roman" w:hAnsi="Times New Roman" w:cs="Times New Roman"/>
                <w:color w:val="000000"/>
                <w:sz w:val="28"/>
                <w:szCs w:val="28"/>
              </w:rPr>
              <w:t>2</w:t>
            </w:r>
            <w:r w:rsidR="00621249" w:rsidRPr="0048008F">
              <w:rPr>
                <w:rFonts w:ascii="Times New Roman" w:eastAsia="Times New Roman" w:hAnsi="Times New Roman" w:cs="Times New Roman"/>
                <w:color w:val="000000"/>
                <w:sz w:val="28"/>
                <w:szCs w:val="28"/>
              </w:rPr>
              <w:t>3</w:t>
            </w:r>
            <w:r w:rsidRPr="0048008F">
              <w:rPr>
                <w:rFonts w:ascii="Times New Roman" w:eastAsia="Times New Roman" w:hAnsi="Times New Roman" w:cs="Times New Roman"/>
                <w:color w:val="000000"/>
                <w:sz w:val="28"/>
                <w:szCs w:val="28"/>
              </w:rPr>
              <w:t>4,</w:t>
            </w:r>
            <w:r w:rsidR="00621249" w:rsidRPr="0048008F">
              <w:rPr>
                <w:rFonts w:ascii="Times New Roman" w:eastAsia="Times New Roman" w:hAnsi="Times New Roman" w:cs="Times New Roman"/>
                <w:color w:val="000000"/>
                <w:sz w:val="28"/>
                <w:szCs w:val="28"/>
              </w:rPr>
              <w:t>65</w:t>
            </w:r>
            <w:r w:rsidRPr="0048008F">
              <w:rPr>
                <w:rFonts w:ascii="Times New Roman" w:eastAsia="Times New Roman" w:hAnsi="Times New Roman" w:cs="Times New Roman"/>
                <w:color w:val="000000"/>
                <w:sz w:val="28"/>
                <w:szCs w:val="28"/>
              </w:rPr>
              <w:t>0</w:t>
            </w:r>
            <w:r w:rsidR="00E83EEB" w:rsidRPr="0048008F">
              <w:rPr>
                <w:rFonts w:ascii="Times New Roman" w:eastAsia="Times New Roman" w:hAnsi="Times New Roman" w:cs="Times New Roman"/>
                <w:sz w:val="28"/>
                <w:szCs w:val="28"/>
              </w:rPr>
              <w:t xml:space="preserve"> тыс. рублей,</w:t>
            </w:r>
          </w:p>
          <w:p w:rsidR="00315AD2" w:rsidRDefault="00FD2B64" w:rsidP="00D96F8D">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2021 г. – </w:t>
            </w:r>
            <w:r w:rsidR="004E1EDD" w:rsidRPr="0048008F">
              <w:rPr>
                <w:rFonts w:ascii="Times New Roman" w:eastAsia="Times New Roman" w:hAnsi="Times New Roman" w:cs="Times New Roman"/>
                <w:color w:val="000000"/>
                <w:sz w:val="28"/>
                <w:szCs w:val="28"/>
              </w:rPr>
              <w:t>35</w:t>
            </w:r>
            <w:r w:rsidR="00C80DF7" w:rsidRPr="0048008F">
              <w:rPr>
                <w:rFonts w:ascii="Times New Roman" w:eastAsia="Times New Roman" w:hAnsi="Times New Roman" w:cs="Times New Roman"/>
                <w:color w:val="000000"/>
                <w:sz w:val="28"/>
                <w:szCs w:val="28"/>
              </w:rPr>
              <w:t>7</w:t>
            </w:r>
            <w:r w:rsidRPr="0048008F">
              <w:rPr>
                <w:rFonts w:ascii="Times New Roman" w:eastAsia="Times New Roman" w:hAnsi="Times New Roman" w:cs="Times New Roman"/>
                <w:color w:val="000000"/>
                <w:sz w:val="28"/>
                <w:szCs w:val="28"/>
              </w:rPr>
              <w:t>,</w:t>
            </w:r>
            <w:r w:rsidR="00C80DF7" w:rsidRPr="0048008F">
              <w:rPr>
                <w:rFonts w:ascii="Times New Roman" w:eastAsia="Times New Roman" w:hAnsi="Times New Roman" w:cs="Times New Roman"/>
                <w:color w:val="000000"/>
                <w:sz w:val="28"/>
                <w:szCs w:val="28"/>
              </w:rPr>
              <w:t>0</w:t>
            </w:r>
            <w:r w:rsidRPr="0048008F">
              <w:rPr>
                <w:rFonts w:ascii="Times New Roman" w:eastAsia="Times New Roman" w:hAnsi="Times New Roman" w:cs="Times New Roman"/>
                <w:color w:val="000000"/>
                <w:sz w:val="28"/>
                <w:szCs w:val="28"/>
              </w:rPr>
              <w:t>0</w:t>
            </w:r>
            <w:r w:rsidRPr="0048008F">
              <w:rPr>
                <w:rFonts w:ascii="Times New Roman" w:eastAsia="Times New Roman" w:hAnsi="Times New Roman" w:cs="Times New Roman"/>
                <w:sz w:val="28"/>
                <w:szCs w:val="28"/>
              </w:rPr>
              <w:t>тыс. рублей</w:t>
            </w:r>
            <w:r w:rsidRPr="00BD2F67">
              <w:rPr>
                <w:rFonts w:ascii="Times New Roman" w:eastAsia="Times New Roman" w:hAnsi="Times New Roman" w:cs="Times New Roman"/>
                <w:sz w:val="28"/>
                <w:szCs w:val="28"/>
              </w:rPr>
              <w:t>,</w:t>
            </w:r>
          </w:p>
          <w:p w:rsidR="00FD2B64" w:rsidRPr="00BD2F67" w:rsidRDefault="00315AD2" w:rsidP="00D96F8D">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2022 г. </w:t>
            </w:r>
            <w:r w:rsidR="0048008F">
              <w:rPr>
                <w:rFonts w:ascii="Times New Roman" w:eastAsia="Times New Roman" w:hAnsi="Times New Roman" w:cs="Times New Roman"/>
                <w:sz w:val="28"/>
                <w:szCs w:val="28"/>
              </w:rPr>
              <w:t>–</w:t>
            </w:r>
            <w:r w:rsidR="00EB0C9C">
              <w:rPr>
                <w:rFonts w:ascii="Times New Roman" w:eastAsia="Times New Roman" w:hAnsi="Times New Roman" w:cs="Times New Roman"/>
                <w:sz w:val="28"/>
                <w:szCs w:val="28"/>
              </w:rPr>
              <w:t>430</w:t>
            </w:r>
            <w:r w:rsidR="0048008F" w:rsidRPr="0048008F">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тыс. рублей,</w:t>
            </w:r>
          </w:p>
          <w:p w:rsidR="00FD2B64" w:rsidRPr="00BD2F67" w:rsidRDefault="00FD2B64" w:rsidP="00D96F8D">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 г.- 2</w:t>
            </w:r>
            <w:r w:rsidR="009E1211" w:rsidRPr="00BD2F67">
              <w:rPr>
                <w:rFonts w:ascii="Times New Roman" w:eastAsia="Times New Roman" w:hAnsi="Times New Roman" w:cs="Times New Roman"/>
                <w:sz w:val="28"/>
                <w:szCs w:val="28"/>
              </w:rPr>
              <w:t>3</w:t>
            </w:r>
            <w:r w:rsidR="0048008F" w:rsidRPr="0048008F">
              <w:rPr>
                <w:rFonts w:ascii="Times New Roman" w:eastAsia="Times New Roman" w:hAnsi="Times New Roman" w:cs="Times New Roman"/>
                <w:sz w:val="28"/>
                <w:szCs w:val="28"/>
              </w:rPr>
              <w:t>0</w:t>
            </w:r>
            <w:r w:rsidRPr="00BD2F67">
              <w:rPr>
                <w:rFonts w:ascii="Times New Roman" w:eastAsia="Times New Roman" w:hAnsi="Times New Roman" w:cs="Times New Roman"/>
                <w:sz w:val="28"/>
                <w:szCs w:val="28"/>
              </w:rPr>
              <w:t>,</w:t>
            </w:r>
            <w:r w:rsidR="0048008F" w:rsidRPr="0048008F">
              <w:rPr>
                <w:rFonts w:ascii="Times New Roman" w:eastAsia="Times New Roman" w:hAnsi="Times New Roman" w:cs="Times New Roman"/>
                <w:sz w:val="28"/>
                <w:szCs w:val="28"/>
              </w:rPr>
              <w:t>64</w:t>
            </w:r>
            <w:r w:rsidRPr="00BD2F67">
              <w:rPr>
                <w:rFonts w:ascii="Times New Roman" w:eastAsia="Times New Roman" w:hAnsi="Times New Roman" w:cs="Times New Roman"/>
                <w:sz w:val="28"/>
                <w:szCs w:val="28"/>
              </w:rPr>
              <w:t xml:space="preserve"> тыс. рублей,</w:t>
            </w:r>
          </w:p>
          <w:p w:rsidR="00FD2B64" w:rsidRPr="00BD2F67" w:rsidRDefault="0048008F" w:rsidP="00D96F8D">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г.- </w:t>
            </w:r>
            <w:r w:rsidRPr="0048008F">
              <w:rPr>
                <w:rFonts w:ascii="Times New Roman" w:eastAsia="Times New Roman" w:hAnsi="Times New Roman" w:cs="Times New Roman"/>
                <w:sz w:val="28"/>
                <w:szCs w:val="28"/>
              </w:rPr>
              <w:t xml:space="preserve">1999,50 </w:t>
            </w:r>
            <w:r w:rsidR="00FD2B64" w:rsidRPr="00BD2F67">
              <w:rPr>
                <w:rFonts w:ascii="Times New Roman" w:eastAsia="Times New Roman" w:hAnsi="Times New Roman" w:cs="Times New Roman"/>
                <w:sz w:val="28"/>
                <w:szCs w:val="28"/>
              </w:rPr>
              <w:t>тыс. рублей.</w:t>
            </w:r>
          </w:p>
        </w:tc>
      </w:tr>
      <w:tr w:rsidR="00FD2B64" w:rsidRPr="00BD2F67" w:rsidTr="00FD2B64">
        <w:trPr>
          <w:trHeight w:val="1173"/>
        </w:trPr>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7051" w:type="dxa"/>
            <w:tcBorders>
              <w:top w:val="single" w:sz="4" w:space="0" w:color="auto"/>
              <w:left w:val="single" w:sz="4" w:space="0" w:color="auto"/>
              <w:bottom w:val="single" w:sz="4" w:space="0" w:color="auto"/>
              <w:right w:val="single" w:sz="4" w:space="0" w:color="auto"/>
            </w:tcBorders>
            <w:hideMark/>
          </w:tcPr>
          <w:p w:rsidR="00FD2B64" w:rsidRPr="00F35D31" w:rsidRDefault="00FD2B64" w:rsidP="00D96F8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Увеличение числа дорог, в отношении которых проводился текущий ремонт</w:t>
            </w:r>
            <w:r w:rsidR="00807EFA" w:rsidRPr="00F35D31">
              <w:rPr>
                <w:rFonts w:ascii="Times New Roman" w:eastAsia="Times New Roman" w:hAnsi="Times New Roman" w:cs="Times New Roman"/>
                <w:sz w:val="28"/>
                <w:szCs w:val="28"/>
              </w:rPr>
              <w:t>и ремонтно-восстановительные работы улично-дорожной сети и дворовых проездов</w:t>
            </w:r>
            <w:r w:rsidRPr="00F35D31">
              <w:rPr>
                <w:rFonts w:ascii="Times New Roman" w:eastAsia="Times New Roman" w:hAnsi="Times New Roman" w:cs="Times New Roman"/>
                <w:sz w:val="28"/>
                <w:szCs w:val="28"/>
              </w:rPr>
              <w:t>;</w:t>
            </w:r>
          </w:p>
          <w:p w:rsidR="00FD2B64" w:rsidRPr="00F35D31" w:rsidRDefault="00FD2B64" w:rsidP="00D96F8D">
            <w:pPr>
              <w:spacing w:after="0" w:line="240" w:lineRule="auto"/>
              <w:textAlignment w:val="baseline"/>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Проведение мероприятий по зимнему и летнему содержанию дорог в отношении всех муниципальных автомобильных дорог.</w:t>
            </w:r>
          </w:p>
        </w:tc>
      </w:tr>
    </w:tbl>
    <w:p w:rsidR="00FD2B64" w:rsidRPr="00BD2F67" w:rsidRDefault="00FD2B64" w:rsidP="00D96F8D">
      <w:pPr>
        <w:spacing w:after="0" w:line="240" w:lineRule="auto"/>
        <w:jc w:val="right"/>
        <w:rPr>
          <w:rFonts w:ascii="Times New Roman" w:eastAsia="Calibri" w:hAnsi="Times New Roman" w:cs="Times New Roman"/>
          <w:sz w:val="28"/>
          <w:szCs w:val="28"/>
          <w:lang w:eastAsia="en-US"/>
        </w:rPr>
      </w:pPr>
    </w:p>
    <w:p w:rsidR="00FD2B64" w:rsidRPr="00BD2F67" w:rsidRDefault="00FD2B64" w:rsidP="00D96F8D">
      <w:pPr>
        <w:pStyle w:val="ConsPlusNormal0"/>
        <w:ind w:firstLine="0"/>
        <w:jc w:val="center"/>
        <w:rPr>
          <w:rFonts w:ascii="Times New Roman" w:hAnsi="Times New Roman" w:cs="Times New Roman"/>
          <w:b/>
          <w:sz w:val="28"/>
          <w:szCs w:val="28"/>
          <w:lang w:eastAsia="ru-RU"/>
        </w:rPr>
      </w:pPr>
      <w:r w:rsidRPr="00BD2F67">
        <w:rPr>
          <w:rFonts w:ascii="Times New Roman" w:eastAsia="Times New Roman" w:hAnsi="Times New Roman" w:cs="Times New Roman"/>
          <w:b/>
          <w:sz w:val="28"/>
          <w:szCs w:val="28"/>
        </w:rPr>
        <w:t xml:space="preserve">1. </w:t>
      </w:r>
      <w:r w:rsidRPr="00BD2F67">
        <w:rPr>
          <w:rFonts w:ascii="Times New Roman" w:hAnsi="Times New Roman" w:cs="Times New Roman"/>
          <w:b/>
          <w:sz w:val="28"/>
          <w:szCs w:val="28"/>
          <w:lang w:eastAsia="ru-RU"/>
        </w:rPr>
        <w:t>Общая характеристика сферы реализации подпрограммы.</w:t>
      </w:r>
    </w:p>
    <w:p w:rsidR="00FD2B64" w:rsidRPr="00BD2F67" w:rsidRDefault="00FD2B64" w:rsidP="00D96F8D">
      <w:pPr>
        <w:pStyle w:val="af3"/>
        <w:jc w:val="center"/>
        <w:rPr>
          <w:rFonts w:ascii="Times New Roman" w:eastAsia="Times New Roman" w:hAnsi="Times New Roman" w:cs="Times New Roman"/>
          <w:b/>
          <w:sz w:val="28"/>
          <w:szCs w:val="28"/>
        </w:rPr>
      </w:pPr>
    </w:p>
    <w:p w:rsidR="00FD2B64" w:rsidRPr="00BD2F67" w:rsidRDefault="00FD2B64" w:rsidP="00D96F8D">
      <w:pPr>
        <w:pStyle w:val="af3"/>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Проблема аварийности, связанной с автомобильным транспортом в последнее десятилетие приобрела особую остроту. Это связано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принципами Подпрограммы являются:</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приоритет жизни и здоровья граждан, участвующих в дорожном движении, над экономическими результатами хозяйственной деятельности;</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соблюдение интересов граждан, общества и государства при развитии дорожного хозяйства.</w:t>
      </w:r>
    </w:p>
    <w:p w:rsidR="00FD2B64" w:rsidRPr="00BD2F67" w:rsidRDefault="00FD2B64" w:rsidP="00D96F8D">
      <w:pPr>
        <w:spacing w:after="0" w:line="240" w:lineRule="auto"/>
        <w:jc w:val="both"/>
        <w:rPr>
          <w:rFonts w:ascii="Times New Roman" w:eastAsia="Times New Roman" w:hAnsi="Times New Roman" w:cs="Times New Roman"/>
          <w:sz w:val="28"/>
          <w:szCs w:val="28"/>
        </w:rPr>
      </w:pPr>
    </w:p>
    <w:p w:rsidR="00FD2B64" w:rsidRPr="00BD2F67" w:rsidRDefault="00FD2B64" w:rsidP="00D96F8D">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315AD2" w:rsidRDefault="00315AD2" w:rsidP="00D96F8D">
      <w:pPr>
        <w:spacing w:after="0" w:line="240" w:lineRule="auto"/>
        <w:rPr>
          <w:rFonts w:ascii="Times New Roman" w:eastAsia="Times New Roman" w:hAnsi="Times New Roman" w:cs="Times New Roman"/>
          <w:sz w:val="28"/>
          <w:szCs w:val="28"/>
        </w:rPr>
      </w:pPr>
    </w:p>
    <w:p w:rsidR="00FD2B64" w:rsidRPr="00BD2F67" w:rsidRDefault="00FD2B64" w:rsidP="00D96F8D">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Основ</w:t>
      </w:r>
      <w:r w:rsidR="00315AD2">
        <w:rPr>
          <w:rFonts w:ascii="Times New Roman" w:eastAsia="Times New Roman" w:hAnsi="Times New Roman" w:cs="Times New Roman"/>
          <w:sz w:val="28"/>
          <w:szCs w:val="28"/>
        </w:rPr>
        <w:t>ной целью Подпрограммы является</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Достижение указанной цели в рамках подпрограммы предполагает решение следующих задач:</w:t>
      </w:r>
    </w:p>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 реализации подпрограммы: 2019 – 2024 годы.</w:t>
      </w:r>
    </w:p>
    <w:p w:rsidR="00FD2B64" w:rsidRPr="00BD2F67" w:rsidRDefault="00FD2B64" w:rsidP="00D96F8D">
      <w:pPr>
        <w:spacing w:after="0" w:line="240" w:lineRule="auto"/>
        <w:jc w:val="both"/>
        <w:rPr>
          <w:rFonts w:ascii="Times New Roman" w:eastAsia="Times New Roman" w:hAnsi="Times New Roman" w:cs="Times New Roman"/>
          <w:sz w:val="28"/>
          <w:szCs w:val="28"/>
        </w:rPr>
      </w:pPr>
    </w:p>
    <w:p w:rsidR="00FD2B64"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w:t>
      </w:r>
      <w:r w:rsidR="00315AD2">
        <w:rPr>
          <w:rFonts w:ascii="Times New Roman" w:eastAsia="Times New Roman" w:hAnsi="Times New Roman" w:cs="Times New Roman"/>
          <w:b/>
          <w:color w:val="000000"/>
          <w:sz w:val="28"/>
          <w:szCs w:val="28"/>
        </w:rPr>
        <w:t>атели (индикаторы) Подпрограммы</w:t>
      </w:r>
    </w:p>
    <w:p w:rsidR="00315AD2" w:rsidRPr="00BD2F67" w:rsidRDefault="00315AD2"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8"/>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E83EEB"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4.Перечень </w:t>
      </w:r>
      <w:r w:rsidR="00FD2B64" w:rsidRPr="00BD2F67">
        <w:rPr>
          <w:rFonts w:ascii="Times New Roman" w:eastAsia="Times New Roman" w:hAnsi="Times New Roman" w:cs="Times New Roman"/>
          <w:b/>
          <w:color w:val="000000"/>
          <w:sz w:val="28"/>
          <w:szCs w:val="28"/>
        </w:rPr>
        <w:t>и характеристика ведомственных целевых п</w:t>
      </w:r>
      <w:r w:rsidR="00315AD2">
        <w:rPr>
          <w:rFonts w:ascii="Times New Roman" w:eastAsia="Times New Roman" w:hAnsi="Times New Roman" w:cs="Times New Roman"/>
          <w:b/>
          <w:color w:val="000000"/>
          <w:sz w:val="28"/>
          <w:szCs w:val="28"/>
        </w:rPr>
        <w:t xml:space="preserve">рограмм и основных мероприятий </w:t>
      </w:r>
      <w:r w:rsidR="00FD2B64" w:rsidRPr="00BD2F67">
        <w:rPr>
          <w:rFonts w:ascii="Times New Roman" w:eastAsia="Times New Roman" w:hAnsi="Times New Roman" w:cs="Times New Roman"/>
          <w:b/>
          <w:color w:val="000000"/>
          <w:sz w:val="28"/>
          <w:szCs w:val="28"/>
        </w:rPr>
        <w:t>Подпрограммы</w:t>
      </w: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w:t>
      </w:r>
      <w:r w:rsidR="00E83EEB" w:rsidRPr="00BD2F67">
        <w:rPr>
          <w:rFonts w:ascii="Times New Roman" w:eastAsia="Times New Roman" w:hAnsi="Times New Roman" w:cs="Times New Roman"/>
          <w:color w:val="000000"/>
          <w:sz w:val="28"/>
          <w:szCs w:val="28"/>
        </w:rPr>
        <w:t>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w:t>
      </w:r>
      <w:r w:rsidR="00E83EEB" w:rsidRPr="00BD2F67">
        <w:rPr>
          <w:rFonts w:ascii="Times New Roman" w:eastAsia="Times New Roman" w:hAnsi="Times New Roman" w:cs="Times New Roman"/>
          <w:b/>
          <w:color w:val="000000"/>
          <w:sz w:val="28"/>
          <w:szCs w:val="28"/>
        </w:rPr>
        <w:t xml:space="preserve">мация о </w:t>
      </w:r>
      <w:r w:rsidRPr="00BD2F67">
        <w:rPr>
          <w:rFonts w:ascii="Times New Roman" w:eastAsia="Times New Roman" w:hAnsi="Times New Roman" w:cs="Times New Roman"/>
          <w:b/>
          <w:color w:val="000000"/>
          <w:sz w:val="28"/>
          <w:szCs w:val="28"/>
        </w:rPr>
        <w:t>значимости Подпрограммы для достижения цели Программы</w:t>
      </w:r>
    </w:p>
    <w:p w:rsidR="00FD2B64" w:rsidRPr="00BD2F67" w:rsidRDefault="00FD2B64" w:rsidP="00D96F8D">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E83EEB" w:rsidP="00D96F8D">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0,05 (Кол-во мероприятий Подпрограммы/ Кол-во мероприятий Программы).</w:t>
      </w:r>
    </w:p>
    <w:p w:rsidR="00FD2B64" w:rsidRPr="00BD2F67" w:rsidRDefault="00FD2B64" w:rsidP="00D96F8D">
      <w:pPr>
        <w:spacing w:after="0" w:line="240" w:lineRule="auto"/>
        <w:jc w:val="both"/>
        <w:rPr>
          <w:rFonts w:ascii="Times New Roman" w:eastAsia="Times New Roman" w:hAnsi="Times New Roman" w:cs="Times New Roman"/>
          <w:sz w:val="28"/>
          <w:szCs w:val="28"/>
          <w:lang w:eastAsia="en-US"/>
        </w:rPr>
      </w:pPr>
    </w:p>
    <w:p w:rsidR="00FD2B64" w:rsidRPr="00BD2F67" w:rsidRDefault="00FD2B64"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055F1C" w:rsidRPr="00BD2F67" w:rsidRDefault="00055F1C" w:rsidP="00D96F8D">
      <w:pPr>
        <w:spacing w:after="0" w:line="240" w:lineRule="auto"/>
        <w:jc w:val="both"/>
        <w:rPr>
          <w:rFonts w:ascii="Times New Roman" w:eastAsia="Times New Roman" w:hAnsi="Times New Roman" w:cs="Times New Roman"/>
          <w:sz w:val="28"/>
          <w:szCs w:val="28"/>
        </w:rPr>
      </w:pPr>
    </w:p>
    <w:p w:rsidR="00FD2B64" w:rsidRPr="00315AD2" w:rsidRDefault="00FD2B64" w:rsidP="00D96F8D">
      <w:pPr>
        <w:spacing w:after="0" w:line="240" w:lineRule="auto"/>
        <w:jc w:val="right"/>
        <w:rPr>
          <w:rFonts w:ascii="Times New Roman" w:eastAsia="Calibri" w:hAnsi="Times New Roman" w:cs="Times New Roman"/>
          <w:sz w:val="28"/>
          <w:szCs w:val="28"/>
        </w:rPr>
      </w:pPr>
      <w:r w:rsidRPr="00315AD2">
        <w:rPr>
          <w:rFonts w:ascii="Times New Roman" w:hAnsi="Times New Roman" w:cs="Times New Roman"/>
          <w:sz w:val="28"/>
          <w:szCs w:val="28"/>
        </w:rPr>
        <w:lastRenderedPageBreak/>
        <w:t>Приложение № 6</w:t>
      </w:r>
    </w:p>
    <w:p w:rsidR="00315AD2" w:rsidRPr="00315AD2" w:rsidRDefault="00FD2B64" w:rsidP="00D96F8D">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315AD2" w:rsidRPr="00BD2F67" w:rsidRDefault="00315AD2" w:rsidP="00D96F8D">
      <w:pPr>
        <w:spacing w:after="0" w:line="240" w:lineRule="auto"/>
        <w:jc w:val="right"/>
        <w:rPr>
          <w:rFonts w:ascii="Times New Roman" w:hAnsi="Times New Roman" w:cs="Times New Roman"/>
          <w:b/>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315AD2" w:rsidRPr="00BD2F67" w:rsidRDefault="00315AD2"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rPr>
          <w:rFonts w:ascii="Times New Roman" w:hAnsi="Times New Roman" w:cs="Times New Roman"/>
          <w:b/>
          <w:sz w:val="28"/>
          <w:szCs w:val="28"/>
        </w:rPr>
      </w:pPr>
    </w:p>
    <w:p w:rsidR="00FD2B64" w:rsidRPr="00BD2F67" w:rsidRDefault="00FD2B64" w:rsidP="00D96F8D">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D96F8D">
      <w:pPr>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315AD2" w:rsidRPr="00BD2F67" w:rsidRDefault="00315AD2" w:rsidP="00D96F8D">
      <w:pPr>
        <w:spacing w:after="0" w:line="240" w:lineRule="auto"/>
        <w:contextualSpacing/>
        <w:jc w:val="center"/>
        <w:rPr>
          <w:rFonts w:ascii="Times New Roman" w:hAnsi="Times New Roman" w:cs="Times New Roman"/>
          <w:sz w:val="28"/>
          <w:szCs w:val="28"/>
        </w:rPr>
      </w:pPr>
    </w:p>
    <w:tbl>
      <w:tblPr>
        <w:tblW w:w="949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9"/>
        <w:gridCol w:w="7329"/>
      </w:tblGrid>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hd w:val="clear" w:color="auto" w:fill="FFFFFF"/>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Default="00FD2B64" w:rsidP="00D96F8D">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4629C" w:rsidRPr="00F35D31" w:rsidRDefault="00A4629C" w:rsidP="00D96F8D">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4629C" w:rsidRPr="00BD2F67" w:rsidRDefault="00A4629C" w:rsidP="00D96F8D">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Утилизация ТБО через оператора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Освещение улиц в</w:t>
            </w:r>
            <w:r w:rsidRPr="00BD2F67">
              <w:rPr>
                <w:rFonts w:ascii="Times New Roman" w:hAnsi="Times New Roman" w:cs="Times New Roman"/>
                <w:bCs/>
                <w:spacing w:val="11"/>
                <w:sz w:val="28"/>
                <w:szCs w:val="28"/>
              </w:rPr>
              <w:t xml:space="preserve"> МО Гаршинский сельсовет</w:t>
            </w:r>
            <w:r w:rsidRPr="00BD2F67">
              <w:rPr>
                <w:rFonts w:ascii="Times New Roman" w:hAnsi="Times New Roman" w:cs="Times New Roman"/>
                <w:sz w:val="28"/>
                <w:szCs w:val="28"/>
              </w:rPr>
              <w:t>;</w:t>
            </w:r>
          </w:p>
          <w:p w:rsidR="00FD2B64" w:rsidRPr="00BD2F67" w:rsidRDefault="00FD2B64" w:rsidP="00D96F8D">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Организация сбора и вывоза бытовых отходов и мусора;</w:t>
            </w:r>
          </w:p>
          <w:p w:rsidR="00FD2B64" w:rsidRPr="00BD2F67" w:rsidRDefault="00FD2B64" w:rsidP="00D96F8D">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Содержание и благоустройство захоронений;</w:t>
            </w:r>
          </w:p>
          <w:p w:rsidR="00FD2B64" w:rsidRPr="00BD2F67" w:rsidRDefault="00FD2B64" w:rsidP="00D96F8D">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Мероприятия по организации благоустройства;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Целевые индикаторы и показатели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протяженности освещенных частей улиц, в их общей протяженности;</w:t>
            </w:r>
          </w:p>
          <w:p w:rsidR="00FD2B64" w:rsidRPr="00BD2F67" w:rsidRDefault="00FD2B64" w:rsidP="00D96F8D">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Обкос территории общего пользования.</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Общий объем финансирования подпрограммы (прогнозная оценка) – </w:t>
            </w:r>
            <w:r w:rsidR="002E151C">
              <w:rPr>
                <w:rFonts w:ascii="Times New Roman" w:hAnsi="Times New Roman" w:cs="Times New Roman"/>
                <w:sz w:val="28"/>
                <w:szCs w:val="28"/>
              </w:rPr>
              <w:t>242</w:t>
            </w:r>
            <w:r w:rsidR="0048008F">
              <w:rPr>
                <w:rFonts w:ascii="Times New Roman" w:hAnsi="Times New Roman" w:cs="Times New Roman"/>
                <w:sz w:val="28"/>
                <w:szCs w:val="28"/>
              </w:rPr>
              <w:t>2</w:t>
            </w:r>
            <w:r w:rsidR="0048008F" w:rsidRPr="0048008F">
              <w:rPr>
                <w:rFonts w:ascii="Times New Roman" w:hAnsi="Times New Roman" w:cs="Times New Roman"/>
                <w:sz w:val="28"/>
                <w:szCs w:val="28"/>
              </w:rPr>
              <w:t>,426</w:t>
            </w:r>
            <w:r w:rsidRPr="00BD2F67">
              <w:rPr>
                <w:rFonts w:ascii="Times New Roman" w:hAnsi="Times New Roman" w:cs="Times New Roman"/>
                <w:sz w:val="28"/>
                <w:szCs w:val="28"/>
              </w:rPr>
              <w:t>тыс. рублей, в т.ч.:</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2019 г. – </w:t>
            </w:r>
            <w:r w:rsidR="00315AD2">
              <w:rPr>
                <w:rFonts w:ascii="Times New Roman" w:hAnsi="Times New Roman" w:cs="Times New Roman"/>
                <w:sz w:val="28"/>
                <w:szCs w:val="28"/>
              </w:rPr>
              <w:t xml:space="preserve">131,536 тыс. рублей, 2020 г. – </w:t>
            </w:r>
            <w:r w:rsidRPr="00BD2F67">
              <w:rPr>
                <w:rFonts w:ascii="Times New Roman" w:hAnsi="Times New Roman" w:cs="Times New Roman"/>
                <w:sz w:val="28"/>
                <w:szCs w:val="28"/>
              </w:rPr>
              <w:t>6</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 xml:space="preserve"> тыс. рублей,</w:t>
            </w:r>
          </w:p>
          <w:p w:rsidR="00FD2B64" w:rsidRPr="00BD2F67" w:rsidRDefault="00315AD2" w:rsidP="00D96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w:t>
            </w:r>
            <w:r w:rsidRPr="00A4629C">
              <w:rPr>
                <w:rFonts w:ascii="Times New Roman" w:hAnsi="Times New Roman" w:cs="Times New Roman"/>
                <w:sz w:val="28"/>
                <w:szCs w:val="28"/>
              </w:rPr>
              <w:t xml:space="preserve">. – </w:t>
            </w:r>
            <w:r w:rsidR="004731EA" w:rsidRPr="00A4629C">
              <w:rPr>
                <w:rFonts w:ascii="Times New Roman" w:hAnsi="Times New Roman" w:cs="Times New Roman"/>
                <w:sz w:val="28"/>
                <w:szCs w:val="28"/>
              </w:rPr>
              <w:t>6</w:t>
            </w:r>
            <w:r w:rsidR="002155CA" w:rsidRPr="00A4629C">
              <w:rPr>
                <w:rFonts w:ascii="Times New Roman" w:hAnsi="Times New Roman" w:cs="Times New Roman"/>
                <w:sz w:val="28"/>
                <w:szCs w:val="28"/>
              </w:rPr>
              <w:t>1</w:t>
            </w:r>
            <w:r w:rsidR="00E471FB" w:rsidRPr="00A4629C">
              <w:rPr>
                <w:rFonts w:ascii="Times New Roman" w:hAnsi="Times New Roman" w:cs="Times New Roman"/>
                <w:sz w:val="28"/>
                <w:szCs w:val="28"/>
              </w:rPr>
              <w:t>,80</w:t>
            </w:r>
            <w:r w:rsidR="00FD2B64" w:rsidRPr="00A4629C">
              <w:rPr>
                <w:rFonts w:ascii="Times New Roman" w:hAnsi="Times New Roman" w:cs="Times New Roman"/>
                <w:sz w:val="28"/>
                <w:szCs w:val="28"/>
              </w:rPr>
              <w:t xml:space="preserve"> тыс.</w:t>
            </w:r>
            <w:r w:rsidR="00FD2B64" w:rsidRPr="00BD2F67">
              <w:rPr>
                <w:rFonts w:ascii="Times New Roman" w:hAnsi="Times New Roman" w:cs="Times New Roman"/>
                <w:sz w:val="28"/>
                <w:szCs w:val="28"/>
              </w:rPr>
              <w:t xml:space="preserve"> рублей, 2022 г. – </w:t>
            </w:r>
            <w:r w:rsidR="00EB0C9C">
              <w:rPr>
                <w:rFonts w:ascii="Times New Roman" w:hAnsi="Times New Roman" w:cs="Times New Roman"/>
                <w:sz w:val="28"/>
                <w:szCs w:val="28"/>
              </w:rPr>
              <w:t>45</w:t>
            </w:r>
            <w:r w:rsidR="0048008F">
              <w:rPr>
                <w:rFonts w:ascii="Times New Roman" w:hAnsi="Times New Roman" w:cs="Times New Roman"/>
                <w:sz w:val="28"/>
                <w:szCs w:val="28"/>
              </w:rPr>
              <w:t>1</w:t>
            </w:r>
            <w:r w:rsidR="0048008F" w:rsidRPr="0048008F">
              <w:rPr>
                <w:rFonts w:ascii="Times New Roman" w:hAnsi="Times New Roman" w:cs="Times New Roman"/>
                <w:sz w:val="28"/>
                <w:szCs w:val="28"/>
              </w:rPr>
              <w:t>,00</w:t>
            </w:r>
            <w:r w:rsidR="00FD2B64" w:rsidRPr="00BD2F67">
              <w:rPr>
                <w:rFonts w:ascii="Times New Roman" w:hAnsi="Times New Roman" w:cs="Times New Roman"/>
                <w:sz w:val="28"/>
                <w:szCs w:val="28"/>
              </w:rPr>
              <w:t xml:space="preserve"> тыс. рублей, </w:t>
            </w:r>
          </w:p>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2023 г. – </w:t>
            </w:r>
            <w:r w:rsidR="0048008F">
              <w:rPr>
                <w:rFonts w:ascii="Times New Roman" w:hAnsi="Times New Roman" w:cs="Times New Roman"/>
                <w:sz w:val="28"/>
                <w:szCs w:val="28"/>
              </w:rPr>
              <w:t>1431</w:t>
            </w:r>
            <w:r w:rsidR="0048008F" w:rsidRPr="0048008F">
              <w:rPr>
                <w:rFonts w:ascii="Times New Roman" w:hAnsi="Times New Roman" w:cs="Times New Roman"/>
                <w:sz w:val="28"/>
                <w:szCs w:val="28"/>
              </w:rPr>
              <w:t>,62</w:t>
            </w:r>
            <w:r w:rsidRPr="00BD2F67">
              <w:rPr>
                <w:rFonts w:ascii="Times New Roman" w:hAnsi="Times New Roman" w:cs="Times New Roman"/>
                <w:sz w:val="28"/>
                <w:szCs w:val="28"/>
              </w:rPr>
              <w:t xml:space="preserve"> тыс. рублей, 2024 г. – </w:t>
            </w:r>
            <w:r w:rsidR="0048008F" w:rsidRPr="0048008F">
              <w:rPr>
                <w:rFonts w:ascii="Times New Roman" w:hAnsi="Times New Roman" w:cs="Times New Roman"/>
                <w:sz w:val="28"/>
                <w:szCs w:val="28"/>
              </w:rPr>
              <w:t>277,67</w:t>
            </w:r>
            <w:r w:rsidRPr="00BD2F67">
              <w:rPr>
                <w:rFonts w:ascii="Times New Roman" w:hAnsi="Times New Roman" w:cs="Times New Roman"/>
                <w:sz w:val="28"/>
                <w:szCs w:val="28"/>
              </w:rPr>
              <w:t xml:space="preserve"> тыс. рублей</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w:t>
            </w:r>
            <w:r w:rsidR="00315AD2">
              <w:rPr>
                <w:rFonts w:ascii="Times New Roman" w:hAnsi="Times New Roman" w:cs="Times New Roman"/>
                <w:sz w:val="28"/>
                <w:szCs w:val="28"/>
              </w:rPr>
              <w:t xml:space="preserve">даемые результаты реализации </w:t>
            </w:r>
            <w:r w:rsidRPr="00BD2F67">
              <w:rPr>
                <w:rFonts w:ascii="Times New Roman" w:hAnsi="Times New Roman" w:cs="Times New Roman"/>
                <w:sz w:val="28"/>
                <w:szCs w:val="28"/>
              </w:rPr>
              <w:t>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освещенности улично-дорожной сети МО Гаршинский сельсовет;</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улучшение санитарного и экологического состояния поселения;</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FD2B64"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привлечение населения к проблемам благоустройства и озеленения территории.</w:t>
            </w:r>
          </w:p>
          <w:p w:rsidR="00A4629C" w:rsidRPr="00BD2F67" w:rsidRDefault="00A4629C" w:rsidP="00D96F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F35D31">
              <w:rPr>
                <w:rFonts w:ascii="Times New Roman" w:eastAsia="Calibri" w:hAnsi="Times New Roman" w:cs="Times New Roman"/>
                <w:sz w:val="28"/>
                <w:szCs w:val="28"/>
                <w:lang w:eastAsia="en-US"/>
              </w:rPr>
              <w:t>возможность утилизации ТБО через оператора</w:t>
            </w:r>
          </w:p>
        </w:tc>
      </w:tr>
    </w:tbl>
    <w:p w:rsidR="00FD2B64" w:rsidRPr="00BD2F67" w:rsidRDefault="00FD2B64" w:rsidP="00D96F8D">
      <w:pPr>
        <w:keepNext/>
        <w:keepLines/>
        <w:spacing w:after="0" w:line="240" w:lineRule="auto"/>
        <w:ind w:hanging="26"/>
        <w:jc w:val="center"/>
        <w:rPr>
          <w:rFonts w:ascii="Times New Roman" w:eastAsia="Calibri" w:hAnsi="Times New Roman" w:cs="Times New Roman"/>
          <w:sz w:val="28"/>
          <w:szCs w:val="28"/>
          <w:lang w:eastAsia="en-US"/>
        </w:rPr>
      </w:pPr>
    </w:p>
    <w:p w:rsidR="00FD2B64" w:rsidRPr="00BD2F67" w:rsidRDefault="00FD2B64" w:rsidP="00D96F8D">
      <w:pPr>
        <w:keepNext/>
        <w:keepLines/>
        <w:tabs>
          <w:tab w:val="center" w:pos="4857"/>
        </w:tabs>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D96F8D">
      <w:pPr>
        <w:keepNext/>
        <w:keepLines/>
        <w:spacing w:after="0" w:line="240" w:lineRule="auto"/>
        <w:jc w:val="center"/>
        <w:rPr>
          <w:rFonts w:ascii="Times New Roman" w:eastAsia="Times New Roman" w:hAnsi="Times New Roman" w:cs="Times New Roman"/>
          <w:b/>
          <w:sz w:val="28"/>
          <w:szCs w:val="28"/>
          <w:lang w:eastAsia="en-US"/>
        </w:rPr>
      </w:pPr>
    </w:p>
    <w:p w:rsidR="00FD2B64" w:rsidRPr="00BD2F67" w:rsidRDefault="00FD2B64" w:rsidP="00D96F8D">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Решение задач благоустройства населенного пункта необходимо проводить программно-целевым методом.</w:t>
      </w:r>
    </w:p>
    <w:p w:rsidR="00FD2B64" w:rsidRPr="00BD2F67" w:rsidRDefault="00FD2B64" w:rsidP="00D96F8D">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FD2B64" w:rsidRPr="00BD2F67" w:rsidRDefault="00FD2B64" w:rsidP="00D96F8D">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D2B64" w:rsidRPr="00BD2F67" w:rsidRDefault="00FD2B64" w:rsidP="00D96F8D">
      <w:pPr>
        <w:keepNext/>
        <w:keepLines/>
        <w:spacing w:after="0" w:line="240" w:lineRule="auto"/>
        <w:ind w:firstLine="708"/>
        <w:rPr>
          <w:rFonts w:ascii="Times New Roman" w:eastAsia="Times New Roman" w:hAnsi="Times New Roman" w:cs="Times New Roman"/>
          <w:b/>
          <w:bCs/>
          <w:color w:val="444444"/>
          <w:sz w:val="28"/>
          <w:szCs w:val="28"/>
          <w:bdr w:val="none" w:sz="0" w:space="0" w:color="auto" w:frame="1"/>
        </w:rPr>
      </w:pPr>
      <w:r w:rsidRPr="00BD2F67">
        <w:rPr>
          <w:rFonts w:ascii="Times New Roman" w:eastAsia="Times New Roman" w:hAnsi="Times New Roman" w:cs="Times New Roman"/>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83EEB" w:rsidRPr="00BD2F67" w:rsidRDefault="00FD2B64" w:rsidP="00D96F8D">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Программа полностью соответствует приоритетам социально-экономического развития муниципального образования Гаршинский сельсовет на среднесрочную перспективу. Реализация программы направлена на:</w:t>
      </w:r>
    </w:p>
    <w:p w:rsidR="00E83EEB" w:rsidRPr="00BD2F67" w:rsidRDefault="00FD2B64" w:rsidP="00D96F8D">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условий для улучшения качества жизни населения;</w:t>
      </w:r>
    </w:p>
    <w:p w:rsidR="00FD2B64" w:rsidRPr="00BD2F67" w:rsidRDefault="00FD2B64" w:rsidP="00D96F8D">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-осуществление мероприятий по обеспечению безопасности жизнедеятельности и сохранения окружающей среды.</w:t>
      </w:r>
    </w:p>
    <w:p w:rsidR="00FD2B64" w:rsidRPr="00BD2F67" w:rsidRDefault="00FD2B64" w:rsidP="00D96F8D">
      <w:pPr>
        <w:spacing w:after="0" w:line="240" w:lineRule="auto"/>
        <w:jc w:val="center"/>
        <w:rPr>
          <w:rFonts w:ascii="Times New Roman" w:eastAsia="Times New Roman" w:hAnsi="Times New Roman" w:cs="Times New Roman"/>
          <w:sz w:val="28"/>
          <w:szCs w:val="28"/>
        </w:rPr>
      </w:pPr>
    </w:p>
    <w:p w:rsidR="00FD2B64" w:rsidRPr="00BD2F67" w:rsidRDefault="00FD2B64" w:rsidP="00D96F8D">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lastRenderedPageBreak/>
        <w:t>2. Приоритеты муниципальной политики в сфере реализации Подпрограммы, описание путей достижения ее цели и выполнения задач, прогнозируемые рез</w:t>
      </w:r>
      <w:r w:rsidR="00E83EEB" w:rsidRPr="00BD2F67">
        <w:rPr>
          <w:rFonts w:ascii="Times New Roman" w:eastAsia="Times New Roman" w:hAnsi="Times New Roman" w:cs="Times New Roman"/>
          <w:b/>
          <w:bCs/>
          <w:iCs/>
          <w:sz w:val="28"/>
          <w:szCs w:val="28"/>
        </w:rPr>
        <w:t>ультаты реализации Подпрограммы</w:t>
      </w:r>
    </w:p>
    <w:p w:rsidR="00FD2B64" w:rsidRPr="00BD2F67" w:rsidRDefault="00FD2B64" w:rsidP="00D96F8D">
      <w:pPr>
        <w:spacing w:after="0" w:line="240" w:lineRule="auto"/>
        <w:rPr>
          <w:rFonts w:ascii="Times New Roman" w:eastAsia="Times New Roman" w:hAnsi="Times New Roman" w:cs="Times New Roman"/>
          <w:sz w:val="28"/>
          <w:szCs w:val="28"/>
        </w:rPr>
      </w:pP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Основной целью программы является комплексное решение проблем благоустройства по улучшению санитарного и эстетического вида территории муниципального образования Гаршинский сельсовет, повышению ком</w:t>
      </w:r>
      <w:r w:rsidR="00E83EEB" w:rsidRPr="00BD2F67">
        <w:rPr>
          <w:rFonts w:ascii="Times New Roman" w:eastAsia="Times New Roman" w:hAnsi="Times New Roman" w:cs="Times New Roman"/>
          <w:sz w:val="28"/>
          <w:szCs w:val="28"/>
        </w:rPr>
        <w:t xml:space="preserve">фортности граждан, озеленению, </w:t>
      </w:r>
      <w:r w:rsidRPr="00BD2F67">
        <w:rPr>
          <w:rFonts w:ascii="Times New Roman" w:eastAsia="Times New Roman" w:hAnsi="Times New Roman" w:cs="Times New Roman"/>
          <w:sz w:val="28"/>
          <w:szCs w:val="28"/>
        </w:rPr>
        <w:t>улучшения экологической обстановки, создание комфортной среды проживания на территории.</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Для достижения цели необходимо решить следующие задачи:</w:t>
      </w:r>
    </w:p>
    <w:p w:rsidR="00FD2B64" w:rsidRPr="00BD2F67" w:rsidRDefault="00315AD2" w:rsidP="00D96F8D">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привести в нормативное </w:t>
      </w:r>
      <w:r w:rsidR="00FD2B64" w:rsidRPr="00BD2F67">
        <w:rPr>
          <w:rFonts w:ascii="Times New Roman" w:eastAsia="Times New Roman" w:hAnsi="Times New Roman" w:cs="Times New Roman"/>
          <w:color w:val="000000"/>
          <w:sz w:val="28"/>
          <w:szCs w:val="28"/>
        </w:rPr>
        <w:t>состояние уличное освещение;</w:t>
      </w:r>
    </w:p>
    <w:p w:rsidR="00FD2B64" w:rsidRPr="00BD2F67" w:rsidRDefault="00FD2B64" w:rsidP="00D96F8D">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повысить надежность и долговечность сетей уличного освещения;</w:t>
      </w:r>
    </w:p>
    <w:p w:rsidR="00FD2B64" w:rsidRPr="00BD2F67" w:rsidRDefault="00FD2B64" w:rsidP="00D96F8D">
      <w:pPr>
        <w:numPr>
          <w:ilvl w:val="0"/>
          <w:numId w:val="2"/>
        </w:numPr>
        <w:suppressAutoHyphens/>
        <w:spacing w:after="0" w:line="240" w:lineRule="auto"/>
        <w:ind w:left="0"/>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организация благоустройства и озеленения территории поселения;</w:t>
      </w:r>
    </w:p>
    <w:p w:rsidR="00FD2B64" w:rsidRPr="00BD2F67" w:rsidRDefault="00FD2B64" w:rsidP="00D96F8D">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мероприятия по благоустройству кладбищ;</w:t>
      </w:r>
    </w:p>
    <w:p w:rsidR="00FD2B64" w:rsidRPr="00BD2F67" w:rsidRDefault="00FD2B64" w:rsidP="00D96F8D">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приведение в качественное состояние элементов благоустройства населенного пункта;</w:t>
      </w:r>
    </w:p>
    <w:p w:rsidR="00FD2B64" w:rsidRPr="00BD2F67" w:rsidRDefault="00FD2B64" w:rsidP="00D96F8D">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привлечение жителей к участию в решении проблем благоустройства населенных пунктов;</w:t>
      </w:r>
    </w:p>
    <w:p w:rsidR="00FD2B64" w:rsidRPr="00BD2F67" w:rsidRDefault="00FD2B64" w:rsidP="00D96F8D">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организации прочих мероприятий по благоустройству поселения, улучшения санитарно-эпидемиологического состояния территории;</w:t>
      </w:r>
    </w:p>
    <w:p w:rsidR="00FD2B64" w:rsidRPr="00BD2F67" w:rsidRDefault="00FD2B64" w:rsidP="00D96F8D">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рациональное и эффективное использование средств местного бюджета;</w:t>
      </w:r>
    </w:p>
    <w:p w:rsidR="00FD2B64" w:rsidRPr="00BD2F67" w:rsidRDefault="00FD2B64" w:rsidP="00D96F8D">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взаимодействия между предприятиями, организациями и учреждениями при решении вопросов муниципального образования Гаршинский сельсовет.</w:t>
      </w:r>
    </w:p>
    <w:p w:rsidR="00FD2B64" w:rsidRPr="00BD2F67" w:rsidRDefault="00FD2B64" w:rsidP="00D96F8D">
      <w:pPr>
        <w:pStyle w:val="ac"/>
        <w:numPr>
          <w:ilvl w:val="0"/>
          <w:numId w:val="2"/>
        </w:numPr>
        <w:ind w:left="0"/>
        <w:rPr>
          <w:rFonts w:cs="Times New Roman"/>
          <w:szCs w:val="28"/>
        </w:rPr>
      </w:pPr>
      <w:r w:rsidRPr="00BD2F67">
        <w:rPr>
          <w:rFonts w:cs="Times New Roman"/>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D96F8D">
      <w:pPr>
        <w:suppressAutoHyphen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Показатели (индикаторы) Подпрограммы</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D96F8D">
      <w:pPr>
        <w:spacing w:after="0" w:line="240" w:lineRule="auto"/>
        <w:jc w:val="center"/>
        <w:rPr>
          <w:rFonts w:ascii="Times New Roman" w:eastAsia="Times New Roman" w:hAnsi="Times New Roman" w:cs="Times New Roman"/>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w:t>
      </w:r>
      <w:r w:rsidR="00E83EEB" w:rsidRPr="00BD2F67">
        <w:rPr>
          <w:rFonts w:ascii="Times New Roman" w:eastAsia="Times New Roman" w:hAnsi="Times New Roman" w:cs="Times New Roman"/>
          <w:b/>
          <w:color w:val="000000"/>
          <w:sz w:val="28"/>
          <w:szCs w:val="28"/>
        </w:rPr>
        <w:t xml:space="preserve">рограмм и основных мероприятий </w:t>
      </w:r>
      <w:r w:rsidRPr="00BD2F67">
        <w:rPr>
          <w:rFonts w:ascii="Times New Roman" w:eastAsia="Times New Roman" w:hAnsi="Times New Roman" w:cs="Times New Roman"/>
          <w:b/>
          <w:color w:val="000000"/>
          <w:sz w:val="28"/>
          <w:szCs w:val="28"/>
        </w:rPr>
        <w:t>Подпрограммы</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E83EEB" w:rsidRPr="00BD2F67">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jc w:val="center"/>
        <w:rPr>
          <w:rFonts w:ascii="Times New Roman" w:eastAsia="Times New Roman" w:hAnsi="Times New Roman" w:cs="Times New Roman"/>
          <w:noProof/>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E83EEB" w:rsidRPr="00BD2F67" w:rsidRDefault="00E83EEB" w:rsidP="00D96F8D">
      <w:pPr>
        <w:spacing w:after="0" w:line="240" w:lineRule="auto"/>
        <w:jc w:val="center"/>
        <w:rPr>
          <w:rFonts w:ascii="Times New Roman" w:eastAsia="Times New Roman" w:hAnsi="Times New Roman" w:cs="Times New Roman"/>
          <w:noProof/>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tabs>
          <w:tab w:val="left" w:pos="1796"/>
        </w:tabs>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Коэфф</w:t>
      </w:r>
      <w:r w:rsidR="00E83EEB" w:rsidRPr="00BD2F67">
        <w:rPr>
          <w:rFonts w:ascii="Times New Roman" w:eastAsia="Times New Roman" w:hAnsi="Times New Roman" w:cs="Times New Roman"/>
          <w:sz w:val="28"/>
          <w:szCs w:val="28"/>
        </w:rPr>
        <w:t xml:space="preserve">ициент значимости </w:t>
      </w:r>
      <w:r w:rsidRPr="00BD2F67">
        <w:rPr>
          <w:rFonts w:ascii="Times New Roman" w:eastAsia="Times New Roman" w:hAnsi="Times New Roman" w:cs="Times New Roman"/>
          <w:sz w:val="28"/>
          <w:szCs w:val="28"/>
        </w:rPr>
        <w:t>Подпрограммы равен 0,16 (Кол-во мероприятий Подпрограммы</w:t>
      </w:r>
      <w:r w:rsidR="00055F1C" w:rsidRPr="00BD2F67">
        <w:rPr>
          <w:rFonts w:ascii="Times New Roman" w:eastAsia="Times New Roman" w:hAnsi="Times New Roman" w:cs="Times New Roman"/>
          <w:sz w:val="28"/>
          <w:szCs w:val="28"/>
        </w:rPr>
        <w:t>/ Кол-во мероприятий Программы.</w:t>
      </w:r>
    </w:p>
    <w:p w:rsidR="00FD2B64" w:rsidRDefault="00FD2B64" w:rsidP="00D96F8D">
      <w:pPr>
        <w:spacing w:after="0" w:line="240" w:lineRule="auto"/>
        <w:rPr>
          <w:rFonts w:ascii="Times New Roman" w:eastAsia="Times New Roman" w:hAnsi="Times New Roman" w:cs="Times New Roman"/>
          <w:sz w:val="28"/>
          <w:szCs w:val="28"/>
        </w:rPr>
      </w:pPr>
    </w:p>
    <w:p w:rsidR="00315AD2" w:rsidRDefault="00315AD2" w:rsidP="00D96F8D">
      <w:pPr>
        <w:spacing w:after="0" w:line="240" w:lineRule="auto"/>
        <w:rPr>
          <w:rFonts w:ascii="Times New Roman" w:eastAsia="Times New Roman" w:hAnsi="Times New Roman" w:cs="Times New Roman"/>
          <w:sz w:val="28"/>
          <w:szCs w:val="28"/>
        </w:rPr>
      </w:pPr>
    </w:p>
    <w:p w:rsidR="00315AD2" w:rsidRDefault="00315AD2" w:rsidP="00D96F8D">
      <w:pPr>
        <w:spacing w:after="0" w:line="240" w:lineRule="auto"/>
        <w:rPr>
          <w:rFonts w:ascii="Times New Roman" w:eastAsia="Times New Roman" w:hAnsi="Times New Roman" w:cs="Times New Roman"/>
          <w:sz w:val="28"/>
          <w:szCs w:val="28"/>
        </w:rPr>
      </w:pPr>
    </w:p>
    <w:p w:rsidR="00315AD2" w:rsidRDefault="00315AD2"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35D31" w:rsidRDefault="00F35D31" w:rsidP="00D96F8D">
      <w:pPr>
        <w:spacing w:after="0" w:line="240" w:lineRule="auto"/>
        <w:rPr>
          <w:rFonts w:ascii="Times New Roman" w:hAnsi="Times New Roman" w:cs="Times New Roman"/>
          <w:b/>
          <w:sz w:val="28"/>
          <w:szCs w:val="28"/>
        </w:rPr>
      </w:pPr>
    </w:p>
    <w:p w:rsidR="00FD2B64" w:rsidRPr="00F35D31" w:rsidRDefault="00FD2B64" w:rsidP="00D96F8D">
      <w:pPr>
        <w:spacing w:after="0" w:line="240" w:lineRule="auto"/>
        <w:ind w:hanging="26"/>
        <w:jc w:val="right"/>
        <w:rPr>
          <w:rFonts w:ascii="Times New Roman" w:hAnsi="Times New Roman" w:cs="Times New Roman"/>
          <w:sz w:val="28"/>
          <w:szCs w:val="28"/>
        </w:rPr>
      </w:pPr>
      <w:r w:rsidRPr="00F35D31">
        <w:rPr>
          <w:rFonts w:ascii="Times New Roman" w:hAnsi="Times New Roman" w:cs="Times New Roman"/>
          <w:sz w:val="28"/>
          <w:szCs w:val="28"/>
        </w:rPr>
        <w:lastRenderedPageBreak/>
        <w:t>Приложение № 7</w:t>
      </w:r>
    </w:p>
    <w:p w:rsidR="00315AD2" w:rsidRPr="00F35D31" w:rsidRDefault="00FD2B64" w:rsidP="00D96F8D">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к муниципальной программе</w:t>
      </w:r>
      <w:proofErr w:type="gramStart"/>
      <w:r w:rsidR="00315AD2" w:rsidRPr="00F35D31">
        <w:rPr>
          <w:rFonts w:ascii="Times New Roman" w:hAnsi="Times New Roman" w:cs="Times New Roman"/>
          <w:sz w:val="28"/>
          <w:szCs w:val="28"/>
        </w:rPr>
        <w:t>«У</w:t>
      </w:r>
      <w:proofErr w:type="gramEnd"/>
      <w:r w:rsidR="00315AD2" w:rsidRPr="00F35D31">
        <w:rPr>
          <w:rFonts w:ascii="Times New Roman" w:hAnsi="Times New Roman" w:cs="Times New Roman"/>
          <w:sz w:val="28"/>
          <w:szCs w:val="28"/>
        </w:rPr>
        <w:t>стойчивое развитие территории</w:t>
      </w:r>
    </w:p>
    <w:p w:rsidR="00315AD2" w:rsidRPr="00F35D31" w:rsidRDefault="00315AD2" w:rsidP="00D96F8D">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Муниципального образованияГаршинский сельсовет</w:t>
      </w:r>
    </w:p>
    <w:p w:rsidR="00315AD2" w:rsidRPr="00BD2F67" w:rsidRDefault="00315AD2" w:rsidP="00D96F8D">
      <w:pPr>
        <w:spacing w:after="0" w:line="240" w:lineRule="auto"/>
        <w:jc w:val="right"/>
        <w:rPr>
          <w:rFonts w:ascii="Times New Roman" w:hAnsi="Times New Roman" w:cs="Times New Roman"/>
          <w:b/>
          <w:sz w:val="28"/>
          <w:szCs w:val="28"/>
        </w:rPr>
      </w:pPr>
      <w:r w:rsidRPr="00F35D31">
        <w:rPr>
          <w:rFonts w:ascii="Times New Roman" w:hAnsi="Times New Roman" w:cs="Times New Roman"/>
          <w:sz w:val="28"/>
          <w:szCs w:val="28"/>
        </w:rPr>
        <w:t>Курманаевского района Оренбургскойобласти на 2019-2024 годы»</w:t>
      </w:r>
    </w:p>
    <w:p w:rsidR="00FD2B64" w:rsidRPr="00BD2F67" w:rsidRDefault="00FD2B64" w:rsidP="00D96F8D">
      <w:pPr>
        <w:spacing w:after="0" w:line="240" w:lineRule="auto"/>
        <w:rPr>
          <w:rFonts w:ascii="Times New Roman" w:hAnsi="Times New Roman" w:cs="Times New Roman"/>
          <w:b/>
          <w:sz w:val="28"/>
          <w:szCs w:val="28"/>
        </w:rPr>
      </w:pPr>
    </w:p>
    <w:p w:rsidR="00FD2B64" w:rsidRPr="00BD2F67" w:rsidRDefault="00FD2B64" w:rsidP="00D96F8D">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D96F8D">
      <w:pPr>
        <w:spacing w:after="0" w:line="240" w:lineRule="auto"/>
        <w:jc w:val="center"/>
        <w:textAlignment w:val="baseline"/>
        <w:rPr>
          <w:rFonts w:ascii="Times New Roman" w:eastAsia="Times New Roman" w:hAnsi="Times New Roman" w:cs="Times New Roman"/>
          <w:color w:val="000000"/>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eastAsia="Times New Roman" w:hAnsi="Times New Roman" w:cs="Times New Roman"/>
          <w:color w:val="000000"/>
          <w:sz w:val="28"/>
          <w:szCs w:val="28"/>
        </w:rPr>
        <w:t>«Мобилизационная и вневойсковая подготовка</w:t>
      </w:r>
      <w:r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Pr="00BD2F67">
        <w:rPr>
          <w:rFonts w:ascii="Times New Roman" w:eastAsia="Times New Roman" w:hAnsi="Times New Roman" w:cs="Times New Roman"/>
          <w:color w:val="000000"/>
          <w:sz w:val="28"/>
          <w:szCs w:val="28"/>
        </w:rPr>
        <w:t>»</w:t>
      </w:r>
    </w:p>
    <w:p w:rsidR="00FD2B64" w:rsidRPr="00BD2F67" w:rsidRDefault="00FD2B64" w:rsidP="00D96F8D">
      <w:pPr>
        <w:spacing w:after="0" w:line="240" w:lineRule="auto"/>
        <w:jc w:val="center"/>
        <w:textAlignment w:val="baseline"/>
        <w:rPr>
          <w:rFonts w:ascii="Times New Roman" w:eastAsia="Calibri" w:hAnsi="Times New Roman" w:cs="Times New Roman"/>
          <w:b/>
          <w:bCs/>
          <w:color w:val="000000"/>
          <w:sz w:val="28"/>
          <w:szCs w:val="28"/>
          <w:bdr w:val="none" w:sz="0" w:space="0" w:color="auto" w:frame="1"/>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187"/>
      </w:tblGrid>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pStyle w:val="ConsPlusNormal0"/>
              <w:ind w:firstLine="0"/>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функций по осуществлению первичного воинского учета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Процент исполнения расходных обязательств местного бюджета отзапланированных значений</w:t>
            </w:r>
            <w:r w:rsidRPr="00BD2F67">
              <w:rPr>
                <w:rFonts w:ascii="Times New Roman" w:hAnsi="Times New Roman" w:cs="Times New Roman"/>
                <w:color w:val="000000"/>
                <w:sz w:val="28"/>
                <w:szCs w:val="28"/>
              </w:rPr>
              <w:t xml:space="preserve"> на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Общий объём финансирования по подпрограмме:</w:t>
            </w:r>
          </w:p>
          <w:p w:rsidR="00FD2B64" w:rsidRPr="00BD2F67" w:rsidRDefault="00DA17DE" w:rsidP="00D96F8D">
            <w:pPr>
              <w:spacing w:after="0" w:line="240" w:lineRule="auto"/>
              <w:jc w:val="both"/>
              <w:rPr>
                <w:rFonts w:ascii="Times New Roman" w:hAnsi="Times New Roman" w:cs="Times New Roman"/>
                <w:color w:val="000000"/>
                <w:sz w:val="28"/>
                <w:szCs w:val="28"/>
              </w:rPr>
            </w:pPr>
            <w:r w:rsidRPr="005529A0">
              <w:rPr>
                <w:rFonts w:ascii="Times New Roman" w:hAnsi="Times New Roman" w:cs="Times New Roman"/>
                <w:color w:val="000000"/>
                <w:sz w:val="28"/>
                <w:szCs w:val="28"/>
              </w:rPr>
              <w:t>616,727</w:t>
            </w:r>
            <w:r w:rsidR="00FD2B64" w:rsidRPr="00BD2F67">
              <w:rPr>
                <w:rFonts w:ascii="Times New Roman" w:hAnsi="Times New Roman" w:cs="Times New Roman"/>
                <w:color w:val="000000"/>
                <w:sz w:val="28"/>
                <w:szCs w:val="28"/>
              </w:rPr>
              <w:t xml:space="preserve"> тыс. рублей (прогнозно):</w:t>
            </w:r>
          </w:p>
          <w:p w:rsidR="00FD2B64" w:rsidRPr="00BD2F67" w:rsidRDefault="00E83EEB" w:rsidP="00D96F8D">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2019г-89,9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p w:rsidR="00FD2B64" w:rsidRPr="00BD2F67" w:rsidRDefault="00FD2B64" w:rsidP="00D96F8D">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2020г.- 99,</w:t>
            </w:r>
            <w:r w:rsidR="003D69B8" w:rsidRPr="00BD2F67">
              <w:rPr>
                <w:rFonts w:ascii="Times New Roman" w:hAnsi="Times New Roman" w:cs="Times New Roman"/>
                <w:color w:val="000000"/>
                <w:sz w:val="28"/>
                <w:szCs w:val="28"/>
              </w:rPr>
              <w:t>666</w:t>
            </w:r>
            <w:r w:rsidR="00E83EEB" w:rsidRPr="00BD2F67">
              <w:rPr>
                <w:rFonts w:ascii="Times New Roman" w:hAnsi="Times New Roman" w:cs="Times New Roman"/>
                <w:color w:val="000000"/>
                <w:sz w:val="28"/>
                <w:szCs w:val="28"/>
              </w:rPr>
              <w:t xml:space="preserve"> тыс. рублей,</w:t>
            </w:r>
          </w:p>
          <w:p w:rsidR="00FD2B64" w:rsidRPr="00BD2F67" w:rsidRDefault="00FD2B64" w:rsidP="00D96F8D">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2021г.-</w:t>
            </w:r>
            <w:r w:rsidR="00532456" w:rsidRPr="00BD2F67">
              <w:rPr>
                <w:rFonts w:ascii="Times New Roman" w:hAnsi="Times New Roman" w:cs="Times New Roman"/>
                <w:color w:val="000000"/>
                <w:sz w:val="28"/>
                <w:szCs w:val="28"/>
              </w:rPr>
              <w:t>101</w:t>
            </w:r>
            <w:r w:rsidRPr="00BD2F67">
              <w:rPr>
                <w:rFonts w:ascii="Times New Roman" w:hAnsi="Times New Roman" w:cs="Times New Roman"/>
                <w:color w:val="000000"/>
                <w:sz w:val="28"/>
                <w:szCs w:val="28"/>
              </w:rPr>
              <w:t>,</w:t>
            </w:r>
            <w:r w:rsidR="00532456" w:rsidRPr="00BD2F67">
              <w:rPr>
                <w:rFonts w:ascii="Times New Roman" w:hAnsi="Times New Roman" w:cs="Times New Roman"/>
                <w:color w:val="000000"/>
                <w:sz w:val="28"/>
                <w:szCs w:val="28"/>
              </w:rPr>
              <w:t>961</w:t>
            </w:r>
            <w:r w:rsidRPr="00BD2F67">
              <w:rPr>
                <w:rFonts w:ascii="Times New Roman" w:hAnsi="Times New Roman" w:cs="Times New Roman"/>
                <w:color w:val="000000"/>
                <w:sz w:val="28"/>
                <w:szCs w:val="28"/>
              </w:rPr>
              <w:t>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FD2B64" w:rsidP="00D96F8D">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2022г. -</w:t>
            </w:r>
            <w:r w:rsidR="00532456" w:rsidRPr="00BD2F67">
              <w:rPr>
                <w:rFonts w:ascii="Times New Roman" w:hAnsi="Times New Roman" w:cs="Times New Roman"/>
                <w:color w:val="000000"/>
                <w:sz w:val="28"/>
                <w:szCs w:val="28"/>
              </w:rPr>
              <w:t>10</w:t>
            </w:r>
            <w:r w:rsidR="0048008F" w:rsidRPr="0048008F">
              <w:rPr>
                <w:rFonts w:ascii="Times New Roman" w:hAnsi="Times New Roman" w:cs="Times New Roman"/>
                <w:color w:val="000000"/>
                <w:sz w:val="28"/>
                <w:szCs w:val="28"/>
              </w:rPr>
              <w:t>4</w:t>
            </w:r>
            <w:r w:rsidRPr="00BD2F67">
              <w:rPr>
                <w:rFonts w:ascii="Times New Roman" w:hAnsi="Times New Roman" w:cs="Times New Roman"/>
                <w:color w:val="000000"/>
                <w:sz w:val="28"/>
                <w:szCs w:val="28"/>
              </w:rPr>
              <w:t>,</w:t>
            </w:r>
            <w:r w:rsidR="0048008F" w:rsidRPr="0048008F">
              <w:rPr>
                <w:rFonts w:ascii="Times New Roman" w:hAnsi="Times New Roman" w:cs="Times New Roman"/>
                <w:color w:val="000000"/>
                <w:sz w:val="28"/>
                <w:szCs w:val="28"/>
              </w:rPr>
              <w:t>800</w:t>
            </w:r>
            <w:r w:rsidRPr="00BD2F67">
              <w:rPr>
                <w:rFonts w:ascii="Times New Roman" w:hAnsi="Times New Roman" w:cs="Times New Roman"/>
                <w:color w:val="000000"/>
                <w:sz w:val="28"/>
                <w:szCs w:val="28"/>
              </w:rPr>
              <w:t>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532456" w:rsidP="00D96F8D">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2023г.- 10</w:t>
            </w:r>
            <w:r w:rsidR="0048008F" w:rsidRPr="0048008F">
              <w:rPr>
                <w:rFonts w:ascii="Times New Roman" w:hAnsi="Times New Roman" w:cs="Times New Roman"/>
                <w:color w:val="000000"/>
                <w:sz w:val="28"/>
                <w:szCs w:val="28"/>
              </w:rPr>
              <w:t>8</w:t>
            </w:r>
            <w:r w:rsidR="00E83EEB" w:rsidRPr="00BD2F67">
              <w:rPr>
                <w:rFonts w:ascii="Times New Roman" w:hAnsi="Times New Roman" w:cs="Times New Roman"/>
                <w:color w:val="000000"/>
                <w:sz w:val="28"/>
                <w:szCs w:val="28"/>
              </w:rPr>
              <w:t>,</w:t>
            </w:r>
            <w:r w:rsidR="0048008F" w:rsidRPr="0048008F">
              <w:rPr>
                <w:rFonts w:ascii="Times New Roman" w:hAnsi="Times New Roman" w:cs="Times New Roman"/>
                <w:color w:val="000000"/>
                <w:sz w:val="28"/>
                <w:szCs w:val="28"/>
              </w:rPr>
              <w:t xml:space="preserve">300 </w:t>
            </w:r>
            <w:r w:rsidR="00FD2B64" w:rsidRPr="00BD2F67">
              <w:rPr>
                <w:rFonts w:ascii="Times New Roman" w:hAnsi="Times New Roman" w:cs="Times New Roman"/>
                <w:color w:val="000000"/>
                <w:sz w:val="28"/>
                <w:szCs w:val="28"/>
              </w:rPr>
              <w:t>тыс</w:t>
            </w:r>
            <w:proofErr w:type="gramStart"/>
            <w:r w:rsidR="00FD2B64" w:rsidRPr="00BD2F67">
              <w:rPr>
                <w:rFonts w:ascii="Times New Roman" w:hAnsi="Times New Roman" w:cs="Times New Roman"/>
                <w:color w:val="000000"/>
                <w:sz w:val="28"/>
                <w:szCs w:val="28"/>
              </w:rPr>
              <w:t>.р</w:t>
            </w:r>
            <w:proofErr w:type="gramEnd"/>
            <w:r w:rsidR="00FD2B64" w:rsidRPr="00BD2F67">
              <w:rPr>
                <w:rFonts w:ascii="Times New Roman" w:hAnsi="Times New Roman" w:cs="Times New Roman"/>
                <w:color w:val="000000"/>
                <w:sz w:val="28"/>
                <w:szCs w:val="28"/>
              </w:rPr>
              <w:t xml:space="preserve">ублей, </w:t>
            </w:r>
          </w:p>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2024г.- </w:t>
            </w:r>
            <w:r w:rsidR="00532456" w:rsidRPr="00BD2F67">
              <w:rPr>
                <w:rFonts w:ascii="Times New Roman" w:hAnsi="Times New Roman" w:cs="Times New Roman"/>
                <w:color w:val="000000"/>
                <w:sz w:val="28"/>
                <w:szCs w:val="28"/>
              </w:rPr>
              <w:t>1</w:t>
            </w:r>
            <w:r w:rsidR="0048008F" w:rsidRPr="0048008F">
              <w:rPr>
                <w:rFonts w:ascii="Times New Roman" w:hAnsi="Times New Roman" w:cs="Times New Roman"/>
                <w:color w:val="000000"/>
                <w:sz w:val="28"/>
                <w:szCs w:val="28"/>
              </w:rPr>
              <w:t>12</w:t>
            </w:r>
            <w:r w:rsidRPr="00BD2F67">
              <w:rPr>
                <w:rFonts w:ascii="Times New Roman" w:hAnsi="Times New Roman" w:cs="Times New Roman"/>
                <w:color w:val="000000"/>
                <w:sz w:val="28"/>
                <w:szCs w:val="28"/>
              </w:rPr>
              <w:t>,1</w:t>
            </w:r>
            <w:r w:rsidR="0048008F" w:rsidRPr="005529A0">
              <w:rPr>
                <w:rFonts w:ascii="Times New Roman" w:hAnsi="Times New Roman" w:cs="Times New Roman"/>
                <w:color w:val="000000"/>
                <w:sz w:val="28"/>
                <w:szCs w:val="28"/>
              </w:rPr>
              <w:t>0</w:t>
            </w:r>
            <w:r w:rsidR="00532456" w:rsidRPr="00BD2F67">
              <w:rPr>
                <w:rFonts w:ascii="Times New Roman" w:hAnsi="Times New Roman" w:cs="Times New Roman"/>
                <w:color w:val="000000"/>
                <w:sz w:val="28"/>
                <w:szCs w:val="28"/>
              </w:rPr>
              <w:t>0</w:t>
            </w:r>
            <w:r w:rsidRPr="00BD2F67">
              <w:rPr>
                <w:rFonts w:ascii="Times New Roman" w:hAnsi="Times New Roman" w:cs="Times New Roman"/>
                <w:color w:val="000000"/>
                <w:sz w:val="28"/>
                <w:szCs w:val="28"/>
              </w:rPr>
              <w:t>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Ожидаемые результаты реализации подпрограммы </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 на территории муниципального образования Гаршинский сельсовет</w:t>
            </w:r>
          </w:p>
        </w:tc>
      </w:tr>
    </w:tbl>
    <w:p w:rsidR="00FD2B64" w:rsidRPr="00BD2F67" w:rsidRDefault="00FD2B64" w:rsidP="00D96F8D">
      <w:pPr>
        <w:keepNext/>
        <w:spacing w:after="0" w:line="240" w:lineRule="auto"/>
        <w:contextualSpacing/>
        <w:rPr>
          <w:rFonts w:ascii="Times New Roman" w:eastAsia="Calibri" w:hAnsi="Times New Roman" w:cs="Times New Roman"/>
          <w:b/>
          <w:sz w:val="28"/>
          <w:szCs w:val="28"/>
          <w:lang w:eastAsia="en-US"/>
        </w:rPr>
      </w:pPr>
    </w:p>
    <w:p w:rsidR="00FD2B64" w:rsidRPr="00BD2F67" w:rsidRDefault="00FD2B64" w:rsidP="00D96F8D">
      <w:pPr>
        <w:keepNext/>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D96F8D">
      <w:pPr>
        <w:keepNext/>
        <w:spacing w:after="0" w:line="240" w:lineRule="auto"/>
        <w:contextualSpacing/>
        <w:jc w:val="center"/>
        <w:rPr>
          <w:rFonts w:ascii="Times New Roman" w:hAnsi="Times New Roman" w:cs="Times New Roman"/>
          <w:b/>
          <w:sz w:val="28"/>
          <w:szCs w:val="28"/>
        </w:rPr>
      </w:pP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воинского учета в поселениях, и в организациях входит в содержание мобилизационной подготовки и мобилизации.</w:t>
      </w:r>
    </w:p>
    <w:p w:rsidR="00FD2B64" w:rsidRPr="00BD2F67" w:rsidRDefault="00FD2B64" w:rsidP="00D96F8D">
      <w:pPr>
        <w:keepNext/>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и бронирование граждан на территории МО Гаршинский сельсовет организован и осуществляется в соответствии с постановлением Правительства Российской Федерации от 27.11.2006 № 719 «Об утверждении Положения о воинском учете».</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целях дальнейшего совершенствования системы воинского учета и бронирования в МО Гаршинский сельсовет необходимо запланировать и провести, с учетом выявленных недостатков, комплекс программных мероприятий.</w:t>
      </w:r>
    </w:p>
    <w:p w:rsidR="00FD2B64" w:rsidRPr="00BD2F67" w:rsidRDefault="00FD2B64" w:rsidP="00D96F8D">
      <w:pPr>
        <w:keepNext/>
        <w:spacing w:after="0" w:line="240" w:lineRule="auto"/>
        <w:contextualSpacing/>
        <w:jc w:val="center"/>
        <w:outlineLvl w:val="1"/>
        <w:rPr>
          <w:rFonts w:ascii="Times New Roman" w:eastAsia="Times New Roman" w:hAnsi="Times New Roman" w:cs="Times New Roman"/>
          <w:b/>
          <w:bCs/>
          <w:iCs/>
          <w:sz w:val="28"/>
          <w:szCs w:val="28"/>
        </w:rPr>
      </w:pPr>
    </w:p>
    <w:p w:rsidR="00FD2B64" w:rsidRPr="00BD2F67" w:rsidRDefault="00FD2B64" w:rsidP="00D96F8D">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D96F8D">
      <w:pPr>
        <w:keepNext/>
        <w:spacing w:after="0" w:line="240" w:lineRule="auto"/>
        <w:contextualSpacing/>
        <w:jc w:val="center"/>
        <w:rPr>
          <w:rFonts w:ascii="Times New Roman" w:eastAsia="Times New Roman" w:hAnsi="Times New Roman" w:cs="Times New Roman"/>
          <w:sz w:val="28"/>
          <w:szCs w:val="28"/>
          <w:lang w:eastAsia="en-US"/>
        </w:rPr>
      </w:pPr>
    </w:p>
    <w:p w:rsidR="00FD2B64" w:rsidRPr="00BD2F67" w:rsidRDefault="00FD2B64" w:rsidP="00D96F8D">
      <w:pPr>
        <w:keepNext/>
        <w:spacing w:after="0" w:line="240" w:lineRule="auto"/>
        <w:ind w:firstLine="567"/>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целями Программы являются:</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Основные задачи программы:</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устранение выявленных в 2015 году недостатков по осуществлению воинского учета;</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исполнения жителями МО Гаршинский сельсовет воинской обязанности;</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D2B64" w:rsidRPr="00BD2F67" w:rsidRDefault="00FD2B64" w:rsidP="00D96F8D">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FD2B64" w:rsidRPr="00BD2F67" w:rsidRDefault="00FD2B64" w:rsidP="00D96F8D">
      <w:pPr>
        <w:keepNext/>
        <w:spacing w:after="0" w:line="240" w:lineRule="auto"/>
        <w:contextualSpacing/>
        <w:jc w:val="center"/>
        <w:rPr>
          <w:rFonts w:ascii="Times New Roman" w:eastAsia="Times New Roman" w:hAnsi="Times New Roman" w:cs="Times New Roman"/>
          <w:sz w:val="28"/>
          <w:szCs w:val="28"/>
        </w:rPr>
      </w:pPr>
    </w:p>
    <w:p w:rsidR="00FD2B64" w:rsidRPr="00BD2F67" w:rsidRDefault="00FD2B64" w:rsidP="00D96F8D">
      <w:pPr>
        <w:keepNext/>
        <w:spacing w:after="0" w:line="240" w:lineRule="auto"/>
        <w:ind w:firstLine="709"/>
        <w:contextualSpacing/>
        <w:jc w:val="center"/>
        <w:rPr>
          <w:rFonts w:ascii="Times New Roman" w:eastAsia="Calibri"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FD2B64" w:rsidRPr="00BD2F67" w:rsidRDefault="00FD2B64" w:rsidP="00D96F8D">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lastRenderedPageBreak/>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D96F8D">
      <w:pPr>
        <w:keepNext/>
        <w:spacing w:after="0" w:line="240" w:lineRule="auto"/>
        <w:ind w:firstLine="709"/>
        <w:contextualSpacing/>
        <w:jc w:val="both"/>
        <w:rPr>
          <w:rFonts w:ascii="Times New Roman" w:eastAsia="Times New Roman" w:hAnsi="Times New Roman" w:cs="Times New Roman"/>
          <w:b/>
          <w:color w:val="000000"/>
          <w:sz w:val="28"/>
          <w:szCs w:val="28"/>
        </w:rPr>
      </w:pPr>
    </w:p>
    <w:p w:rsidR="00FD2B64" w:rsidRPr="00BD2F67" w:rsidRDefault="00315AD2" w:rsidP="00D96F8D">
      <w:pPr>
        <w:pStyle w:val="ac"/>
        <w:keepNext/>
        <w:jc w:val="center"/>
        <w:rPr>
          <w:rFonts w:eastAsia="Times New Roman" w:cs="Times New Roman"/>
          <w:b/>
          <w:color w:val="000000"/>
          <w:szCs w:val="28"/>
        </w:rPr>
      </w:pPr>
      <w:r>
        <w:rPr>
          <w:rFonts w:eastAsia="Times New Roman" w:cs="Times New Roman"/>
          <w:b/>
          <w:color w:val="000000"/>
          <w:szCs w:val="28"/>
        </w:rPr>
        <w:t xml:space="preserve">4.Перечень </w:t>
      </w:r>
      <w:r w:rsidR="00FD2B64" w:rsidRPr="00BD2F67">
        <w:rPr>
          <w:rFonts w:eastAsia="Times New Roman" w:cs="Times New Roman"/>
          <w:b/>
          <w:color w:val="000000"/>
          <w:szCs w:val="28"/>
        </w:rPr>
        <w:t>и характеристика ведомственных целевых программ и основных мероприятий  Подпрограммы</w:t>
      </w:r>
    </w:p>
    <w:p w:rsidR="00FD2B64" w:rsidRPr="00BD2F67" w:rsidRDefault="00FD2B64" w:rsidP="00D96F8D">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D96F8D">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315AD2">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D96F8D">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D96F8D">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315AD2">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D96F8D">
      <w:pPr>
        <w:keepNext/>
        <w:spacing w:after="0" w:line="240" w:lineRule="auto"/>
        <w:ind w:firstLine="709"/>
        <w:contextualSpacing/>
        <w:jc w:val="center"/>
        <w:rPr>
          <w:rFonts w:ascii="Times New Roman" w:eastAsia="Times New Roman" w:hAnsi="Times New Roman" w:cs="Times New Roman"/>
          <w:b/>
          <w:sz w:val="28"/>
          <w:szCs w:val="28"/>
        </w:rPr>
      </w:pPr>
    </w:p>
    <w:p w:rsidR="00FD2B64" w:rsidRPr="00315AD2" w:rsidRDefault="00FD2B64" w:rsidP="00D96F8D">
      <w:pPr>
        <w:keepNext/>
        <w:spacing w:after="0" w:line="240" w:lineRule="auto"/>
        <w:ind w:firstLine="709"/>
        <w:contextualSpacing/>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D96F8D">
      <w:pPr>
        <w:keepNext/>
        <w:spacing w:after="0" w:line="240" w:lineRule="auto"/>
        <w:ind w:firstLine="456"/>
        <w:contextualSpacing/>
        <w:jc w:val="both"/>
        <w:rPr>
          <w:rFonts w:ascii="Times New Roman" w:eastAsia="Times New Roman" w:hAnsi="Times New Roman" w:cs="Times New Roman"/>
          <w:color w:val="000000"/>
          <w:sz w:val="28"/>
          <w:szCs w:val="28"/>
        </w:rPr>
      </w:pPr>
    </w:p>
    <w:p w:rsidR="00FD2B64" w:rsidRPr="00BD2F67" w:rsidRDefault="00315AD2" w:rsidP="00D96F8D">
      <w:pPr>
        <w:keepNext/>
        <w:spacing w:after="0" w:line="240" w:lineRule="auto"/>
        <w:ind w:firstLine="709"/>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 Информация о значимости </w:t>
      </w:r>
      <w:r w:rsidR="00FD2B64" w:rsidRPr="00BD2F67">
        <w:rPr>
          <w:rFonts w:ascii="Times New Roman" w:eastAsia="Times New Roman" w:hAnsi="Times New Roman" w:cs="Times New Roman"/>
          <w:b/>
          <w:color w:val="000000"/>
          <w:sz w:val="28"/>
          <w:szCs w:val="28"/>
        </w:rPr>
        <w:t>Подпрограммы для достижения цели Программы</w:t>
      </w:r>
    </w:p>
    <w:p w:rsidR="00FD2B64" w:rsidRPr="00BD2F67" w:rsidRDefault="00FD2B64" w:rsidP="00D96F8D">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D96F8D">
      <w:pPr>
        <w:keepNext/>
        <w:tabs>
          <w:tab w:val="left" w:pos="1796"/>
        </w:tabs>
        <w:spacing w:after="0" w:line="240" w:lineRule="auto"/>
        <w:ind w:firstLine="709"/>
        <w:contextualSpacing/>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w:t>
      </w:r>
      <w:r w:rsidR="00315AD2">
        <w:rPr>
          <w:rFonts w:ascii="Times New Roman" w:eastAsia="Times New Roman" w:hAnsi="Times New Roman" w:cs="Times New Roman"/>
          <w:sz w:val="28"/>
          <w:szCs w:val="28"/>
        </w:rPr>
        <w:t xml:space="preserve">оэффициент значимости </w:t>
      </w:r>
      <w:r w:rsidRPr="00BD2F67">
        <w:rPr>
          <w:rFonts w:ascii="Times New Roman" w:eastAsia="Times New Roman" w:hAnsi="Times New Roman" w:cs="Times New Roman"/>
          <w:sz w:val="28"/>
          <w:szCs w:val="28"/>
        </w:rPr>
        <w:t>Подпрограммы равен 0,03 (Кол-во мероприятий Подпрограммы/ Кол-во мероприятий Программы).</w:t>
      </w: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D96F8D">
      <w:pPr>
        <w:spacing w:after="0" w:line="240" w:lineRule="auto"/>
        <w:rPr>
          <w:rFonts w:ascii="Times New Roman" w:eastAsia="Times New Roman" w:hAnsi="Times New Roman" w:cs="Times New Roman"/>
          <w:sz w:val="28"/>
          <w:szCs w:val="28"/>
          <w:lang w:eastAsia="en-US"/>
        </w:rPr>
      </w:pPr>
    </w:p>
    <w:p w:rsidR="00FD2B64" w:rsidRPr="00BD2F67" w:rsidRDefault="00FD2B64" w:rsidP="00D96F8D">
      <w:pPr>
        <w:spacing w:after="0" w:line="240" w:lineRule="auto"/>
        <w:jc w:val="right"/>
        <w:rPr>
          <w:rFonts w:ascii="Times New Roman" w:eastAsia="Calibri"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jc w:val="right"/>
        <w:rPr>
          <w:rFonts w:ascii="Times New Roman" w:hAnsi="Times New Roman" w:cs="Times New Roman"/>
          <w:b/>
          <w:sz w:val="28"/>
          <w:szCs w:val="28"/>
        </w:rPr>
      </w:pPr>
    </w:p>
    <w:p w:rsidR="00FD2B64" w:rsidRPr="00BD2F67" w:rsidRDefault="00FD2B64" w:rsidP="00D96F8D">
      <w:pPr>
        <w:spacing w:after="0" w:line="240" w:lineRule="auto"/>
        <w:rPr>
          <w:rFonts w:ascii="Times New Roman" w:hAnsi="Times New Roman" w:cs="Times New Roman"/>
          <w:b/>
          <w:sz w:val="28"/>
          <w:szCs w:val="28"/>
        </w:rPr>
      </w:pPr>
    </w:p>
    <w:p w:rsidR="00FD2B64" w:rsidRPr="00315AD2" w:rsidRDefault="00FD2B64" w:rsidP="00D96F8D">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Приложение № 8</w:t>
      </w:r>
    </w:p>
    <w:p w:rsidR="00315AD2" w:rsidRPr="00315AD2" w:rsidRDefault="00FD2B64" w:rsidP="00D96F8D">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w:t>
      </w:r>
    </w:p>
    <w:p w:rsidR="00315AD2" w:rsidRPr="00315AD2" w:rsidRDefault="00315AD2" w:rsidP="00D96F8D">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315AD2" w:rsidRPr="00315AD2" w:rsidRDefault="00315AD2" w:rsidP="00D96F8D">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D96F8D">
      <w:pPr>
        <w:spacing w:after="0" w:line="240" w:lineRule="auto"/>
        <w:jc w:val="both"/>
        <w:rPr>
          <w:rFonts w:ascii="Times New Roman" w:hAnsi="Times New Roman" w:cs="Times New Roman"/>
          <w:b/>
          <w:sz w:val="28"/>
          <w:szCs w:val="28"/>
        </w:rPr>
      </w:pPr>
    </w:p>
    <w:p w:rsidR="00FD2B64" w:rsidRPr="00BD2F67" w:rsidRDefault="00FD2B64" w:rsidP="00D96F8D">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D96F8D">
      <w:pPr>
        <w:autoSpaceDE w:val="0"/>
        <w:spacing w:after="0" w:line="240" w:lineRule="auto"/>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и иные мероприятия в области муниципального управления на 2019 – 2024 годы»</w:t>
      </w:r>
    </w:p>
    <w:p w:rsidR="00315AD2" w:rsidRPr="00BD2F67" w:rsidRDefault="00315AD2" w:rsidP="00D96F8D">
      <w:pPr>
        <w:autoSpaceDE w:val="0"/>
        <w:spacing w:after="0" w:line="240" w:lineRule="auto"/>
        <w:jc w:val="center"/>
        <w:rPr>
          <w:rFonts w:ascii="Times New Roman" w:hAnsi="Times New Roman" w:cs="Times New Roman"/>
          <w:sz w:val="28"/>
          <w:szCs w:val="28"/>
        </w:rPr>
      </w:pP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4"/>
        <w:gridCol w:w="7754"/>
      </w:tblGrid>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реализацию переданных органам местного самоуправления отдельных государственных полномочий,</w:t>
            </w:r>
          </w:p>
          <w:p w:rsidR="00FD2B64" w:rsidRPr="00BD2F67" w:rsidRDefault="00FD2B64" w:rsidP="00D96F8D">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оказание помощи населению в осуществлении собственных инициатив по вопросам местного значения</w:t>
            </w:r>
          </w:p>
          <w:p w:rsidR="00FD2B64" w:rsidRDefault="00FD2B64" w:rsidP="00D96F8D">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жи</w:t>
            </w:r>
            <w:r w:rsidR="00042F43">
              <w:rPr>
                <w:rFonts w:ascii="Times New Roman" w:eastAsia="Times New Roman" w:hAnsi="Times New Roman" w:cs="Times New Roman"/>
                <w:sz w:val="28"/>
                <w:szCs w:val="28"/>
              </w:rPr>
              <w:t>зни и социальной защищенности (</w:t>
            </w:r>
            <w:r w:rsidRPr="00BD2F67">
              <w:rPr>
                <w:rFonts w:ascii="Times New Roman" w:eastAsia="Times New Roman" w:hAnsi="Times New Roman" w:cs="Times New Roman"/>
                <w:sz w:val="28"/>
                <w:szCs w:val="28"/>
              </w:rPr>
              <w:t>в том числе путем снижения доли расходов на оплату обязательных платежей отдельной категории граждан)</w:t>
            </w:r>
          </w:p>
          <w:p w:rsidR="00F64224" w:rsidRPr="00F35D31" w:rsidRDefault="00F64224" w:rsidP="00D96F8D">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обеспечение сбалансированности и устойчивости бюджетной системы;</w:t>
            </w:r>
          </w:p>
          <w:p w:rsidR="00F64224" w:rsidRPr="00BD2F67" w:rsidRDefault="00F64224" w:rsidP="00D96F8D">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привлечение инвесторов.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1.Доля расходов бюджета, формированная в рамках бюджетного планирования в общем объеме расходов;</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3. Доля расходов бюджета, формированная в рамках бюджетного планирования в общем объеме расходов.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Сроки и этапы реализации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реализации:</w:t>
            </w:r>
          </w:p>
          <w:p w:rsidR="00FD2B64" w:rsidRPr="00BD2F67" w:rsidRDefault="00FD2B64" w:rsidP="00D96F8D">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Источниками финансирования подпрограммы являются средства бюджета МО Гаршинский сельсовет,</w:t>
            </w:r>
            <w:r w:rsidRPr="00BD2F67">
              <w:rPr>
                <w:rFonts w:ascii="Times New Roman" w:eastAsia="Times New Roman" w:hAnsi="Times New Roman" w:cs="Times New Roman"/>
                <w:sz w:val="28"/>
                <w:szCs w:val="28"/>
              </w:rPr>
              <w:t xml:space="preserve"> общий объем финансирования за весь период реализации составит:</w:t>
            </w:r>
            <w:r w:rsidR="00DA17DE">
              <w:rPr>
                <w:rFonts w:ascii="Times New Roman" w:eastAsia="Times New Roman" w:hAnsi="Times New Roman" w:cs="Times New Roman"/>
                <w:sz w:val="28"/>
                <w:szCs w:val="28"/>
              </w:rPr>
              <w:t>9</w:t>
            </w:r>
            <w:r w:rsidR="009204EB">
              <w:rPr>
                <w:rFonts w:ascii="Times New Roman" w:eastAsia="Times New Roman" w:hAnsi="Times New Roman" w:cs="Times New Roman"/>
                <w:sz w:val="28"/>
                <w:szCs w:val="28"/>
              </w:rPr>
              <w:t>834</w:t>
            </w:r>
            <w:r w:rsidR="00DA17DE" w:rsidRPr="00DA17DE">
              <w:rPr>
                <w:rFonts w:ascii="Times New Roman" w:eastAsia="Times New Roman" w:hAnsi="Times New Roman" w:cs="Times New Roman"/>
                <w:sz w:val="28"/>
                <w:szCs w:val="28"/>
              </w:rPr>
              <w:t>,766</w:t>
            </w:r>
            <w:r w:rsidRPr="00BD2F67">
              <w:rPr>
                <w:rFonts w:ascii="Times New Roman" w:eastAsia="Times New Roman" w:hAnsi="Times New Roman" w:cs="Times New Roman"/>
                <w:sz w:val="28"/>
                <w:szCs w:val="28"/>
              </w:rPr>
              <w:t xml:space="preserve"> тыс. рублей</w:t>
            </w:r>
            <w:r w:rsidRPr="00BD2F67">
              <w:rPr>
                <w:rFonts w:ascii="Times New Roman" w:hAnsi="Times New Roman" w:cs="Times New Roman"/>
                <w:sz w:val="28"/>
                <w:szCs w:val="28"/>
              </w:rPr>
              <w:t>, в т.ч.:</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1688,296 тыс. руб.,</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2020 год – 17</w:t>
            </w:r>
            <w:r w:rsidR="0012227C" w:rsidRPr="00BD2F67">
              <w:rPr>
                <w:rFonts w:ascii="Times New Roman" w:hAnsi="Times New Roman" w:cs="Times New Roman"/>
                <w:sz w:val="28"/>
                <w:szCs w:val="28"/>
              </w:rPr>
              <w:t>30</w:t>
            </w:r>
            <w:r w:rsidRPr="00BD2F67">
              <w:rPr>
                <w:rFonts w:ascii="Times New Roman" w:hAnsi="Times New Roman" w:cs="Times New Roman"/>
                <w:sz w:val="28"/>
                <w:szCs w:val="28"/>
              </w:rPr>
              <w:t>,</w:t>
            </w:r>
            <w:r w:rsidR="0012227C" w:rsidRPr="00BD2F67">
              <w:rPr>
                <w:rFonts w:ascii="Times New Roman" w:hAnsi="Times New Roman" w:cs="Times New Roman"/>
                <w:sz w:val="28"/>
                <w:szCs w:val="28"/>
              </w:rPr>
              <w:t>7</w:t>
            </w:r>
            <w:r w:rsidRPr="00BD2F67">
              <w:rPr>
                <w:rFonts w:ascii="Times New Roman" w:hAnsi="Times New Roman" w:cs="Times New Roman"/>
                <w:sz w:val="28"/>
                <w:szCs w:val="28"/>
              </w:rPr>
              <w:t xml:space="preserve">70 тыс. руб., </w:t>
            </w:r>
          </w:p>
          <w:p w:rsidR="00FD2B64" w:rsidRPr="00BD2F67" w:rsidRDefault="00CD7DCE"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2021год- 1935,720 </w:t>
            </w:r>
            <w:r w:rsidR="00FD2B64" w:rsidRPr="00BD2F67">
              <w:rPr>
                <w:rFonts w:ascii="Times New Roman" w:hAnsi="Times New Roman" w:cs="Times New Roman"/>
                <w:sz w:val="28"/>
                <w:szCs w:val="28"/>
              </w:rPr>
              <w:t xml:space="preserve">тыс. руб., </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2022 год – </w:t>
            </w:r>
            <w:r w:rsidR="00EB0C9C">
              <w:rPr>
                <w:rFonts w:ascii="Times New Roman" w:hAnsi="Times New Roman" w:cs="Times New Roman"/>
                <w:sz w:val="28"/>
                <w:szCs w:val="28"/>
              </w:rPr>
              <w:t>2100</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54</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 </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- 1</w:t>
            </w:r>
            <w:r w:rsidR="00DA17DE" w:rsidRPr="00DA17DE">
              <w:rPr>
                <w:rFonts w:ascii="Times New Roman" w:hAnsi="Times New Roman" w:cs="Times New Roman"/>
                <w:sz w:val="28"/>
                <w:szCs w:val="28"/>
              </w:rPr>
              <w:t>073</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84</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 </w:t>
            </w:r>
          </w:p>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2023 год – 1</w:t>
            </w:r>
            <w:r w:rsidR="00DA17DE" w:rsidRPr="00DA17DE">
              <w:rPr>
                <w:rFonts w:ascii="Times New Roman" w:hAnsi="Times New Roman" w:cs="Times New Roman"/>
                <w:sz w:val="28"/>
                <w:szCs w:val="28"/>
              </w:rPr>
              <w:t>305</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60</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FD2B64" w:rsidRPr="00BD2F67" w:rsidRDefault="00FD2B64" w:rsidP="00D96F8D">
      <w:pPr>
        <w:spacing w:after="0" w:line="240" w:lineRule="auto"/>
        <w:rPr>
          <w:rFonts w:ascii="Times New Roman" w:eastAsia="Calibri" w:hAnsi="Times New Roman" w:cs="Times New Roman"/>
          <w:b/>
          <w:sz w:val="28"/>
          <w:szCs w:val="28"/>
          <w:lang w:eastAsia="en-US"/>
        </w:rPr>
      </w:pPr>
    </w:p>
    <w:p w:rsidR="00FD2B64" w:rsidRPr="00BD2F67" w:rsidRDefault="00FD2B64" w:rsidP="00D96F8D">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D96F8D">
      <w:pPr>
        <w:spacing w:after="0" w:line="240" w:lineRule="auto"/>
        <w:jc w:val="center"/>
        <w:rPr>
          <w:rFonts w:ascii="Times New Roman" w:hAnsi="Times New Roman" w:cs="Times New Roman"/>
          <w:sz w:val="28"/>
          <w:szCs w:val="28"/>
        </w:rPr>
      </w:pPr>
    </w:p>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будет применен комплексный подход, требуется системное решение, что определяет целесообразность использования программно-целевого метода в рамках муниципальной подпрограммы.</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Подпрограмма направлена на создание условий для обеспечения эффективного муниципального управления, в том числе:</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Гаршинский сельсовет;</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развитие администрации МО Гаршинский сельсовет;</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развитие муниципальной службы.</w:t>
      </w:r>
    </w:p>
    <w:p w:rsidR="00FD2B64" w:rsidRPr="00BD2F67" w:rsidRDefault="00FD2B64" w:rsidP="00D96F8D">
      <w:pPr>
        <w:pStyle w:val="14"/>
        <w:keepNext/>
        <w:keepLines/>
        <w:shd w:val="clear" w:color="auto" w:fill="auto"/>
        <w:spacing w:after="0" w:line="240" w:lineRule="auto"/>
        <w:jc w:val="both"/>
        <w:rPr>
          <w:rFonts w:ascii="Times New Roman" w:eastAsia="Times New Roman" w:hAnsi="Times New Roman" w:cs="Times New Roman"/>
          <w:b/>
          <w:sz w:val="28"/>
          <w:szCs w:val="28"/>
        </w:rPr>
      </w:pPr>
      <w:r w:rsidRPr="00BD2F67">
        <w:rPr>
          <w:rFonts w:ascii="Times New Roman" w:hAnsi="Times New Roman" w:cs="Times New Roman"/>
          <w:sz w:val="28"/>
          <w:szCs w:val="28"/>
        </w:rPr>
        <w:t>Налоговые льготы по местным налогам на территории муниципального образования Гаршинский сельсовет предоставляются на основании решения Совета депутатов от 29.11.2019 г. № 164 «</w:t>
      </w:r>
      <w:r w:rsidRPr="00BD2F67">
        <w:rPr>
          <w:rFonts w:ascii="Times New Roman" w:hAnsi="Times New Roman" w:cs="Times New Roman"/>
          <w:bCs/>
          <w:sz w:val="28"/>
          <w:szCs w:val="28"/>
        </w:rPr>
        <w:t xml:space="preserve">Об утверждении </w:t>
      </w:r>
      <w:r w:rsidRPr="00BD2F67">
        <w:rPr>
          <w:rFonts w:ascii="Times New Roman" w:hAnsi="Times New Roman" w:cs="Times New Roman"/>
          <w:sz w:val="28"/>
          <w:szCs w:val="28"/>
        </w:rPr>
        <w:t>Порядка уплаты земельного налога на территории муниципального образования Гаршинский сельсовет Курманаевского района Оренбургской области».</w:t>
      </w:r>
    </w:p>
    <w:p w:rsidR="00FD2B64" w:rsidRPr="00BD2F67" w:rsidRDefault="00FD2B64" w:rsidP="00D96F8D">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Налоговые льготы по вышеуказанному решению предоставляются отдельным категориям налогоплательщиков:</w:t>
      </w:r>
    </w:p>
    <w:p w:rsidR="00FD2B64" w:rsidRPr="00BD2F67" w:rsidRDefault="00FD2B64" w:rsidP="00D96F8D">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FD2B64" w:rsidRDefault="00FD2B64" w:rsidP="00D96F8D">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физическим лицам с целью повышения их социальной защищенности путем сохранения их доходов.</w:t>
      </w:r>
    </w:p>
    <w:p w:rsidR="00F64224" w:rsidRPr="002E1AFA" w:rsidRDefault="00F64224" w:rsidP="00D96F8D">
      <w:pPr>
        <w:spacing w:after="0" w:line="240" w:lineRule="auto"/>
        <w:ind w:firstLine="709"/>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 инвесторам, реализующим инвестиционные проекты на территории муниципального образования для формирования благоприятного инвестиционного климата.</w:t>
      </w:r>
    </w:p>
    <w:p w:rsidR="00FD2B64" w:rsidRPr="002E1AFA" w:rsidRDefault="00FD2B64" w:rsidP="00D96F8D">
      <w:pPr>
        <w:spacing w:after="0" w:line="240" w:lineRule="auto"/>
        <w:ind w:firstLine="709"/>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Налоговые льготы указанным налогоплательщикам предоставляются бессрочно.</w:t>
      </w:r>
    </w:p>
    <w:p w:rsidR="00CD1C26" w:rsidRPr="002E1AFA" w:rsidRDefault="00CD1C26" w:rsidP="00D96F8D">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Применение налоговых расходов способствует:</w:t>
      </w:r>
    </w:p>
    <w:p w:rsidR="00CD1C26" w:rsidRPr="002E1AFA" w:rsidRDefault="00CD1C26" w:rsidP="00D96F8D">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 снижению налогового бремени населения, повышению уровня и качества жизни граждан, снижению социального неравенства, повышению эффективности мер социальной поддержки за счет адресности;</w:t>
      </w:r>
    </w:p>
    <w:p w:rsidR="00CD1C26" w:rsidRPr="002E1AFA" w:rsidRDefault="00CD1C26" w:rsidP="00D96F8D">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-обеспечению муниципальными учреждениями достижения целей муниципальных программ;</w:t>
      </w:r>
    </w:p>
    <w:p w:rsidR="00F64224" w:rsidRPr="002E1AFA" w:rsidRDefault="00CD1C26" w:rsidP="00D96F8D">
      <w:pPr>
        <w:spacing w:after="0" w:line="240" w:lineRule="auto"/>
        <w:jc w:val="both"/>
        <w:rPr>
          <w:rFonts w:ascii="Times New Roman" w:eastAsia="Times New Roman" w:hAnsi="Times New Roman" w:cs="Times New Roman"/>
          <w:szCs w:val="24"/>
        </w:rPr>
      </w:pPr>
      <w:r w:rsidRPr="002E1AFA">
        <w:rPr>
          <w:rFonts w:ascii="Times New Roman" w:eastAsia="Times New Roman" w:hAnsi="Times New Roman" w:cs="Times New Roman"/>
          <w:sz w:val="28"/>
          <w:szCs w:val="28"/>
        </w:rPr>
        <w:t>-предоставлению возможности инвесторам воспользоваться льготой при  реализации инвестиционного проекта.</w:t>
      </w:r>
    </w:p>
    <w:p w:rsidR="00FD2B64" w:rsidRPr="00BD2F67" w:rsidRDefault="00FD2B64" w:rsidP="00D96F8D">
      <w:pPr>
        <w:spacing w:after="0" w:line="240" w:lineRule="auto"/>
        <w:jc w:val="center"/>
        <w:rPr>
          <w:rFonts w:ascii="Times New Roman" w:eastAsia="Times New Roman" w:hAnsi="Times New Roman" w:cs="Times New Roman"/>
          <w:b/>
          <w:sz w:val="28"/>
          <w:szCs w:val="28"/>
        </w:rPr>
      </w:pPr>
    </w:p>
    <w:p w:rsidR="00FD2B64" w:rsidRPr="00BD2F67" w:rsidRDefault="00FD2B64" w:rsidP="00D96F8D">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подпрограммы являются:</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1.Обеспечение деятельности администрации МО Гаршинский сельсовет, повышение их эффективности и результативности;</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3.Обеспечение выполнения расходных обязательств администрации МО Гаршинский сельсовет и создание условий для их оптимизации;</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 Обеспечение своевременного контроля в финансово-бюджетной сфере;</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 Развитие муниципальной службы администрации МО Гаршинский сельсовет;</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 Организация проведения иных мероприятий в области муниципального управления.</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Муниципальная подпрограмма будет способствовать выходу системы управления администрации МО Гаршинский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FD2B64" w:rsidRPr="00BD2F67" w:rsidRDefault="00FD2B64" w:rsidP="00D96F8D">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3. Показатели (индикаторы) Подпрограммы </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D96F8D">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055F1C" w:rsidP="00D96F8D">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0,53 (Кол-во мероприятий Подпрограммы/ Кол-во мероприятий Программы).</w:t>
      </w:r>
    </w:p>
    <w:p w:rsidR="00FD2B64" w:rsidRPr="00BD2F67" w:rsidRDefault="00FD2B64" w:rsidP="00D96F8D">
      <w:pPr>
        <w:spacing w:after="0" w:line="240" w:lineRule="auto"/>
        <w:ind w:hanging="26"/>
        <w:rPr>
          <w:rFonts w:ascii="Times New Roman" w:eastAsia="Calibri" w:hAnsi="Times New Roman" w:cs="Times New Roman"/>
          <w:sz w:val="28"/>
          <w:szCs w:val="28"/>
          <w:lang w:eastAsia="en-US"/>
        </w:rPr>
      </w:pPr>
    </w:p>
    <w:p w:rsidR="00FD2B64" w:rsidRPr="00BD2F67" w:rsidRDefault="00FD2B64" w:rsidP="00D96F8D">
      <w:pPr>
        <w:spacing w:after="0" w:line="240" w:lineRule="auto"/>
        <w:ind w:hanging="26"/>
        <w:rPr>
          <w:rFonts w:ascii="Times New Roman" w:hAnsi="Times New Roman" w:cs="Times New Roman"/>
          <w:sz w:val="28"/>
          <w:szCs w:val="28"/>
        </w:rPr>
      </w:pPr>
    </w:p>
    <w:p w:rsidR="00FD2B64" w:rsidRPr="00BD2F67" w:rsidRDefault="00FD2B64" w:rsidP="00D96F8D">
      <w:pPr>
        <w:spacing w:after="0" w:line="240" w:lineRule="auto"/>
        <w:ind w:hanging="26"/>
        <w:jc w:val="right"/>
        <w:rPr>
          <w:rFonts w:ascii="Times New Roman" w:hAnsi="Times New Roman" w:cs="Times New Roman"/>
          <w:b/>
          <w:sz w:val="28"/>
          <w:szCs w:val="28"/>
        </w:rPr>
      </w:pPr>
    </w:p>
    <w:p w:rsidR="00FD2B64" w:rsidRPr="00BD2F67" w:rsidRDefault="00FD2B64" w:rsidP="00D96F8D">
      <w:pPr>
        <w:spacing w:after="0" w:line="240" w:lineRule="auto"/>
        <w:ind w:hanging="26"/>
        <w:jc w:val="right"/>
        <w:rPr>
          <w:rFonts w:ascii="Times New Roman" w:hAnsi="Times New Roman" w:cs="Times New Roman"/>
          <w:b/>
          <w:sz w:val="28"/>
          <w:szCs w:val="28"/>
        </w:rPr>
      </w:pPr>
    </w:p>
    <w:p w:rsidR="00FD2B64" w:rsidRPr="00BD2F67" w:rsidRDefault="00FD2B64" w:rsidP="00D96F8D">
      <w:pPr>
        <w:spacing w:after="0" w:line="240" w:lineRule="auto"/>
        <w:ind w:hanging="26"/>
        <w:jc w:val="right"/>
        <w:rPr>
          <w:rFonts w:ascii="Times New Roman" w:hAnsi="Times New Roman" w:cs="Times New Roman"/>
          <w:b/>
          <w:sz w:val="28"/>
          <w:szCs w:val="28"/>
        </w:rPr>
      </w:pPr>
    </w:p>
    <w:p w:rsidR="00FD2B64" w:rsidRPr="00BD2F67" w:rsidRDefault="00FD2B64" w:rsidP="00D96F8D">
      <w:pPr>
        <w:spacing w:after="0" w:line="240" w:lineRule="auto"/>
        <w:ind w:hanging="26"/>
        <w:jc w:val="right"/>
        <w:rPr>
          <w:rFonts w:ascii="Times New Roman" w:hAnsi="Times New Roman" w:cs="Times New Roman"/>
          <w:b/>
          <w:sz w:val="28"/>
          <w:szCs w:val="28"/>
        </w:rPr>
      </w:pPr>
    </w:p>
    <w:p w:rsidR="00FD2B64" w:rsidRPr="00BD2F67" w:rsidRDefault="00FD2B64" w:rsidP="00D96F8D">
      <w:pPr>
        <w:spacing w:after="0" w:line="240" w:lineRule="auto"/>
        <w:rPr>
          <w:rFonts w:ascii="Times New Roman" w:hAnsi="Times New Roman" w:cs="Times New Roman"/>
          <w:b/>
          <w:sz w:val="28"/>
          <w:szCs w:val="28"/>
        </w:rPr>
      </w:pPr>
    </w:p>
    <w:p w:rsidR="00FD2B64" w:rsidRPr="002E1AFA" w:rsidRDefault="00FD2B64" w:rsidP="00D96F8D">
      <w:pPr>
        <w:spacing w:after="0" w:line="240" w:lineRule="auto"/>
        <w:ind w:hanging="26"/>
        <w:jc w:val="right"/>
        <w:rPr>
          <w:rFonts w:ascii="Times New Roman" w:hAnsi="Times New Roman" w:cs="Times New Roman"/>
          <w:sz w:val="28"/>
          <w:szCs w:val="28"/>
        </w:rPr>
      </w:pPr>
      <w:r w:rsidRPr="002E1AFA">
        <w:rPr>
          <w:rFonts w:ascii="Times New Roman" w:hAnsi="Times New Roman" w:cs="Times New Roman"/>
          <w:sz w:val="28"/>
          <w:szCs w:val="28"/>
        </w:rPr>
        <w:lastRenderedPageBreak/>
        <w:t>Приложение № 9</w:t>
      </w:r>
    </w:p>
    <w:p w:rsidR="00315AD2" w:rsidRPr="002E1AFA" w:rsidRDefault="00FD2B64" w:rsidP="00D96F8D">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к муниципальной программе</w:t>
      </w:r>
      <w:proofErr w:type="gramStart"/>
      <w:r w:rsidR="00315AD2" w:rsidRPr="002E1AFA">
        <w:rPr>
          <w:rFonts w:ascii="Times New Roman" w:hAnsi="Times New Roman" w:cs="Times New Roman"/>
          <w:sz w:val="28"/>
          <w:szCs w:val="28"/>
        </w:rPr>
        <w:t>«У</w:t>
      </w:r>
      <w:proofErr w:type="gramEnd"/>
      <w:r w:rsidR="00315AD2" w:rsidRPr="002E1AFA">
        <w:rPr>
          <w:rFonts w:ascii="Times New Roman" w:hAnsi="Times New Roman" w:cs="Times New Roman"/>
          <w:sz w:val="28"/>
          <w:szCs w:val="28"/>
        </w:rPr>
        <w:t>стойчивое развитие территории</w:t>
      </w:r>
    </w:p>
    <w:p w:rsidR="00315AD2" w:rsidRPr="002E1AFA" w:rsidRDefault="00315AD2" w:rsidP="00D96F8D">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Муниципального образованияГаршинский сельсовет</w:t>
      </w:r>
    </w:p>
    <w:p w:rsidR="00315AD2" w:rsidRPr="002E1AFA" w:rsidRDefault="00315AD2" w:rsidP="00D96F8D">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D96F8D">
      <w:pPr>
        <w:spacing w:after="0" w:line="240" w:lineRule="auto"/>
        <w:rPr>
          <w:rFonts w:ascii="Times New Roman" w:hAnsi="Times New Roman" w:cs="Times New Roman"/>
          <w:b/>
          <w:sz w:val="28"/>
          <w:szCs w:val="28"/>
        </w:rPr>
      </w:pPr>
    </w:p>
    <w:p w:rsidR="00FD2B64" w:rsidRPr="00BD2F67" w:rsidRDefault="00FD2B64" w:rsidP="00D96F8D">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D96F8D">
      <w:pPr>
        <w:spacing w:after="0" w:line="240" w:lineRule="auto"/>
        <w:jc w:val="center"/>
        <w:textAlignment w:val="baseline"/>
        <w:rPr>
          <w:rFonts w:ascii="Times New Roman" w:hAnsi="Times New Roman" w:cs="Times New Roman"/>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hAnsi="Times New Roman" w:cs="Times New Roman"/>
          <w:sz w:val="28"/>
          <w:szCs w:val="28"/>
        </w:rPr>
        <w:t>«Обеспечение пожарной безопасности на территории МО Гаршинский сельсовет на 2019-2024 годы»</w:t>
      </w:r>
    </w:p>
    <w:p w:rsidR="00FD2B64" w:rsidRPr="00BD2F67" w:rsidRDefault="00FD2B64" w:rsidP="00D96F8D">
      <w:pPr>
        <w:spacing w:after="0" w:line="240" w:lineRule="auto"/>
        <w:jc w:val="center"/>
        <w:textAlignment w:val="baseline"/>
        <w:rPr>
          <w:rFonts w:ascii="Times New Roman" w:hAnsi="Times New Roman" w:cs="Times New Roman"/>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61"/>
      </w:tblGrid>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autoSpaceDE w:val="0"/>
              <w:spacing w:after="0" w:line="240" w:lineRule="auto"/>
              <w:jc w:val="both"/>
              <w:rPr>
                <w:rFonts w:ascii="Times New Roman" w:eastAsia="Times New Roman" w:hAnsi="Times New Roman" w:cs="Times New Roman"/>
                <w:bCs/>
                <w:sz w:val="28"/>
                <w:szCs w:val="28"/>
              </w:rPr>
            </w:pPr>
            <w:r w:rsidRPr="00BD2F67">
              <w:rPr>
                <w:rFonts w:ascii="Times New Roman" w:eastAsia="Times New Roman" w:hAnsi="Times New Roman" w:cs="Times New Roman"/>
                <w:sz w:val="28"/>
                <w:szCs w:val="28"/>
              </w:rPr>
              <w:t>- обеспечение необходимых условий укрепления пожарной безопасности на территории МО Гаршинский сельсовет, защиты жизни, здоровья и имущества граждан и юридических лиц от пожаров</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 МО Гаршинский сельсовет;</w:t>
            </w:r>
          </w:p>
          <w:p w:rsidR="00FD2B64" w:rsidRPr="00BD2F67" w:rsidRDefault="00FD2B64" w:rsidP="00D96F8D">
            <w:pPr>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необходимых условий для предупреждения и тушения пожаров;</w:t>
            </w:r>
          </w:p>
          <w:p w:rsidR="00FD2B64" w:rsidRPr="00BD2F67" w:rsidRDefault="00FD2B64" w:rsidP="00D96F8D">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содействие распространению пожарно-технических знаний среди населения;</w:t>
            </w:r>
          </w:p>
          <w:p w:rsidR="00FD2B64" w:rsidRPr="00BD2F67" w:rsidRDefault="00FD2B64" w:rsidP="00D96F8D">
            <w:pPr>
              <w:shd w:val="clear" w:color="auto" w:fill="FFFFFF"/>
              <w:tabs>
                <w:tab w:val="left" w:pos="254"/>
                <w:tab w:val="left" w:pos="851"/>
              </w:tab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реализация мероприятий по соблюдению населением правил пожарной безопасности;</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уменьшение количества пожаров, гибели людей, травматизма и размера материальных потерь от огня</w:t>
            </w:r>
          </w:p>
          <w:p w:rsidR="00FD2B64" w:rsidRPr="00BD2F67" w:rsidRDefault="00FD2B64" w:rsidP="00D96F8D">
            <w:pPr>
              <w:autoSpaceDE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bCs/>
                <w:sz w:val="28"/>
                <w:szCs w:val="28"/>
              </w:rPr>
              <w:t>- д</w:t>
            </w:r>
            <w:r w:rsidRPr="00BD2F67">
              <w:rPr>
                <w:rFonts w:ascii="Times New Roman" w:eastAsia="Times New Roman" w:hAnsi="Times New Roman" w:cs="Times New Roman"/>
                <w:sz w:val="28"/>
                <w:szCs w:val="28"/>
              </w:rPr>
              <w:t>оля территории муниципального образования, на которой осуществляют деятельность ДПК;</w:t>
            </w:r>
          </w:p>
          <w:p w:rsidR="00FD2B64" w:rsidRPr="00BD2F67" w:rsidRDefault="00FD2B64" w:rsidP="00D96F8D">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количество выданных памяток.</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Финансирование мероприятий осуществляется за счет средств бюджета Администрации МО Гаршинский сельсовет:</w:t>
            </w:r>
          </w:p>
          <w:p w:rsidR="00FD2B64" w:rsidRPr="00BD2F67" w:rsidRDefault="00FD2B64" w:rsidP="00D96F8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2019 г. – 190,410 тыс. руб.;</w:t>
            </w:r>
          </w:p>
          <w:p w:rsidR="00FD2B64" w:rsidRPr="00BD2F67" w:rsidRDefault="00FD2B64" w:rsidP="00D96F8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2020 г. – 199,00 тыс. руб.</w:t>
            </w:r>
          </w:p>
          <w:p w:rsidR="00FD2B64" w:rsidRPr="00BD2F67" w:rsidRDefault="00FD2B64" w:rsidP="00D96F8D">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2021 г </w:t>
            </w:r>
            <w:r w:rsidRPr="00B85ABA">
              <w:rPr>
                <w:rFonts w:ascii="Times New Roman" w:eastAsia="Times New Roman" w:hAnsi="Times New Roman" w:cs="Times New Roman"/>
                <w:sz w:val="28"/>
                <w:szCs w:val="28"/>
              </w:rPr>
              <w:t>- 2</w:t>
            </w:r>
            <w:r w:rsidR="004731EA" w:rsidRPr="00B85ABA">
              <w:rPr>
                <w:rFonts w:ascii="Times New Roman" w:eastAsia="Times New Roman" w:hAnsi="Times New Roman" w:cs="Times New Roman"/>
                <w:sz w:val="28"/>
                <w:szCs w:val="28"/>
              </w:rPr>
              <w:t>1</w:t>
            </w:r>
            <w:r w:rsidR="00532456" w:rsidRPr="00B85ABA">
              <w:rPr>
                <w:rFonts w:ascii="Times New Roman" w:eastAsia="Times New Roman" w:hAnsi="Times New Roman" w:cs="Times New Roman"/>
                <w:sz w:val="28"/>
                <w:szCs w:val="28"/>
              </w:rPr>
              <w:t>8</w:t>
            </w:r>
            <w:r w:rsidRPr="00B85ABA">
              <w:rPr>
                <w:rFonts w:ascii="Times New Roman" w:eastAsia="Times New Roman" w:hAnsi="Times New Roman" w:cs="Times New Roman"/>
                <w:sz w:val="28"/>
                <w:szCs w:val="28"/>
              </w:rPr>
              <w:t>,0 тыс. руб</w:t>
            </w:r>
            <w:r w:rsidRPr="00BD2F67">
              <w:rPr>
                <w:rFonts w:ascii="Times New Roman" w:eastAsia="Times New Roman" w:hAnsi="Times New Roman" w:cs="Times New Roman"/>
                <w:sz w:val="28"/>
                <w:szCs w:val="28"/>
              </w:rPr>
              <w:t>.</w:t>
            </w:r>
          </w:p>
          <w:p w:rsidR="00FD2B64" w:rsidRPr="00BD2F67" w:rsidRDefault="00FD2B64" w:rsidP="00D96F8D">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2022 г. </w:t>
            </w:r>
            <w:r w:rsidR="00532456" w:rsidRPr="00BD2F67">
              <w:rPr>
                <w:rFonts w:ascii="Times New Roman" w:eastAsia="Times New Roman" w:hAnsi="Times New Roman" w:cs="Times New Roman"/>
                <w:sz w:val="28"/>
                <w:szCs w:val="28"/>
              </w:rPr>
              <w:t>–</w:t>
            </w:r>
            <w:r w:rsidR="00EB0C9C">
              <w:rPr>
                <w:rFonts w:ascii="Times New Roman" w:eastAsia="Times New Roman" w:hAnsi="Times New Roman" w:cs="Times New Roman"/>
                <w:sz w:val="28"/>
                <w:szCs w:val="28"/>
              </w:rPr>
              <w:t>494</w:t>
            </w:r>
            <w:r w:rsidR="001C228E" w:rsidRPr="001C228E">
              <w:rPr>
                <w:rFonts w:ascii="Times New Roman" w:eastAsia="Times New Roman" w:hAnsi="Times New Roman" w:cs="Times New Roman"/>
                <w:sz w:val="28"/>
                <w:szCs w:val="28"/>
              </w:rPr>
              <w:t>,00</w:t>
            </w:r>
            <w:r w:rsidRPr="00BD2F67">
              <w:rPr>
                <w:rFonts w:ascii="Times New Roman" w:eastAsia="Times New Roman" w:hAnsi="Times New Roman" w:cs="Times New Roman"/>
                <w:sz w:val="28"/>
                <w:szCs w:val="28"/>
              </w:rPr>
              <w:t xml:space="preserve"> тыс. руб.</w:t>
            </w:r>
          </w:p>
          <w:p w:rsidR="00FD2B64" w:rsidRPr="00BD2F67" w:rsidRDefault="00FD2B64" w:rsidP="00D96F8D">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2023 г. </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42,68</w:t>
            </w:r>
            <w:r w:rsidRPr="00BD2F67">
              <w:rPr>
                <w:rFonts w:ascii="Times New Roman" w:eastAsia="Times New Roman" w:hAnsi="Times New Roman" w:cs="Times New Roman"/>
                <w:sz w:val="28"/>
                <w:szCs w:val="28"/>
              </w:rPr>
              <w:t xml:space="preserve"> тыс. руб.</w:t>
            </w:r>
          </w:p>
          <w:p w:rsidR="00FD2B64" w:rsidRPr="00BD2F67" w:rsidRDefault="00FD2B64" w:rsidP="00D96F8D">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2024 г. </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11,68</w:t>
            </w:r>
            <w:r w:rsidRPr="00BD2F67">
              <w:rPr>
                <w:rFonts w:ascii="Times New Roman" w:eastAsia="Times New Roman" w:hAnsi="Times New Roman" w:cs="Times New Roman"/>
                <w:sz w:val="28"/>
                <w:szCs w:val="28"/>
              </w:rPr>
              <w:t xml:space="preserve"> тыс. руб.</w:t>
            </w:r>
          </w:p>
          <w:p w:rsidR="00FD2B64" w:rsidRPr="00BD2F67" w:rsidRDefault="00FD2B64" w:rsidP="00D96F8D">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составит </w:t>
            </w:r>
            <w:r w:rsidR="009204EB">
              <w:rPr>
                <w:rFonts w:ascii="Times New Roman" w:eastAsia="Times New Roman" w:hAnsi="Times New Roman" w:cs="Times New Roman"/>
                <w:sz w:val="28"/>
                <w:szCs w:val="28"/>
              </w:rPr>
              <w:t>1155</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77</w:t>
            </w:r>
            <w:r w:rsidRPr="00BD2F67">
              <w:rPr>
                <w:rFonts w:ascii="Times New Roman" w:eastAsia="Times New Roman" w:hAnsi="Times New Roman" w:cs="Times New Roman"/>
                <w:sz w:val="28"/>
                <w:szCs w:val="28"/>
              </w:rPr>
              <w:t xml:space="preserve"> тыс. рублей.</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Ожидаемые результаты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-Повышение организации управления и системы </w:t>
            </w:r>
            <w:proofErr w:type="gramStart"/>
            <w:r w:rsidRPr="00BD2F67">
              <w:rPr>
                <w:rFonts w:ascii="Times New Roman" w:eastAsia="Times New Roman" w:hAnsi="Times New Roman" w:cs="Times New Roman"/>
                <w:color w:val="000000"/>
                <w:sz w:val="28"/>
                <w:szCs w:val="28"/>
              </w:rPr>
              <w:t>контроля  за</w:t>
            </w:r>
            <w:proofErr w:type="gramEnd"/>
            <w:r w:rsidRPr="00BD2F67">
              <w:rPr>
                <w:rFonts w:ascii="Times New Roman" w:eastAsia="Times New Roman" w:hAnsi="Times New Roman" w:cs="Times New Roman"/>
                <w:color w:val="000000"/>
                <w:sz w:val="28"/>
                <w:szCs w:val="28"/>
              </w:rPr>
              <w:t xml:space="preserve"> исполнением подпрограммы</w:t>
            </w:r>
          </w:p>
        </w:tc>
      </w:tr>
    </w:tbl>
    <w:p w:rsidR="00FD2B64" w:rsidRPr="00BD2F67" w:rsidRDefault="00FD2B64" w:rsidP="00D96F8D">
      <w:pPr>
        <w:keepNext/>
        <w:keepLines/>
        <w:spacing w:after="0" w:line="240" w:lineRule="auto"/>
        <w:contextualSpacing/>
        <w:rPr>
          <w:rFonts w:ascii="Times New Roman" w:eastAsia="Times New Roman" w:hAnsi="Times New Roman" w:cs="Times New Roman"/>
          <w:b/>
          <w:sz w:val="28"/>
          <w:szCs w:val="28"/>
        </w:rPr>
      </w:pPr>
    </w:p>
    <w:p w:rsidR="00FD2B64" w:rsidRPr="00BD2F67" w:rsidRDefault="00FD2B64" w:rsidP="00D96F8D">
      <w:pPr>
        <w:keepNext/>
        <w:keepLines/>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D96F8D">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lang w:eastAsia="en-US"/>
        </w:rPr>
      </w:pPr>
    </w:p>
    <w:p w:rsidR="00FD2B64" w:rsidRPr="00BD2F67" w:rsidRDefault="00FD2B64" w:rsidP="00D96F8D">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Обеспечение первичных мер </w:t>
      </w:r>
      <w:r w:rsidRPr="00BD2F67">
        <w:rPr>
          <w:rFonts w:ascii="Times New Roman" w:eastAsia="Times New Roman" w:hAnsi="Times New Roman" w:cs="Times New Roman"/>
          <w:color w:val="000000"/>
          <w:sz w:val="28"/>
          <w:szCs w:val="28"/>
        </w:rPr>
        <w:t>пожарной безопасности - это условия сохранения жизни и здоровья людей, а также объектов и материальных ценностей от пожаров.</w:t>
      </w:r>
    </w:p>
    <w:p w:rsidR="00FD2B64" w:rsidRPr="00BD2F67" w:rsidRDefault="00A052C4" w:rsidP="00D96F8D">
      <w:pPr>
        <w:keepNext/>
        <w:keepLine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Муниципальная </w:t>
      </w:r>
      <w:r w:rsidR="00FD2B64" w:rsidRPr="00BD2F67">
        <w:rPr>
          <w:rFonts w:ascii="Times New Roman" w:eastAsia="Times New Roman" w:hAnsi="Times New Roman" w:cs="Times New Roman"/>
          <w:sz w:val="28"/>
          <w:szCs w:val="28"/>
        </w:rPr>
        <w:t xml:space="preserve">подпрограмма «Обеспечение пожарной безопасности на территории МО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 xml:space="preserve">сельсовет на 2019-2024 годы»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сельсовет, усиления противопожарной защиты населения и материальных ценностей.</w:t>
      </w:r>
    </w:p>
    <w:p w:rsidR="00FD2B64" w:rsidRPr="00BD2F67" w:rsidRDefault="00FD2B64" w:rsidP="00D96F8D">
      <w:pPr>
        <w:keepNext/>
        <w:keepLines/>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FD2B64" w:rsidRPr="00BD2F67" w:rsidRDefault="00FD2B64" w:rsidP="00D96F8D">
      <w:pPr>
        <w:keepNext/>
        <w:keepLines/>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lang w:eastAsia="en-US"/>
        </w:rPr>
      </w:pPr>
      <w:r w:rsidRPr="00BD2F67">
        <w:rPr>
          <w:rFonts w:ascii="Times New Roman" w:eastAsia="Times New Roman" w:hAnsi="Times New Roman" w:cs="Times New Roman"/>
          <w:sz w:val="28"/>
          <w:szCs w:val="28"/>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r w:rsidRPr="00BD2F67">
        <w:rPr>
          <w:rFonts w:ascii="Times New Roman" w:eastAsia="Times New Roman" w:hAnsi="Times New Roman" w:cs="Times New Roman"/>
          <w:b/>
          <w:sz w:val="28"/>
          <w:szCs w:val="28"/>
        </w:rPr>
        <w:t>.</w:t>
      </w:r>
    </w:p>
    <w:p w:rsidR="00FD2B64" w:rsidRPr="00BD2F67" w:rsidRDefault="00FD2B64" w:rsidP="00D96F8D">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FD2B64" w:rsidRPr="00BD2F67" w:rsidRDefault="00FD2B64" w:rsidP="00D96F8D">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D96F8D">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FD2B64" w:rsidRPr="00BD2F67" w:rsidRDefault="00FD2B64" w:rsidP="00D96F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2.1. Основной целью подпрограммы является усиление системы противопожарной безопасности на территории муниципального образования Гаршинский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FD2B64" w:rsidRPr="00BD2F67" w:rsidRDefault="00FD2B64" w:rsidP="00D96F8D">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 Для ее достижения необходимо решение следующих основных задач:</w:t>
      </w:r>
    </w:p>
    <w:p w:rsidR="00FD2B64" w:rsidRPr="00BD2F67" w:rsidRDefault="00FD2B64" w:rsidP="00D96F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D2B64" w:rsidRPr="00BD2F67" w:rsidRDefault="00FD2B64" w:rsidP="00D96F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2.2.2. Повышение готовности добровольной пожарной охраны к тушению пожаров и ведению аварийно-спасательных работ;</w:t>
      </w:r>
    </w:p>
    <w:p w:rsidR="00FD2B64" w:rsidRPr="00BD2F67" w:rsidRDefault="00FD2B64" w:rsidP="00D96F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FD2B64" w:rsidRPr="00BD2F67" w:rsidRDefault="00FD2B64" w:rsidP="00D96F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FD2B64" w:rsidRPr="00BD2F67" w:rsidRDefault="00FD2B64" w:rsidP="00D96F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FD2B64" w:rsidRPr="00BD2F67" w:rsidRDefault="00FD2B64" w:rsidP="00D96F8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D2B64" w:rsidRDefault="00FD2B64" w:rsidP="00D96F8D">
      <w:pPr>
        <w:autoSpaceDE w:val="0"/>
        <w:autoSpaceDN w:val="0"/>
        <w:adjustRightInd w:val="0"/>
        <w:spacing w:after="0" w:line="240" w:lineRule="auto"/>
        <w:ind w:firstLine="709"/>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315AD2" w:rsidRPr="00BD2F67" w:rsidRDefault="00315AD2" w:rsidP="00D96F8D">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FD2B64" w:rsidRPr="00BD2F67" w:rsidRDefault="00FD2B64" w:rsidP="00D96F8D">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D96F8D">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D96F8D">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0,55 (Кол-во мероприятий Подпрограммы/ Кол-во мероприятий Программы).</w:t>
      </w: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D96F8D">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10</w:t>
      </w:r>
    </w:p>
    <w:p w:rsidR="00315AD2" w:rsidRPr="00315AD2" w:rsidRDefault="00FD2B64" w:rsidP="00D96F8D">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315AD2" w:rsidRPr="00315AD2" w:rsidRDefault="00315AD2" w:rsidP="00D96F8D">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D96F8D">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315AD2" w:rsidRDefault="00FD2B64" w:rsidP="00D96F8D">
      <w:pPr>
        <w:keepNext/>
        <w:keepLines/>
        <w:spacing w:after="0" w:line="240" w:lineRule="auto"/>
        <w:jc w:val="right"/>
        <w:rPr>
          <w:rFonts w:ascii="Times New Roman" w:hAnsi="Times New Roman" w:cs="Times New Roman"/>
          <w:sz w:val="28"/>
          <w:szCs w:val="28"/>
        </w:rPr>
      </w:pPr>
    </w:p>
    <w:p w:rsidR="00FD2B64" w:rsidRPr="00BD2F67" w:rsidRDefault="00FD2B64" w:rsidP="00D96F8D">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315AD2" w:rsidRDefault="00FD2B64" w:rsidP="00D96F8D">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Подпрограммы № 7</w:t>
      </w:r>
    </w:p>
    <w:p w:rsidR="00FD2B64" w:rsidRPr="00315AD2" w:rsidRDefault="00FD2B64" w:rsidP="00D96F8D">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«Развитие системы градорегулирования муниципального образования Гаршинский сельсовет» (далее – Подпрограмма № 7)</w:t>
      </w:r>
    </w:p>
    <w:p w:rsidR="00FD2B64" w:rsidRPr="00BD2F67" w:rsidRDefault="00FD2B64" w:rsidP="00D96F8D">
      <w:pPr>
        <w:spacing w:after="0" w:line="240" w:lineRule="auto"/>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5"/>
        <w:gridCol w:w="7471"/>
      </w:tblGrid>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Наименование</w:t>
            </w:r>
          </w:p>
          <w:p w:rsidR="00FD2B64" w:rsidRPr="00BD2F67" w:rsidRDefault="00FD2B64" w:rsidP="00D96F8D">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Участники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textAlignment w:val="baseline"/>
              <w:rPr>
                <w:rFonts w:ascii="Times New Roman" w:eastAsia="Calibri" w:hAnsi="Times New Roman" w:cs="Times New Roman"/>
                <w:color w:val="212121"/>
                <w:sz w:val="28"/>
                <w:szCs w:val="28"/>
                <w:shd w:val="clear" w:color="auto" w:fill="FFFFFF"/>
                <w:lang w:eastAsia="en-US"/>
              </w:rPr>
            </w:pPr>
            <w:r w:rsidRPr="00BD2F67">
              <w:rPr>
                <w:rFonts w:ascii="Times New Roman" w:hAnsi="Times New Roman" w:cs="Times New Roman"/>
                <w:color w:val="212121"/>
                <w:sz w:val="28"/>
                <w:szCs w:val="28"/>
                <w:shd w:val="clear" w:color="auto" w:fill="FFFFFF"/>
              </w:rPr>
              <w:t>- устойчивого развития территорий муниципального образования Гаршинский сельсовет Курманаевского района Оренбургской области;</w:t>
            </w:r>
          </w:p>
          <w:p w:rsidR="00FD2B64" w:rsidRPr="00BD2F67" w:rsidRDefault="00FD2B64" w:rsidP="00D96F8D">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развития инженерной, транспортной и социальной инфраструктур, обеспечения учета интересов граждан и их объединений, муниципального образования Гаршинский сельсовет Курманаевского района Оренбургской области;</w:t>
            </w:r>
          </w:p>
          <w:p w:rsidR="00FD2B64" w:rsidRPr="00BD2F67" w:rsidRDefault="00FD2B64" w:rsidP="00D96F8D">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сохранения окружающей среды, объектов культурного наследия;</w:t>
            </w:r>
          </w:p>
          <w:p w:rsidR="00FD2B64" w:rsidRPr="00BD2F67" w:rsidRDefault="00FD2B64" w:rsidP="00D96F8D">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color w:val="212121"/>
                <w:sz w:val="28"/>
                <w:szCs w:val="28"/>
                <w:shd w:val="clear" w:color="auto" w:fill="FFFFFF"/>
              </w:rPr>
              <w:t>- планировки территорий муниципального образования 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актуализация ранее разработанных документов территориального планирования;</w:t>
            </w:r>
          </w:p>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разработка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Показатели (индикаторы)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D96F8D">
            <w:pPr>
              <w:spacing w:after="0" w:line="240" w:lineRule="auto"/>
              <w:ind w:firstLine="227"/>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Финансирование осуществляется за счет средств местного бюджета.</w:t>
            </w:r>
            <w:r w:rsidR="00584BED" w:rsidRPr="00BD2F67">
              <w:rPr>
                <w:rFonts w:ascii="Times New Roman" w:eastAsia="Times New Roman" w:hAnsi="Times New Roman" w:cs="Times New Roman"/>
                <w:sz w:val="28"/>
                <w:szCs w:val="28"/>
              </w:rPr>
              <w:t xml:space="preserve"> Общий объем финансирования за весь период  реализации составит </w:t>
            </w:r>
            <w:r w:rsidR="00584BED" w:rsidRPr="00584BED">
              <w:rPr>
                <w:rFonts w:ascii="Times New Roman" w:eastAsia="Times New Roman" w:hAnsi="Times New Roman" w:cs="Times New Roman"/>
                <w:sz w:val="28"/>
                <w:szCs w:val="28"/>
              </w:rPr>
              <w:t>392,20</w:t>
            </w:r>
            <w:r w:rsidR="00584BED" w:rsidRPr="00BD2F67">
              <w:rPr>
                <w:rFonts w:ascii="Times New Roman" w:eastAsia="Times New Roman" w:hAnsi="Times New Roman" w:cs="Times New Roman"/>
                <w:sz w:val="28"/>
                <w:szCs w:val="28"/>
              </w:rPr>
              <w:t xml:space="preserve"> тыс. рублей.</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0,00 тысяч рублей</w:t>
            </w:r>
          </w:p>
          <w:p w:rsidR="00FD2B64" w:rsidRPr="00BD2F67" w:rsidRDefault="00FD2B64" w:rsidP="00D96F8D">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2020 год – 29,</w:t>
            </w:r>
            <w:r w:rsidR="0012227C" w:rsidRPr="00BD2F67">
              <w:rPr>
                <w:rFonts w:ascii="Times New Roman" w:hAnsi="Times New Roman" w:cs="Times New Roman"/>
                <w:sz w:val="28"/>
                <w:szCs w:val="28"/>
              </w:rPr>
              <w:t>2</w:t>
            </w:r>
            <w:r w:rsidRPr="00BD2F67">
              <w:rPr>
                <w:rFonts w:ascii="Times New Roman" w:hAnsi="Times New Roman" w:cs="Times New Roman"/>
                <w:sz w:val="28"/>
                <w:szCs w:val="28"/>
              </w:rPr>
              <w:t>0 тысяч рублей</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2021 год – 0,00 тысяч рублей</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0,00 тысяч рублей</w:t>
            </w:r>
          </w:p>
          <w:p w:rsidR="00FD2B64" w:rsidRPr="00BD2F67" w:rsidRDefault="00FD2B64" w:rsidP="00D96F8D">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w:t>
            </w:r>
            <w:r w:rsidR="00584BED" w:rsidRPr="005529A0">
              <w:rPr>
                <w:rFonts w:ascii="Times New Roman" w:hAnsi="Times New Roman" w:cs="Times New Roman"/>
                <w:sz w:val="28"/>
                <w:szCs w:val="28"/>
              </w:rPr>
              <w:t>363</w:t>
            </w:r>
            <w:r w:rsidRPr="00BD2F67">
              <w:rPr>
                <w:rFonts w:ascii="Times New Roman" w:hAnsi="Times New Roman" w:cs="Times New Roman"/>
                <w:sz w:val="28"/>
                <w:szCs w:val="28"/>
              </w:rPr>
              <w:t>,00 тысяч рублей</w:t>
            </w:r>
          </w:p>
          <w:p w:rsidR="00FD2B64" w:rsidRPr="00BD2F67" w:rsidRDefault="00FD2B64" w:rsidP="00D96F8D">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2024 год – 0,00 тысяч рублей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D96F8D">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градостроительной документации, 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 создание условий для планировки территорий сельского поселения.</w:t>
            </w:r>
          </w:p>
        </w:tc>
      </w:tr>
    </w:tbl>
    <w:p w:rsidR="00FD2B64" w:rsidRPr="00BD2F67" w:rsidRDefault="00FD2B64" w:rsidP="00D96F8D">
      <w:pPr>
        <w:spacing w:after="0" w:line="240" w:lineRule="auto"/>
        <w:rPr>
          <w:rFonts w:ascii="Times New Roman" w:eastAsia="Calibri" w:hAnsi="Times New Roman" w:cs="Times New Roman"/>
          <w:sz w:val="28"/>
          <w:szCs w:val="28"/>
          <w:lang w:eastAsia="en-US"/>
        </w:rPr>
      </w:pPr>
    </w:p>
    <w:p w:rsidR="00FD2B64" w:rsidRPr="00BD2F67" w:rsidRDefault="00FD2B64" w:rsidP="00D96F8D">
      <w:pPr>
        <w:spacing w:after="0" w:line="240" w:lineRule="auto"/>
        <w:jc w:val="center"/>
        <w:rPr>
          <w:rFonts w:ascii="Times New Roman" w:hAnsi="Times New Roman" w:cs="Times New Roman"/>
          <w:b/>
          <w:bCs/>
          <w:sz w:val="28"/>
          <w:szCs w:val="28"/>
        </w:rPr>
      </w:pPr>
      <w:r w:rsidRPr="00BD2F67">
        <w:rPr>
          <w:rFonts w:ascii="Times New Roman" w:hAnsi="Times New Roman" w:cs="Times New Roman"/>
          <w:b/>
          <w:bCs/>
          <w:sz w:val="28"/>
          <w:szCs w:val="28"/>
        </w:rPr>
        <w:t xml:space="preserve">1. </w:t>
      </w:r>
      <w:r w:rsidRPr="00BD2F67">
        <w:rPr>
          <w:rFonts w:ascii="Times New Roman" w:hAnsi="Times New Roman" w:cs="Times New Roman"/>
          <w:b/>
          <w:sz w:val="28"/>
          <w:szCs w:val="28"/>
        </w:rPr>
        <w:t>Общая характеристика сферы реализации подпрограммы.</w:t>
      </w:r>
    </w:p>
    <w:p w:rsidR="00FD2B64" w:rsidRPr="00BD2F67" w:rsidRDefault="00FD2B64" w:rsidP="00D96F8D">
      <w:pPr>
        <w:spacing w:after="0" w:line="240" w:lineRule="auto"/>
        <w:jc w:val="both"/>
        <w:rPr>
          <w:rFonts w:ascii="Times New Roman" w:hAnsi="Times New Roman" w:cs="Times New Roman"/>
          <w:sz w:val="28"/>
          <w:szCs w:val="28"/>
        </w:rPr>
      </w:pPr>
    </w:p>
    <w:p w:rsidR="00FD2B64" w:rsidRPr="00BD2F67" w:rsidRDefault="00FD2B64" w:rsidP="00D96F8D">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 xml:space="preserve">Подпрограмма № 7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w:t>
      </w:r>
      <w:r w:rsidRPr="00BD2F67">
        <w:rPr>
          <w:rFonts w:ascii="Times New Roman" w:hAnsi="Times New Roman" w:cs="Times New Roman"/>
          <w:color w:val="000000" w:themeColor="text1"/>
          <w:sz w:val="28"/>
          <w:szCs w:val="28"/>
        </w:rPr>
        <w:t xml:space="preserve">с </w:t>
      </w:r>
      <w:hyperlink r:id="rId7" w:history="1">
        <w:r w:rsidRPr="00BD2F67">
          <w:rPr>
            <w:rStyle w:val="af9"/>
            <w:rFonts w:ascii="Times New Roman" w:hAnsi="Times New Roman" w:cs="Times New Roman"/>
            <w:b w:val="0"/>
            <w:color w:val="000000" w:themeColor="text1"/>
            <w:sz w:val="28"/>
            <w:szCs w:val="28"/>
          </w:rPr>
          <w:t>Градостроительным кодексом</w:t>
        </w:r>
      </w:hyperlink>
      <w:r w:rsidRPr="00BD2F67">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Гаршинский сельсовет Курманаевского района Оренбургской области.</w:t>
      </w:r>
    </w:p>
    <w:p w:rsidR="00FD2B64" w:rsidRPr="00BD2F67" w:rsidRDefault="00FD2B64" w:rsidP="00D96F8D">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Гаршинский сельсовет Курманаевского района Оренбургской области.</w:t>
      </w:r>
    </w:p>
    <w:p w:rsidR="00FD2B64" w:rsidRPr="00BD2F67" w:rsidRDefault="00FD2B64" w:rsidP="00D96F8D">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FD2B64" w:rsidRPr="00BD2F67" w:rsidRDefault="00FD2B64" w:rsidP="00D96F8D">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FD2B64" w:rsidRPr="00BD2F67" w:rsidRDefault="00FD2B64" w:rsidP="00D96F8D">
      <w:pPr>
        <w:pStyle w:val="af8"/>
        <w:spacing w:after="0" w:line="240" w:lineRule="auto"/>
        <w:ind w:firstLine="851"/>
        <w:jc w:val="both"/>
        <w:rPr>
          <w:rFonts w:ascii="Times New Roman" w:hAnsi="Times New Roman" w:cs="Times New Roman"/>
          <w:sz w:val="28"/>
          <w:szCs w:val="28"/>
          <w:lang w:val="ru-RU"/>
        </w:rPr>
      </w:pPr>
    </w:p>
    <w:p w:rsidR="00FD2B64" w:rsidRPr="00BD2F67" w:rsidRDefault="00FD2B64" w:rsidP="00D96F8D">
      <w:pPr>
        <w:pStyle w:val="af3"/>
        <w:jc w:val="center"/>
        <w:rPr>
          <w:rFonts w:ascii="Times New Roman" w:hAnsi="Times New Roman" w:cs="Times New Roman"/>
          <w:b/>
          <w:sz w:val="28"/>
          <w:szCs w:val="28"/>
        </w:rPr>
      </w:pPr>
      <w:r w:rsidRPr="00BD2F67">
        <w:rPr>
          <w:rFonts w:ascii="Times New Roman" w:hAnsi="Times New Roman" w:cs="Times New Roman"/>
          <w:b/>
          <w:bCs/>
          <w:sz w:val="28"/>
          <w:szCs w:val="28"/>
        </w:rPr>
        <w:lastRenderedPageBreak/>
        <w:t xml:space="preserve">2. </w:t>
      </w:r>
      <w:r w:rsidRPr="00BD2F67">
        <w:rPr>
          <w:rFonts w:ascii="Times New Roman" w:hAnsi="Times New Roman" w:cs="Times New Roman"/>
          <w:b/>
          <w:sz w:val="28"/>
          <w:szCs w:val="28"/>
        </w:rPr>
        <w:t>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D96F8D">
      <w:pPr>
        <w:spacing w:after="0" w:line="240" w:lineRule="auto"/>
        <w:jc w:val="center"/>
        <w:rPr>
          <w:rFonts w:ascii="Times New Roman" w:hAnsi="Times New Roman" w:cs="Times New Roman"/>
          <w:bCs/>
          <w:sz w:val="28"/>
          <w:szCs w:val="28"/>
        </w:rPr>
      </w:pPr>
    </w:p>
    <w:p w:rsidR="00FD2B64" w:rsidRPr="00BD2F67" w:rsidRDefault="00FD2B64" w:rsidP="00D96F8D">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Основной целью Программы является:</w:t>
      </w:r>
    </w:p>
    <w:p w:rsidR="00FD2B64" w:rsidRPr="00BD2F67" w:rsidRDefault="00FD2B64" w:rsidP="00D96F8D">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Исполнение законодательства о градостроительной деятельности на  территории  муниципального образования Гаршинский сельсовет Курманаевского района Оренбургской области, в целях  обеспечение устойчивого развития территорий муниципального образования Гаршинский сельсовет Курманаевского района Оренбургской области, установления границ земельных участков. Развития инженерной, транспортной и социальной инфраструктуры.</w:t>
      </w:r>
    </w:p>
    <w:p w:rsidR="00FD2B64" w:rsidRPr="00BD2F67" w:rsidRDefault="00FD2B64" w:rsidP="00D96F8D">
      <w:pPr>
        <w:spacing w:after="0" w:line="240" w:lineRule="auto"/>
        <w:ind w:firstLine="709"/>
        <w:jc w:val="both"/>
        <w:rPr>
          <w:rFonts w:ascii="Times New Roman" w:hAnsi="Times New Roman" w:cs="Times New Roman"/>
          <w:sz w:val="28"/>
          <w:szCs w:val="28"/>
          <w:lang w:eastAsia="en-US"/>
        </w:rPr>
      </w:pPr>
      <w:r w:rsidRPr="00BD2F67">
        <w:rPr>
          <w:rFonts w:ascii="Times New Roman" w:hAnsi="Times New Roman" w:cs="Times New Roman"/>
          <w:sz w:val="28"/>
          <w:szCs w:val="28"/>
        </w:rPr>
        <w:t>Главной задачей Программы является реализация комплекса мероприятий, которые направлены на:</w:t>
      </w:r>
    </w:p>
    <w:p w:rsidR="00FD2B64" w:rsidRPr="00BD2F67" w:rsidRDefault="00FD2B64" w:rsidP="00D96F8D">
      <w:pPr>
        <w:tabs>
          <w:tab w:val="left" w:pos="9360"/>
        </w:tabs>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актуализацию ранее разработанных документов территориального планирования;</w:t>
      </w:r>
    </w:p>
    <w:p w:rsidR="00FD2B64" w:rsidRDefault="00FD2B64" w:rsidP="00D96F8D">
      <w:pPr>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xml:space="preserve">-разработку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r w:rsidR="00315AD2">
        <w:rPr>
          <w:rFonts w:ascii="Times New Roman" w:hAnsi="Times New Roman" w:cs="Times New Roman"/>
          <w:color w:val="000000"/>
          <w:sz w:val="28"/>
          <w:szCs w:val="28"/>
        </w:rPr>
        <w:t>.</w:t>
      </w:r>
    </w:p>
    <w:p w:rsidR="00315AD2" w:rsidRPr="00BD2F67" w:rsidRDefault="00315AD2" w:rsidP="00D96F8D">
      <w:pPr>
        <w:spacing w:after="0" w:line="240" w:lineRule="auto"/>
        <w:rPr>
          <w:rFonts w:ascii="Times New Roman" w:hAnsi="Times New Roman" w:cs="Times New Roman"/>
          <w:sz w:val="28"/>
          <w:szCs w:val="28"/>
        </w:rPr>
      </w:pPr>
    </w:p>
    <w:p w:rsidR="00FD2B64" w:rsidRDefault="00FD2B64" w:rsidP="00D96F8D">
      <w:pPr>
        <w:pStyle w:val="af3"/>
        <w:numPr>
          <w:ilvl w:val="0"/>
          <w:numId w:val="4"/>
        </w:numPr>
        <w:ind w:left="0" w:firstLine="0"/>
        <w:jc w:val="center"/>
        <w:rPr>
          <w:rFonts w:ascii="Times New Roman" w:hAnsi="Times New Roman" w:cs="Times New Roman"/>
          <w:b/>
          <w:sz w:val="28"/>
          <w:szCs w:val="28"/>
        </w:rPr>
      </w:pPr>
      <w:r w:rsidRPr="00BD2F67">
        <w:rPr>
          <w:rFonts w:ascii="Times New Roman" w:hAnsi="Times New Roman" w:cs="Times New Roman"/>
          <w:b/>
          <w:sz w:val="28"/>
          <w:szCs w:val="28"/>
        </w:rPr>
        <w:t>Показатели (индикаторы) подпрограммы.</w:t>
      </w:r>
    </w:p>
    <w:p w:rsidR="00315AD2" w:rsidRPr="00BD2F67" w:rsidRDefault="00315AD2" w:rsidP="00D96F8D">
      <w:pPr>
        <w:pStyle w:val="af3"/>
        <w:rPr>
          <w:rFonts w:ascii="Times New Roman" w:hAnsi="Times New Roman" w:cs="Times New Roman"/>
          <w:b/>
          <w:sz w:val="28"/>
          <w:szCs w:val="28"/>
        </w:rPr>
      </w:pP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Целью Программы является создание условий для:</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 xml:space="preserve">- устойчивого развития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 сохранения окружающей среды, объектов культурного наследия;</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 xml:space="preserve">- планировки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Для достижения указанной цели в ходе реализации Программы решаются следующие основные задачи:</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 обеспечение документами территориального планирования и градостроительного зонирования (генеральный план, правила землепользования и застройки) с учетом внесенных изменений и привидение в соответствие действующего законодательства;</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 внесение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Мероприятия, предусмотренные Программой, согласованы по срокам реализации и по объемам финансирования.</w:t>
      </w:r>
    </w:p>
    <w:p w:rsidR="00FD2B64" w:rsidRPr="00BD2F67" w:rsidRDefault="00FD2B64" w:rsidP="00D96F8D">
      <w:pPr>
        <w:pStyle w:val="a5"/>
        <w:shd w:val="clear" w:color="auto" w:fill="FFFFFF"/>
        <w:spacing w:before="0" w:beforeAutospacing="0" w:after="0" w:afterAutospacing="0"/>
        <w:ind w:firstLine="851"/>
        <w:jc w:val="both"/>
        <w:rPr>
          <w:sz w:val="28"/>
          <w:szCs w:val="28"/>
        </w:rPr>
      </w:pPr>
      <w:r w:rsidRPr="00BD2F67">
        <w:rPr>
          <w:sz w:val="28"/>
          <w:szCs w:val="28"/>
        </w:rPr>
        <w:t xml:space="preserve">Предлагаемый Программой комплекс мероприятий должен быть реализован в течение 2019 – 2024 годов. Сроки реализации Программы обусловлены объемом предстоящих работ по градостроительному </w:t>
      </w:r>
      <w:r w:rsidRPr="00BD2F67">
        <w:rPr>
          <w:sz w:val="28"/>
          <w:szCs w:val="28"/>
        </w:rPr>
        <w:lastRenderedPageBreak/>
        <w:t>проектированию, наличием и уровнем подготовки проектных организаций градостроительного профиля, возможностями местных и областного бюджетов.</w:t>
      </w:r>
    </w:p>
    <w:p w:rsidR="00FD2B64" w:rsidRPr="00BD2F67" w:rsidRDefault="00FD2B64" w:rsidP="00D96F8D">
      <w:pPr>
        <w:pStyle w:val="consplusnormal1"/>
        <w:shd w:val="clear" w:color="auto" w:fill="FFFFFF"/>
        <w:spacing w:before="0" w:beforeAutospacing="0" w:after="0" w:afterAutospacing="0"/>
        <w:ind w:firstLine="851"/>
        <w:jc w:val="both"/>
        <w:rPr>
          <w:sz w:val="28"/>
          <w:szCs w:val="28"/>
        </w:rPr>
      </w:pPr>
      <w:r w:rsidRPr="00BD2F67">
        <w:rPr>
          <w:sz w:val="28"/>
          <w:szCs w:val="28"/>
        </w:rPr>
        <w:t xml:space="preserve">Важнейшие целевые </w:t>
      </w:r>
      <w:hyperlink r:id="rId8" w:history="1">
        <w:r w:rsidRPr="00BD2F67">
          <w:rPr>
            <w:rStyle w:val="a3"/>
            <w:rFonts w:eastAsia="Calibri"/>
            <w:color w:val="000000" w:themeColor="text1"/>
            <w:sz w:val="28"/>
            <w:szCs w:val="28"/>
          </w:rPr>
          <w:t>индикаторы</w:t>
        </w:r>
      </w:hyperlink>
      <w:r w:rsidRPr="00BD2F67">
        <w:rPr>
          <w:sz w:val="28"/>
          <w:szCs w:val="28"/>
        </w:rPr>
        <w:t xml:space="preserve"> и показатели эффективности реализации Программы:</w:t>
      </w:r>
    </w:p>
    <w:p w:rsidR="00FD2B64" w:rsidRPr="00BD2F67" w:rsidRDefault="00FD2B64" w:rsidP="00D96F8D">
      <w:pPr>
        <w:spacing w:after="0" w:line="240" w:lineRule="auto"/>
        <w:ind w:firstLine="851"/>
        <w:jc w:val="both"/>
        <w:rPr>
          <w:rFonts w:ascii="Times New Roman" w:hAnsi="Times New Roman" w:cs="Times New Roman"/>
          <w:sz w:val="28"/>
          <w:szCs w:val="28"/>
        </w:rPr>
      </w:pPr>
      <w:r w:rsidRPr="00BD2F67">
        <w:rPr>
          <w:rFonts w:ascii="Times New Roman" w:hAnsi="Times New Roman" w:cs="Times New Roman"/>
          <w:sz w:val="28"/>
          <w:szCs w:val="28"/>
        </w:rPr>
        <w:t>1.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p w:rsidR="00FD2B64" w:rsidRPr="00BD2F67" w:rsidRDefault="00FD2B64" w:rsidP="00D96F8D">
      <w:pPr>
        <w:pStyle w:val="consplusnormal1"/>
        <w:shd w:val="clear" w:color="auto" w:fill="FFFFFF"/>
        <w:spacing w:before="0" w:beforeAutospacing="0" w:after="0" w:afterAutospacing="0"/>
        <w:ind w:firstLine="851"/>
        <w:jc w:val="both"/>
        <w:rPr>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D96F8D">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D96F8D">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D96F8D">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0,45 (Кол-во мероприятий Подпрограммы/ Кол-во мероприятий Программы).</w:t>
      </w: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D96F8D">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D96F8D">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11</w:t>
      </w:r>
    </w:p>
    <w:p w:rsidR="00315AD2" w:rsidRPr="00315AD2" w:rsidRDefault="00FD2B64" w:rsidP="00D96F8D">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FD2B64" w:rsidRPr="00315AD2" w:rsidRDefault="00315AD2" w:rsidP="00D96F8D">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D96F8D">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D96F8D">
      <w:pPr>
        <w:keepNext/>
        <w:keepLines/>
        <w:spacing w:after="0" w:line="240" w:lineRule="auto"/>
        <w:rPr>
          <w:rFonts w:ascii="Times New Roman" w:hAnsi="Times New Roman" w:cs="Times New Roman"/>
          <w:b/>
          <w:sz w:val="28"/>
          <w:szCs w:val="28"/>
        </w:rPr>
      </w:pPr>
    </w:p>
    <w:p w:rsidR="00FD2B64" w:rsidRPr="00BD2F67" w:rsidRDefault="00FD2B64" w:rsidP="00D96F8D">
      <w:pPr>
        <w:keepNext/>
        <w:keepLines/>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BD2F67" w:rsidRDefault="00FD2B64" w:rsidP="00D96F8D">
      <w:pPr>
        <w:keepNext/>
        <w:keepLines/>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подпрограммы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p w:rsidR="00FD2B64" w:rsidRPr="00BD2F67" w:rsidRDefault="00FD2B64" w:rsidP="00D96F8D">
      <w:pPr>
        <w:keepNext/>
        <w:keepLines/>
        <w:spacing w:after="0"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76"/>
      </w:tblGrid>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Гаршинский сельсовет от 27.10.2014г. № 148 «Об установлении пенсии за выслугу лет лицам, замещавшим муниципальные должности и должности муниципальной службы муниципального образования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Финансирование Программы осуществляется за счет средств местного бюджета.</w:t>
            </w:r>
          </w:p>
          <w:p w:rsidR="00FD2B64" w:rsidRPr="00BD2F67" w:rsidRDefault="00FD2B64" w:rsidP="00D96F8D">
            <w:pPr>
              <w:keepNext/>
              <w:keepLines/>
              <w:spacing w:after="0" w:line="240" w:lineRule="auto"/>
              <w:contextualSpacing/>
              <w:jc w:val="both"/>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Общий объем финансирования за весь период реализации составит </w:t>
            </w:r>
            <w:r w:rsidR="000412F3" w:rsidRPr="00BD2F67">
              <w:rPr>
                <w:rFonts w:ascii="Times New Roman" w:eastAsia="Times New Roman" w:hAnsi="Times New Roman" w:cs="Times New Roman"/>
                <w:color w:val="000000"/>
                <w:sz w:val="28"/>
                <w:szCs w:val="28"/>
              </w:rPr>
              <w:t>2</w:t>
            </w:r>
            <w:r w:rsidR="00584BED" w:rsidRPr="00584BED">
              <w:rPr>
                <w:rFonts w:ascii="Times New Roman" w:eastAsia="Times New Roman" w:hAnsi="Times New Roman" w:cs="Times New Roman"/>
                <w:color w:val="000000"/>
                <w:sz w:val="28"/>
                <w:szCs w:val="28"/>
              </w:rPr>
              <w:t>96</w:t>
            </w:r>
            <w:r w:rsidR="000412F3" w:rsidRPr="00BD2F67">
              <w:rPr>
                <w:rFonts w:ascii="Times New Roman" w:eastAsia="Times New Roman" w:hAnsi="Times New Roman" w:cs="Times New Roman"/>
                <w:color w:val="000000"/>
                <w:sz w:val="28"/>
                <w:szCs w:val="28"/>
              </w:rPr>
              <w:t>,</w:t>
            </w:r>
            <w:r w:rsidR="00584BED" w:rsidRPr="00584BED">
              <w:rPr>
                <w:rFonts w:ascii="Times New Roman" w:eastAsia="Times New Roman" w:hAnsi="Times New Roman" w:cs="Times New Roman"/>
                <w:color w:val="000000"/>
                <w:sz w:val="28"/>
                <w:szCs w:val="28"/>
              </w:rPr>
              <w:t>6</w:t>
            </w:r>
            <w:r w:rsidR="000412F3" w:rsidRPr="00BD2F67">
              <w:rPr>
                <w:rFonts w:ascii="Times New Roman" w:eastAsia="Times New Roman" w:hAnsi="Times New Roman" w:cs="Times New Roman"/>
                <w:color w:val="000000"/>
                <w:sz w:val="28"/>
                <w:szCs w:val="28"/>
              </w:rPr>
              <w:t>54</w:t>
            </w:r>
            <w:r w:rsidRPr="00BD2F67">
              <w:rPr>
                <w:rFonts w:ascii="Times New Roman" w:eastAsia="Times New Roman" w:hAnsi="Times New Roman" w:cs="Times New Roman"/>
                <w:color w:val="000000"/>
                <w:sz w:val="28"/>
                <w:szCs w:val="28"/>
              </w:rPr>
              <w:t xml:space="preserve"> тыс. рублей (прогноз), в т.ч.:</w:t>
            </w:r>
          </w:p>
          <w:p w:rsidR="00FD2B64" w:rsidRPr="00BD2F67" w:rsidRDefault="00FD2B64" w:rsidP="00D96F8D">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2019г – 56,154 тыс. рублей, </w:t>
            </w:r>
          </w:p>
          <w:p w:rsidR="00FD2B64" w:rsidRPr="00BD2F67" w:rsidRDefault="00FD2B64" w:rsidP="00D96F8D">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2020г – 58,5 тыс. рублей, </w:t>
            </w:r>
          </w:p>
          <w:p w:rsidR="00FD2B64" w:rsidRPr="00BD2F67" w:rsidRDefault="00FD2B64" w:rsidP="00D96F8D">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2021г.- </w:t>
            </w:r>
            <w:r w:rsidR="00532456" w:rsidRPr="00BD2F67">
              <w:rPr>
                <w:rFonts w:ascii="Times New Roman" w:eastAsia="Times New Roman" w:hAnsi="Times New Roman" w:cs="Times New Roman"/>
                <w:color w:val="000000"/>
                <w:sz w:val="28"/>
                <w:szCs w:val="28"/>
              </w:rPr>
              <w:t xml:space="preserve">60,000 </w:t>
            </w:r>
            <w:r w:rsidRPr="00BD2F67">
              <w:rPr>
                <w:rFonts w:ascii="Times New Roman" w:eastAsia="Times New Roman" w:hAnsi="Times New Roman" w:cs="Times New Roman"/>
                <w:color w:val="000000"/>
                <w:sz w:val="28"/>
                <w:szCs w:val="28"/>
              </w:rPr>
              <w:t xml:space="preserve">тыс. рублей, </w:t>
            </w:r>
          </w:p>
          <w:p w:rsidR="00FD2B64" w:rsidRPr="00BD2F67" w:rsidRDefault="00FD2B64" w:rsidP="00D96F8D">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2022 г.- </w:t>
            </w:r>
            <w:r w:rsidR="00532456" w:rsidRPr="00BD2F67">
              <w:rPr>
                <w:rFonts w:ascii="Times New Roman" w:eastAsia="Times New Roman" w:hAnsi="Times New Roman" w:cs="Times New Roman"/>
                <w:color w:val="000000"/>
                <w:sz w:val="28"/>
                <w:szCs w:val="28"/>
              </w:rPr>
              <w:t>6</w:t>
            </w:r>
            <w:r w:rsidR="00584BED" w:rsidRPr="00584BED">
              <w:rPr>
                <w:rFonts w:ascii="Times New Roman" w:eastAsia="Times New Roman" w:hAnsi="Times New Roman" w:cs="Times New Roman"/>
                <w:color w:val="000000"/>
                <w:sz w:val="28"/>
                <w:szCs w:val="28"/>
              </w:rPr>
              <w:t>3</w:t>
            </w:r>
            <w:r w:rsidR="00532456" w:rsidRPr="00BD2F67">
              <w:rPr>
                <w:rFonts w:ascii="Times New Roman" w:eastAsia="Times New Roman" w:hAnsi="Times New Roman" w:cs="Times New Roman"/>
                <w:color w:val="000000"/>
                <w:sz w:val="28"/>
                <w:szCs w:val="28"/>
              </w:rPr>
              <w:t>,000</w:t>
            </w:r>
            <w:r w:rsidRPr="00BD2F67">
              <w:rPr>
                <w:rFonts w:ascii="Times New Roman" w:eastAsia="Times New Roman" w:hAnsi="Times New Roman" w:cs="Times New Roman"/>
                <w:color w:val="000000"/>
                <w:sz w:val="28"/>
                <w:szCs w:val="28"/>
              </w:rPr>
              <w:t xml:space="preserve"> тыс. руб., </w:t>
            </w:r>
          </w:p>
          <w:p w:rsidR="00FD2B64" w:rsidRPr="00BD2F67" w:rsidRDefault="00FD2B64" w:rsidP="00D96F8D">
            <w:pPr>
              <w:keepNext/>
              <w:keepLines/>
              <w:spacing w:after="0" w:line="240" w:lineRule="auto"/>
              <w:contextualSpacing/>
              <w:jc w:val="both"/>
              <w:rPr>
                <w:rFonts w:ascii="Times New Roman" w:eastAsia="Calibri" w:hAnsi="Times New Roman" w:cs="Times New Roman"/>
                <w:sz w:val="28"/>
                <w:szCs w:val="28"/>
                <w:lang w:eastAsia="en-US"/>
              </w:rPr>
            </w:pPr>
            <w:r w:rsidRPr="00BD2F67">
              <w:rPr>
                <w:rFonts w:ascii="Times New Roman" w:eastAsia="Times New Roman" w:hAnsi="Times New Roman" w:cs="Times New Roman"/>
                <w:color w:val="000000"/>
                <w:sz w:val="28"/>
                <w:szCs w:val="28"/>
              </w:rPr>
              <w:t xml:space="preserve">2023г.- </w:t>
            </w:r>
            <w:r w:rsidR="00584BED" w:rsidRPr="00584BED">
              <w:rPr>
                <w:rFonts w:ascii="Times New Roman" w:eastAsia="Times New Roman" w:hAnsi="Times New Roman" w:cs="Times New Roman"/>
                <w:color w:val="000000"/>
                <w:sz w:val="28"/>
                <w:szCs w:val="28"/>
              </w:rPr>
              <w:t>34,00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D96F8D">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2024г.- </w:t>
            </w:r>
            <w:r w:rsidR="00584BED" w:rsidRPr="005529A0">
              <w:rPr>
                <w:rFonts w:ascii="Times New Roman" w:eastAsia="Times New Roman" w:hAnsi="Times New Roman" w:cs="Times New Roman"/>
                <w:color w:val="000000"/>
                <w:sz w:val="28"/>
                <w:szCs w:val="28"/>
              </w:rPr>
              <w:t>25,00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D96F8D">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Объемы финансирования Подпрограммы уточняются в </w:t>
            </w:r>
            <w:r w:rsidRPr="00BD2F67">
              <w:rPr>
                <w:rFonts w:ascii="Times New Roman" w:eastAsia="Times New Roman" w:hAnsi="Times New Roman" w:cs="Times New Roman"/>
                <w:color w:val="000000"/>
                <w:sz w:val="28"/>
                <w:szCs w:val="28"/>
              </w:rPr>
              <w:lastRenderedPageBreak/>
              <w:t>установленном порядке при изменении бюджета МО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D96F8D">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FD2B64" w:rsidRPr="00BD2F67" w:rsidRDefault="00FD2B64" w:rsidP="00D96F8D">
      <w:pPr>
        <w:keepNext/>
        <w:keepLines/>
        <w:widowControl w:val="0"/>
        <w:spacing w:after="0" w:line="240" w:lineRule="auto"/>
        <w:contextualSpacing/>
        <w:rPr>
          <w:rFonts w:ascii="Times New Roman" w:eastAsia="Times New Roman" w:hAnsi="Times New Roman" w:cs="Times New Roman"/>
          <w:b/>
          <w:sz w:val="28"/>
          <w:szCs w:val="28"/>
        </w:rPr>
      </w:pPr>
    </w:p>
    <w:p w:rsidR="00FD2B64" w:rsidRPr="00BD2F67" w:rsidRDefault="00FD2B64" w:rsidP="00D96F8D">
      <w:pPr>
        <w:keepNext/>
        <w:keepLines/>
        <w:widowControl w:val="0"/>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D96F8D">
      <w:pPr>
        <w:keepNext/>
        <w:keepLines/>
        <w:widowControl w:val="0"/>
        <w:spacing w:after="0" w:line="240" w:lineRule="auto"/>
        <w:ind w:firstLine="360"/>
        <w:contextualSpacing/>
        <w:jc w:val="both"/>
        <w:rPr>
          <w:rFonts w:ascii="Times New Roman" w:eastAsia="Times New Roman" w:hAnsi="Times New Roman" w:cs="Times New Roman"/>
          <w:color w:val="3C3C3C"/>
          <w:sz w:val="28"/>
          <w:szCs w:val="28"/>
        </w:rPr>
      </w:pPr>
    </w:p>
    <w:p w:rsidR="00FD2B64" w:rsidRPr="00BD2F67" w:rsidRDefault="00A052C4" w:rsidP="00D96F8D">
      <w:pPr>
        <w:keepNext/>
        <w:keepLines/>
        <w:widowControl w:val="0"/>
        <w:spacing w:after="0"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 Гаршинский сельсовет</w:t>
      </w:r>
      <w:r w:rsidR="00FD2B64" w:rsidRPr="00BD2F67">
        <w:rPr>
          <w:rFonts w:ascii="Times New Roman" w:eastAsia="Times New Roman" w:hAnsi="Times New Roman" w:cs="Times New Roman"/>
          <w:sz w:val="28"/>
          <w:szCs w:val="28"/>
        </w:rPr>
        <w:t xml:space="preserve">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FD2B64" w:rsidRPr="00BD2F67" w:rsidRDefault="00FD2B64" w:rsidP="00D96F8D">
      <w:pPr>
        <w:keepNext/>
        <w:keepLines/>
        <w:widowControl w:val="0"/>
        <w:spacing w:after="0" w:line="240" w:lineRule="auto"/>
        <w:ind w:firstLine="360"/>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результате реализации муниципальной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 Подпрограмма предполагает выраженную социальную направленность.</w:t>
      </w:r>
    </w:p>
    <w:p w:rsidR="00FD2B64" w:rsidRPr="00BD2F67" w:rsidRDefault="00FD2B64" w:rsidP="00D96F8D">
      <w:pPr>
        <w:keepNext/>
        <w:keepLines/>
        <w:widowControl w:val="0"/>
        <w:spacing w:after="0" w:line="240" w:lineRule="auto"/>
        <w:ind w:firstLine="360"/>
        <w:contextualSpacing/>
        <w:jc w:val="both"/>
        <w:rPr>
          <w:rFonts w:ascii="Times New Roman" w:eastAsia="Times New Roman" w:hAnsi="Times New Roman" w:cs="Times New Roman"/>
          <w:sz w:val="28"/>
          <w:szCs w:val="28"/>
        </w:rPr>
      </w:pPr>
    </w:p>
    <w:p w:rsidR="00FD2B64" w:rsidRPr="00BD2F67" w:rsidRDefault="00FD2B64" w:rsidP="00D96F8D">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D96F8D">
      <w:pPr>
        <w:keepNext/>
        <w:autoSpaceDE w:val="0"/>
        <w:autoSpaceDN w:val="0"/>
        <w:adjustRightInd w:val="0"/>
        <w:spacing w:after="0" w:line="240" w:lineRule="auto"/>
        <w:contextualSpacing/>
        <w:jc w:val="both"/>
        <w:outlineLvl w:val="1"/>
        <w:rPr>
          <w:rFonts w:ascii="Times New Roman" w:eastAsia="Calibri" w:hAnsi="Times New Roman" w:cs="Times New Roman"/>
          <w:color w:val="3C3C3C"/>
          <w:sz w:val="28"/>
          <w:szCs w:val="28"/>
          <w:lang w:eastAsia="en-US"/>
        </w:rPr>
      </w:pPr>
    </w:p>
    <w:p w:rsidR="002155CA" w:rsidRPr="00BD2F67" w:rsidRDefault="00FD2B64" w:rsidP="00D96F8D">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Главной целью Подпрограммы является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p w:rsidR="002155CA" w:rsidRPr="00BD2F67" w:rsidRDefault="00FD2B64" w:rsidP="00D96F8D">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Программные мероприятия направлены на решение следующих основных задач:</w:t>
      </w:r>
    </w:p>
    <w:p w:rsidR="00FD2B64" w:rsidRPr="00BD2F67" w:rsidRDefault="00FD2B64" w:rsidP="00D96F8D">
      <w:pPr>
        <w:keepNext/>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BD2F67">
        <w:rPr>
          <w:rFonts w:ascii="Times New Roman" w:hAnsi="Times New Roman" w:cs="Times New Roman"/>
          <w:sz w:val="28"/>
          <w:szCs w:val="28"/>
        </w:rPr>
        <w:t>назначение муниципальной пенсии за выслугу лет лицам, имеющим право на ее получение и обратившимся с заявлением о ее назначении;</w:t>
      </w:r>
      <w:r w:rsidRPr="00BD2F67">
        <w:rPr>
          <w:rFonts w:ascii="Times New Roman" w:hAnsi="Times New Roman" w:cs="Times New Roman"/>
          <w:sz w:val="28"/>
          <w:szCs w:val="28"/>
        </w:rPr>
        <w:br/>
        <w:t>выплата муниципальной пенсии за выслугу лет лицам, замещавшим муниципальные должности и муниципальные должности муниципальной службы.</w:t>
      </w:r>
    </w:p>
    <w:p w:rsidR="00FD2B64" w:rsidRDefault="00FD2B64" w:rsidP="00D96F8D">
      <w:pPr>
        <w:keepNext/>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A052C4" w:rsidRPr="00BD2F67" w:rsidRDefault="00A052C4" w:rsidP="00D96F8D">
      <w:pPr>
        <w:keepNext/>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p>
    <w:p w:rsidR="00FD2B64" w:rsidRPr="00BD2F67" w:rsidRDefault="00FD2B64" w:rsidP="00D96F8D">
      <w:pPr>
        <w:keepNext/>
        <w:spacing w:after="0" w:line="240" w:lineRule="auto"/>
        <w:ind w:firstLine="709"/>
        <w:contextualSpacing/>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D96F8D">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D96F8D">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D96F8D">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D96F8D">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D96F8D">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D96F8D">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FD2B64" w:rsidP="00D96F8D">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0,02 (Кол-во мероприятий Подпрограммы/ Кол-во мероприятий Программы).</w:t>
      </w:r>
    </w:p>
    <w:p w:rsidR="00FD2B64" w:rsidRDefault="00FD2B64" w:rsidP="00D96F8D">
      <w:pPr>
        <w:spacing w:after="0" w:line="240" w:lineRule="auto"/>
      </w:pPr>
    </w:p>
    <w:sectPr w:rsidR="00FD2B64" w:rsidSect="00FD2B6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3DE037B"/>
    <w:multiLevelType w:val="hybridMultilevel"/>
    <w:tmpl w:val="CA58182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B64"/>
    <w:rsid w:val="000412F3"/>
    <w:rsid w:val="00042F43"/>
    <w:rsid w:val="00042F94"/>
    <w:rsid w:val="00055F1C"/>
    <w:rsid w:val="00086E41"/>
    <w:rsid w:val="0009326E"/>
    <w:rsid w:val="000A4517"/>
    <w:rsid w:val="000B003D"/>
    <w:rsid w:val="000B20A8"/>
    <w:rsid w:val="000B63D7"/>
    <w:rsid w:val="000E42B2"/>
    <w:rsid w:val="000E455F"/>
    <w:rsid w:val="000F3ACD"/>
    <w:rsid w:val="000F6BA9"/>
    <w:rsid w:val="00115A05"/>
    <w:rsid w:val="00115B68"/>
    <w:rsid w:val="0012227C"/>
    <w:rsid w:val="001348BA"/>
    <w:rsid w:val="00143B1F"/>
    <w:rsid w:val="00160D2B"/>
    <w:rsid w:val="00177233"/>
    <w:rsid w:val="001A67A9"/>
    <w:rsid w:val="001B60D2"/>
    <w:rsid w:val="001C1280"/>
    <w:rsid w:val="001C228E"/>
    <w:rsid w:val="001D2371"/>
    <w:rsid w:val="001D7867"/>
    <w:rsid w:val="001E0EA9"/>
    <w:rsid w:val="001F0A80"/>
    <w:rsid w:val="0020692D"/>
    <w:rsid w:val="002155CA"/>
    <w:rsid w:val="00236D56"/>
    <w:rsid w:val="00241D9C"/>
    <w:rsid w:val="00250439"/>
    <w:rsid w:val="00266C5D"/>
    <w:rsid w:val="002734B5"/>
    <w:rsid w:val="002979D7"/>
    <w:rsid w:val="002D477D"/>
    <w:rsid w:val="002D5141"/>
    <w:rsid w:val="002E151C"/>
    <w:rsid w:val="002E1AFA"/>
    <w:rsid w:val="002E69C6"/>
    <w:rsid w:val="002F38AE"/>
    <w:rsid w:val="00314305"/>
    <w:rsid w:val="00315AD2"/>
    <w:rsid w:val="0032416F"/>
    <w:rsid w:val="00392925"/>
    <w:rsid w:val="003B5A3A"/>
    <w:rsid w:val="003B5EF8"/>
    <w:rsid w:val="003C31CE"/>
    <w:rsid w:val="003D69B8"/>
    <w:rsid w:val="003E093B"/>
    <w:rsid w:val="003E327E"/>
    <w:rsid w:val="003E73B5"/>
    <w:rsid w:val="0042746E"/>
    <w:rsid w:val="004528CA"/>
    <w:rsid w:val="00462086"/>
    <w:rsid w:val="00463CB7"/>
    <w:rsid w:val="004731EA"/>
    <w:rsid w:val="0048008F"/>
    <w:rsid w:val="004C2F3E"/>
    <w:rsid w:val="004E1EDD"/>
    <w:rsid w:val="00502FAE"/>
    <w:rsid w:val="00532456"/>
    <w:rsid w:val="0054710A"/>
    <w:rsid w:val="005529A0"/>
    <w:rsid w:val="00584BED"/>
    <w:rsid w:val="005D48D7"/>
    <w:rsid w:val="00621249"/>
    <w:rsid w:val="00647263"/>
    <w:rsid w:val="00653705"/>
    <w:rsid w:val="006853FD"/>
    <w:rsid w:val="006A78FC"/>
    <w:rsid w:val="006B14B7"/>
    <w:rsid w:val="0070223D"/>
    <w:rsid w:val="00703A9C"/>
    <w:rsid w:val="00736C10"/>
    <w:rsid w:val="0073774D"/>
    <w:rsid w:val="007379C7"/>
    <w:rsid w:val="007A7D83"/>
    <w:rsid w:val="007B307E"/>
    <w:rsid w:val="00803937"/>
    <w:rsid w:val="00807EFA"/>
    <w:rsid w:val="00831587"/>
    <w:rsid w:val="00832612"/>
    <w:rsid w:val="0084330D"/>
    <w:rsid w:val="00850F78"/>
    <w:rsid w:val="008A40A8"/>
    <w:rsid w:val="008F4454"/>
    <w:rsid w:val="008F469C"/>
    <w:rsid w:val="008F52C8"/>
    <w:rsid w:val="009204EB"/>
    <w:rsid w:val="009613E8"/>
    <w:rsid w:val="009E1211"/>
    <w:rsid w:val="00A052C4"/>
    <w:rsid w:val="00A44D49"/>
    <w:rsid w:val="00A4629C"/>
    <w:rsid w:val="00A505C0"/>
    <w:rsid w:val="00A62F0A"/>
    <w:rsid w:val="00A7438C"/>
    <w:rsid w:val="00A82ED2"/>
    <w:rsid w:val="00AA1D2E"/>
    <w:rsid w:val="00AA5E36"/>
    <w:rsid w:val="00AE07FF"/>
    <w:rsid w:val="00B44F48"/>
    <w:rsid w:val="00B518F8"/>
    <w:rsid w:val="00B54C95"/>
    <w:rsid w:val="00B62327"/>
    <w:rsid w:val="00B63370"/>
    <w:rsid w:val="00B851E6"/>
    <w:rsid w:val="00B85ABA"/>
    <w:rsid w:val="00B902AB"/>
    <w:rsid w:val="00BA1505"/>
    <w:rsid w:val="00BC7304"/>
    <w:rsid w:val="00BD2F67"/>
    <w:rsid w:val="00C0306D"/>
    <w:rsid w:val="00C10E96"/>
    <w:rsid w:val="00C16277"/>
    <w:rsid w:val="00C431E9"/>
    <w:rsid w:val="00C45E17"/>
    <w:rsid w:val="00C80DF7"/>
    <w:rsid w:val="00CB7596"/>
    <w:rsid w:val="00CD1C26"/>
    <w:rsid w:val="00CD7DCE"/>
    <w:rsid w:val="00CE161F"/>
    <w:rsid w:val="00D31E39"/>
    <w:rsid w:val="00D801AA"/>
    <w:rsid w:val="00D86981"/>
    <w:rsid w:val="00D96F8D"/>
    <w:rsid w:val="00DA17DE"/>
    <w:rsid w:val="00DA28AD"/>
    <w:rsid w:val="00DA2FFB"/>
    <w:rsid w:val="00DE59D0"/>
    <w:rsid w:val="00E00F09"/>
    <w:rsid w:val="00E30595"/>
    <w:rsid w:val="00E471FB"/>
    <w:rsid w:val="00E55EB0"/>
    <w:rsid w:val="00E72303"/>
    <w:rsid w:val="00E83EEB"/>
    <w:rsid w:val="00EB0A9E"/>
    <w:rsid w:val="00EB0C9C"/>
    <w:rsid w:val="00EB0E2B"/>
    <w:rsid w:val="00EB7D89"/>
    <w:rsid w:val="00EF5C15"/>
    <w:rsid w:val="00F0332D"/>
    <w:rsid w:val="00F35D31"/>
    <w:rsid w:val="00F4332C"/>
    <w:rsid w:val="00F64224"/>
    <w:rsid w:val="00F76D0C"/>
    <w:rsid w:val="00FD2B64"/>
    <w:rsid w:val="00FF2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03"/>
  </w:style>
  <w:style w:type="paragraph" w:styleId="1">
    <w:name w:val="heading 1"/>
    <w:basedOn w:val="a"/>
    <w:next w:val="a"/>
    <w:link w:val="10"/>
    <w:uiPriority w:val="99"/>
    <w:qFormat/>
    <w:rsid w:val="00FD2B64"/>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semiHidden/>
    <w:unhideWhenUsed/>
    <w:qFormat/>
    <w:rsid w:val="00FD2B64"/>
    <w:pPr>
      <w:keepNext/>
      <w:spacing w:before="240" w:after="60"/>
      <w:outlineLvl w:val="1"/>
    </w:pPr>
    <w:rPr>
      <w:rFonts w:ascii="Cambria" w:eastAsia="Calibri" w:hAnsi="Cambria" w:cs="Times New Roman"/>
      <w:b/>
      <w:bCs/>
      <w:i/>
      <w:iCs/>
      <w:sz w:val="28"/>
      <w:szCs w:val="28"/>
      <w:lang w:eastAsia="en-US"/>
    </w:rPr>
  </w:style>
  <w:style w:type="paragraph" w:styleId="3">
    <w:name w:val="heading 3"/>
    <w:basedOn w:val="a"/>
    <w:link w:val="30"/>
    <w:uiPriority w:val="9"/>
    <w:semiHidden/>
    <w:unhideWhenUsed/>
    <w:qFormat/>
    <w:rsid w:val="00FD2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FD2B64"/>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semiHidden/>
    <w:unhideWhenUsed/>
    <w:qFormat/>
    <w:rsid w:val="00FD2B6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FD2B64"/>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B64"/>
    <w:rPr>
      <w:rFonts w:ascii="Cambria" w:eastAsia="Calibri" w:hAnsi="Cambria" w:cs="Times New Roman"/>
      <w:b/>
      <w:bCs/>
      <w:kern w:val="32"/>
      <w:sz w:val="32"/>
      <w:szCs w:val="32"/>
      <w:lang w:eastAsia="en-US"/>
    </w:rPr>
  </w:style>
  <w:style w:type="character" w:customStyle="1" w:styleId="20">
    <w:name w:val="Заголовок 2 Знак"/>
    <w:basedOn w:val="a0"/>
    <w:link w:val="2"/>
    <w:semiHidden/>
    <w:rsid w:val="00FD2B64"/>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
    <w:semiHidden/>
    <w:rsid w:val="00FD2B64"/>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FD2B64"/>
    <w:rPr>
      <w:rFonts w:ascii="Times New Roman" w:eastAsia="Calibri" w:hAnsi="Times New Roman" w:cs="Times New Roman"/>
      <w:b/>
      <w:bCs/>
      <w:sz w:val="28"/>
      <w:szCs w:val="28"/>
    </w:rPr>
  </w:style>
  <w:style w:type="character" w:customStyle="1" w:styleId="60">
    <w:name w:val="Заголовок 6 Знак"/>
    <w:basedOn w:val="a0"/>
    <w:link w:val="6"/>
    <w:semiHidden/>
    <w:rsid w:val="00FD2B64"/>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FD2B64"/>
    <w:rPr>
      <w:rFonts w:ascii="Times New Roman" w:eastAsia="Times New Roman" w:hAnsi="Times New Roman" w:cs="Times New Roman"/>
      <w:sz w:val="24"/>
      <w:szCs w:val="24"/>
    </w:rPr>
  </w:style>
  <w:style w:type="character" w:styleId="a3">
    <w:name w:val="Hyperlink"/>
    <w:semiHidden/>
    <w:unhideWhenUsed/>
    <w:rsid w:val="00FD2B64"/>
    <w:rPr>
      <w:strike w:val="0"/>
      <w:dstrike w:val="0"/>
      <w:color w:val="0000FF"/>
      <w:u w:val="none"/>
      <w:effect w:val="none"/>
    </w:rPr>
  </w:style>
  <w:style w:type="character" w:styleId="a4">
    <w:name w:val="Strong"/>
    <w:qFormat/>
    <w:rsid w:val="00FD2B64"/>
    <w:rPr>
      <w:rFonts w:ascii="Times New Roman" w:hAnsi="Times New Roman" w:cs="Times New Roman" w:hint="default"/>
      <w:b/>
      <w:bCs/>
      <w:i/>
      <w:iCs w:val="0"/>
      <w:sz w:val="28"/>
      <w:lang w:val="en-GB" w:eastAsia="ar-SA" w:bidi="ar-SA"/>
    </w:rPr>
  </w:style>
  <w:style w:type="paragraph" w:styleId="a5">
    <w:name w:val="Normal (Web)"/>
    <w:basedOn w:val="a"/>
    <w:uiPriority w:val="99"/>
    <w:semiHidden/>
    <w:unhideWhenUsed/>
    <w:rsid w:val="00FD2B64"/>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7"/>
    <w:uiPriority w:val="99"/>
    <w:semiHidden/>
    <w:rsid w:val="00FD2B64"/>
    <w:rPr>
      <w:rFonts w:ascii="Times New Roman" w:eastAsia="Calibri" w:hAnsi="Times New Roman" w:cs="Times New Roman"/>
      <w:sz w:val="28"/>
      <w:lang w:eastAsia="en-US"/>
    </w:rPr>
  </w:style>
  <w:style w:type="paragraph" w:styleId="a7">
    <w:name w:val="header"/>
    <w:basedOn w:val="a"/>
    <w:link w:val="a6"/>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character" w:customStyle="1" w:styleId="a8">
    <w:name w:val="Нижний колонтитул Знак"/>
    <w:basedOn w:val="a0"/>
    <w:link w:val="a9"/>
    <w:uiPriority w:val="99"/>
    <w:semiHidden/>
    <w:rsid w:val="00FD2B64"/>
    <w:rPr>
      <w:rFonts w:ascii="Times New Roman" w:eastAsia="Calibri" w:hAnsi="Times New Roman" w:cs="Times New Roman"/>
      <w:sz w:val="28"/>
      <w:lang w:eastAsia="en-US"/>
    </w:rPr>
  </w:style>
  <w:style w:type="paragraph" w:styleId="a9">
    <w:name w:val="footer"/>
    <w:basedOn w:val="a"/>
    <w:link w:val="a8"/>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paragraph" w:styleId="aa">
    <w:name w:val="Title"/>
    <w:basedOn w:val="a"/>
    <w:link w:val="ab"/>
    <w:uiPriority w:val="99"/>
    <w:qFormat/>
    <w:rsid w:val="00FD2B64"/>
    <w:pPr>
      <w:spacing w:after="0" w:line="240" w:lineRule="auto"/>
      <w:jc w:val="center"/>
    </w:pPr>
    <w:rPr>
      <w:rFonts w:ascii="Times New Roman" w:eastAsia="Times New Roman" w:hAnsi="Times New Roman" w:cs="Times New Roman"/>
      <w:sz w:val="28"/>
      <w:szCs w:val="24"/>
      <w:u w:val="single"/>
    </w:rPr>
  </w:style>
  <w:style w:type="character" w:customStyle="1" w:styleId="ab">
    <w:name w:val="Название Знак"/>
    <w:basedOn w:val="a0"/>
    <w:link w:val="aa"/>
    <w:uiPriority w:val="99"/>
    <w:rsid w:val="00FD2B64"/>
    <w:rPr>
      <w:rFonts w:ascii="Times New Roman" w:eastAsia="Times New Roman" w:hAnsi="Times New Roman" w:cs="Times New Roman"/>
      <w:sz w:val="28"/>
      <w:szCs w:val="24"/>
      <w:u w:val="single"/>
    </w:rPr>
  </w:style>
  <w:style w:type="paragraph" w:styleId="ac">
    <w:name w:val="Body Text"/>
    <w:basedOn w:val="a"/>
    <w:link w:val="ad"/>
    <w:uiPriority w:val="99"/>
    <w:semiHidden/>
    <w:unhideWhenUsed/>
    <w:rsid w:val="00FD2B64"/>
    <w:pPr>
      <w:suppressAutoHyphens/>
      <w:spacing w:after="0" w:line="240" w:lineRule="auto"/>
    </w:pPr>
    <w:rPr>
      <w:rFonts w:ascii="Times New Roman" w:eastAsia="Calibri" w:hAnsi="Times New Roman" w:cs="Calibri"/>
      <w:sz w:val="28"/>
      <w:szCs w:val="20"/>
      <w:lang w:eastAsia="ar-SA"/>
    </w:rPr>
  </w:style>
  <w:style w:type="character" w:customStyle="1" w:styleId="ad">
    <w:name w:val="Основной текст Знак"/>
    <w:basedOn w:val="a0"/>
    <w:link w:val="ac"/>
    <w:uiPriority w:val="99"/>
    <w:semiHidden/>
    <w:rsid w:val="00FD2B64"/>
    <w:rPr>
      <w:rFonts w:ascii="Times New Roman" w:eastAsia="Calibri" w:hAnsi="Times New Roman" w:cs="Calibri"/>
      <w:sz w:val="28"/>
      <w:szCs w:val="20"/>
      <w:lang w:eastAsia="ar-SA"/>
    </w:rPr>
  </w:style>
  <w:style w:type="character" w:customStyle="1" w:styleId="ae">
    <w:name w:val="Основной текст с отступом Знак"/>
    <w:basedOn w:val="a0"/>
    <w:link w:val="af"/>
    <w:uiPriority w:val="99"/>
    <w:semiHidden/>
    <w:rsid w:val="00FD2B64"/>
    <w:rPr>
      <w:rFonts w:ascii="Calibri" w:eastAsia="Times New Roman" w:hAnsi="Calibri" w:cs="Times New Roman"/>
    </w:rPr>
  </w:style>
  <w:style w:type="paragraph" w:styleId="af">
    <w:name w:val="Body Text Indent"/>
    <w:basedOn w:val="a"/>
    <w:link w:val="ae"/>
    <w:uiPriority w:val="99"/>
    <w:semiHidden/>
    <w:unhideWhenUsed/>
    <w:rsid w:val="00FD2B64"/>
    <w:pPr>
      <w:spacing w:after="120"/>
      <w:ind w:left="283"/>
    </w:pPr>
    <w:rPr>
      <w:rFonts w:ascii="Calibri" w:eastAsia="Times New Roman" w:hAnsi="Calibri" w:cs="Times New Roman"/>
    </w:rPr>
  </w:style>
  <w:style w:type="character" w:customStyle="1" w:styleId="21">
    <w:name w:val="Основной текст 2 Знак"/>
    <w:basedOn w:val="a0"/>
    <w:link w:val="22"/>
    <w:uiPriority w:val="99"/>
    <w:semiHidden/>
    <w:rsid w:val="00FD2B64"/>
    <w:rPr>
      <w:rFonts w:ascii="Calibri" w:eastAsia="Times New Roman" w:hAnsi="Calibri" w:cs="Times New Roman"/>
    </w:rPr>
  </w:style>
  <w:style w:type="paragraph" w:styleId="22">
    <w:name w:val="Body Text 2"/>
    <w:basedOn w:val="a"/>
    <w:link w:val="21"/>
    <w:uiPriority w:val="99"/>
    <w:semiHidden/>
    <w:unhideWhenUsed/>
    <w:rsid w:val="00FD2B64"/>
    <w:pPr>
      <w:spacing w:after="120" w:line="48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FD2B64"/>
    <w:rPr>
      <w:rFonts w:ascii="Calibri" w:eastAsia="Times New Roman" w:hAnsi="Calibri" w:cs="Times New Roman"/>
    </w:rPr>
  </w:style>
  <w:style w:type="paragraph" w:styleId="24">
    <w:name w:val="Body Text Indent 2"/>
    <w:basedOn w:val="a"/>
    <w:link w:val="23"/>
    <w:uiPriority w:val="99"/>
    <w:semiHidden/>
    <w:unhideWhenUsed/>
    <w:rsid w:val="00FD2B64"/>
    <w:pPr>
      <w:spacing w:after="120" w:line="480" w:lineRule="auto"/>
      <w:ind w:left="283"/>
    </w:pPr>
    <w:rPr>
      <w:rFonts w:ascii="Calibri" w:eastAsia="Times New Roman" w:hAnsi="Calibri" w:cs="Times New Roman"/>
    </w:rPr>
  </w:style>
  <w:style w:type="paragraph" w:styleId="af0">
    <w:name w:val="Balloon Text"/>
    <w:basedOn w:val="a"/>
    <w:link w:val="af1"/>
    <w:uiPriority w:val="99"/>
    <w:semiHidden/>
    <w:unhideWhenUsed/>
    <w:rsid w:val="00FD2B64"/>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FD2B64"/>
    <w:rPr>
      <w:rFonts w:ascii="Tahoma" w:eastAsia="Calibri" w:hAnsi="Tahoma" w:cs="Times New Roman"/>
      <w:sz w:val="16"/>
      <w:szCs w:val="16"/>
      <w:lang w:eastAsia="en-US"/>
    </w:rPr>
  </w:style>
  <w:style w:type="character" w:customStyle="1" w:styleId="af2">
    <w:name w:val="Без интервала Знак"/>
    <w:link w:val="af3"/>
    <w:uiPriority w:val="1"/>
    <w:locked/>
    <w:rsid w:val="00FD2B64"/>
    <w:rPr>
      <w:rFonts w:ascii="Calibri" w:eastAsia="Calibri" w:hAnsi="Calibri" w:cs="Calibri"/>
      <w:lang w:eastAsia="en-US"/>
    </w:rPr>
  </w:style>
  <w:style w:type="paragraph" w:styleId="af3">
    <w:name w:val="No Spacing"/>
    <w:link w:val="af2"/>
    <w:uiPriority w:val="1"/>
    <w:qFormat/>
    <w:rsid w:val="00FD2B64"/>
    <w:pPr>
      <w:spacing w:after="0" w:line="240" w:lineRule="auto"/>
    </w:pPr>
    <w:rPr>
      <w:rFonts w:ascii="Calibri" w:eastAsia="Calibri" w:hAnsi="Calibri" w:cs="Calibri"/>
      <w:lang w:eastAsia="en-US"/>
    </w:rPr>
  </w:style>
  <w:style w:type="paragraph" w:styleId="af4">
    <w:name w:val="List Paragraph"/>
    <w:basedOn w:val="a"/>
    <w:uiPriority w:val="99"/>
    <w:qFormat/>
    <w:rsid w:val="00FD2B64"/>
    <w:pPr>
      <w:ind w:left="720"/>
      <w:contextualSpacing/>
    </w:pPr>
    <w:rPr>
      <w:rFonts w:ascii="Calibri" w:eastAsia="Times New Roman" w:hAnsi="Calibri" w:cs="Times New Roman"/>
    </w:rPr>
  </w:style>
  <w:style w:type="paragraph" w:customStyle="1" w:styleId="11">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Default">
    <w:name w:val="Default"/>
    <w:uiPriority w:val="99"/>
    <w:rsid w:val="00FD2B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
    <w:name w:val="ConsPlusNormal Знак"/>
    <w:link w:val="ConsPlusNormal0"/>
    <w:locked/>
    <w:rsid w:val="00FD2B64"/>
    <w:rPr>
      <w:rFonts w:ascii="Arial" w:eastAsia="SimSun" w:hAnsi="Arial" w:cs="Arial"/>
      <w:sz w:val="24"/>
      <w:szCs w:val="24"/>
      <w:lang w:eastAsia="zh-CN"/>
    </w:rPr>
  </w:style>
  <w:style w:type="paragraph" w:customStyle="1" w:styleId="ConsPlusNormal0">
    <w:name w:val="ConsPlusNormal"/>
    <w:link w:val="ConsPlusNormal"/>
    <w:rsid w:val="00FD2B6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FD2B6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
    <w:uiPriority w:val="99"/>
    <w:rsid w:val="00FD2B64"/>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uiPriority w:val="99"/>
    <w:rsid w:val="00FD2B6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FD2B64"/>
    <w:pPr>
      <w:autoSpaceDE w:val="0"/>
      <w:autoSpaceDN w:val="0"/>
      <w:adjustRightInd w:val="0"/>
      <w:spacing w:after="0" w:line="240" w:lineRule="auto"/>
    </w:pPr>
    <w:rPr>
      <w:rFonts w:ascii="Calibri" w:eastAsia="Times New Roman" w:hAnsi="Calibri" w:cs="Calibri"/>
      <w:lang w:eastAsia="en-US"/>
    </w:rPr>
  </w:style>
  <w:style w:type="character" w:customStyle="1" w:styleId="Pro-Gramma">
    <w:name w:val="Pro-Gramma Знак"/>
    <w:link w:val="Pro-Gramma0"/>
    <w:locked/>
    <w:rsid w:val="00FD2B64"/>
    <w:rPr>
      <w:rFonts w:ascii="Georgia" w:eastAsia="Calibri" w:hAnsi="Georgia"/>
      <w:szCs w:val="24"/>
    </w:rPr>
  </w:style>
  <w:style w:type="paragraph" w:customStyle="1" w:styleId="Pro-Gramma0">
    <w:name w:val="Pro-Gramma"/>
    <w:basedOn w:val="a"/>
    <w:link w:val="Pro-Gramma"/>
    <w:rsid w:val="00FD2B64"/>
    <w:pPr>
      <w:spacing w:before="120" w:after="0" w:line="288" w:lineRule="auto"/>
      <w:ind w:left="1134"/>
      <w:jc w:val="both"/>
    </w:pPr>
    <w:rPr>
      <w:rFonts w:ascii="Georgia" w:eastAsia="Calibri" w:hAnsi="Georgia"/>
      <w:szCs w:val="24"/>
    </w:rPr>
  </w:style>
  <w:style w:type="paragraph" w:customStyle="1" w:styleId="P1">
    <w:name w:val="P1"/>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0"/>
      <w:szCs w:val="20"/>
    </w:rPr>
  </w:style>
  <w:style w:type="paragraph" w:customStyle="1" w:styleId="P2">
    <w:name w:val="P2"/>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8"/>
      <w:szCs w:val="20"/>
    </w:rPr>
  </w:style>
  <w:style w:type="paragraph" w:customStyle="1" w:styleId="af5">
    <w:name w:val="Знак Знак"/>
    <w:basedOn w:val="a"/>
    <w:uiPriority w:val="99"/>
    <w:rsid w:val="00FD2B6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o-Tab">
    <w:name w:val="Pro-Tab"/>
    <w:basedOn w:val="a"/>
    <w:uiPriority w:val="99"/>
    <w:rsid w:val="00FD2B64"/>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FD2B64"/>
    <w:pPr>
      <w:keepNext/>
      <w:spacing w:before="240" w:after="120" w:line="240" w:lineRule="auto"/>
    </w:pPr>
    <w:rPr>
      <w:rFonts w:ascii="Tahoma" w:eastAsia="Calibri" w:hAnsi="Tahoma" w:cs="Times New Roman"/>
      <w:b/>
      <w:bCs/>
      <w:color w:val="C41C16"/>
      <w:sz w:val="16"/>
      <w:szCs w:val="20"/>
    </w:rPr>
  </w:style>
  <w:style w:type="character" w:customStyle="1" w:styleId="Pro-List2">
    <w:name w:val="Pro-List #2 Знак"/>
    <w:link w:val="Pro-List20"/>
    <w:locked/>
    <w:rsid w:val="00FD2B64"/>
    <w:rPr>
      <w:rFonts w:ascii="Georgia" w:eastAsia="SimSun" w:hAnsi="Georgia"/>
    </w:rPr>
  </w:style>
  <w:style w:type="paragraph" w:customStyle="1" w:styleId="Pro-List20">
    <w:name w:val="Pro-List #2"/>
    <w:basedOn w:val="a"/>
    <w:link w:val="Pro-List2"/>
    <w:rsid w:val="00FD2B64"/>
    <w:pPr>
      <w:tabs>
        <w:tab w:val="left" w:pos="2040"/>
      </w:tabs>
      <w:spacing w:before="180" w:after="0" w:line="288" w:lineRule="auto"/>
      <w:ind w:left="2040" w:hanging="480"/>
      <w:jc w:val="both"/>
    </w:pPr>
    <w:rPr>
      <w:rFonts w:ascii="Georgia" w:eastAsia="SimSun" w:hAnsi="Georgia"/>
    </w:rPr>
  </w:style>
  <w:style w:type="character" w:customStyle="1" w:styleId="13">
    <w:name w:val="Заголовок №1_"/>
    <w:link w:val="14"/>
    <w:locked/>
    <w:rsid w:val="00FD2B64"/>
    <w:rPr>
      <w:spacing w:val="6"/>
      <w:sz w:val="25"/>
      <w:szCs w:val="25"/>
      <w:shd w:val="clear" w:color="auto" w:fill="FFFFFF"/>
    </w:rPr>
  </w:style>
  <w:style w:type="paragraph" w:customStyle="1" w:styleId="14">
    <w:name w:val="Заголовок №1"/>
    <w:basedOn w:val="a"/>
    <w:link w:val="13"/>
    <w:rsid w:val="00FD2B64"/>
    <w:pPr>
      <w:widowControl w:val="0"/>
      <w:shd w:val="clear" w:color="auto" w:fill="FFFFFF"/>
      <w:spacing w:after="60" w:line="240" w:lineRule="atLeast"/>
      <w:jc w:val="right"/>
      <w:outlineLvl w:val="0"/>
    </w:pPr>
    <w:rPr>
      <w:spacing w:val="6"/>
      <w:sz w:val="25"/>
      <w:szCs w:val="25"/>
    </w:rPr>
  </w:style>
  <w:style w:type="character" w:customStyle="1" w:styleId="25">
    <w:name w:val="Основной текст (2)_"/>
    <w:link w:val="26"/>
    <w:locked/>
    <w:rsid w:val="00FD2B64"/>
    <w:rPr>
      <w:rFonts w:ascii="Bookman Old Style" w:hAnsi="Bookman Old Style"/>
      <w:b/>
      <w:bCs/>
      <w:spacing w:val="-13"/>
      <w:sz w:val="11"/>
      <w:szCs w:val="11"/>
      <w:shd w:val="clear" w:color="auto" w:fill="FFFFFF"/>
    </w:rPr>
  </w:style>
  <w:style w:type="paragraph" w:customStyle="1" w:styleId="26">
    <w:name w:val="Основной текст (2)"/>
    <w:basedOn w:val="a"/>
    <w:link w:val="25"/>
    <w:rsid w:val="00FD2B64"/>
    <w:pPr>
      <w:widowControl w:val="0"/>
      <w:shd w:val="clear" w:color="auto" w:fill="FFFFFF"/>
      <w:spacing w:before="60" w:after="180" w:line="240" w:lineRule="atLeast"/>
      <w:jc w:val="both"/>
    </w:pPr>
    <w:rPr>
      <w:rFonts w:ascii="Bookman Old Style" w:hAnsi="Bookman Old Style"/>
      <w:b/>
      <w:bCs/>
      <w:spacing w:val="-13"/>
      <w:sz w:val="11"/>
      <w:szCs w:val="11"/>
    </w:rPr>
  </w:style>
  <w:style w:type="paragraph" w:customStyle="1" w:styleId="af6">
    <w:name w:val="Содержимое таблицы"/>
    <w:basedOn w:val="a"/>
    <w:uiPriority w:val="99"/>
    <w:rsid w:val="00FD2B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rintj">
    <w:name w:val="printj"/>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msonormal0">
    <w:name w:val="mso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FD2B6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8">
    <w:name w:val="Знак Знак Знак"/>
    <w:basedOn w:val="a"/>
    <w:uiPriority w:val="99"/>
    <w:rsid w:val="00FD2B64"/>
    <w:pPr>
      <w:spacing w:after="160" w:line="240" w:lineRule="exact"/>
    </w:pPr>
    <w:rPr>
      <w:rFonts w:ascii="Tahoma" w:eastAsia="Calibri" w:hAnsi="Tahoma" w:cs="Tahoma"/>
      <w:sz w:val="20"/>
      <w:szCs w:val="20"/>
      <w:lang w:val="en-US" w:eastAsia="en-US"/>
    </w:rPr>
  </w:style>
  <w:style w:type="paragraph" w:customStyle="1" w:styleId="consplusnormal1">
    <w:name w:val="consplus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uiPriority w:val="99"/>
    <w:rsid w:val="00FD2B64"/>
    <w:rPr>
      <w:b/>
      <w:bCs w:val="0"/>
      <w:color w:val="106BBE"/>
      <w:sz w:val="26"/>
    </w:rPr>
  </w:style>
  <w:style w:type="character" w:customStyle="1" w:styleId="apple-converted-space">
    <w:name w:val="apple-converted-space"/>
    <w:rsid w:val="00FD2B64"/>
  </w:style>
  <w:style w:type="character" w:customStyle="1" w:styleId="T5">
    <w:name w:val="T5"/>
    <w:rsid w:val="00FD2B64"/>
    <w:rPr>
      <w:sz w:val="28"/>
    </w:rPr>
  </w:style>
  <w:style w:type="character" w:customStyle="1" w:styleId="label">
    <w:name w:val="label"/>
    <w:basedOn w:val="a0"/>
    <w:rsid w:val="00FD2B64"/>
  </w:style>
  <w:style w:type="character" w:customStyle="1" w:styleId="ico">
    <w:name w:val="ico"/>
    <w:basedOn w:val="a0"/>
    <w:rsid w:val="00FD2B64"/>
  </w:style>
  <w:style w:type="character" w:customStyle="1" w:styleId="10pt">
    <w:name w:val="Заголовок №1 + Интервал 0 pt"/>
    <w:rsid w:val="00FD2B64"/>
    <w:rPr>
      <w:spacing w:val="5"/>
      <w:sz w:val="25"/>
      <w:szCs w:val="25"/>
      <w:lang w:bidi="ar-SA"/>
    </w:rPr>
  </w:style>
  <w:style w:type="character" w:customStyle="1" w:styleId="9pt">
    <w:name w:val="Основной текст + 9 pt"/>
    <w:aliases w:val="Интервал 0 pt5"/>
    <w:rsid w:val="00FD2B64"/>
    <w:rPr>
      <w:spacing w:val="5"/>
      <w:sz w:val="18"/>
      <w:szCs w:val="18"/>
      <w:lang w:bidi="ar-SA"/>
    </w:rPr>
  </w:style>
  <w:style w:type="character" w:customStyle="1" w:styleId="9pt1">
    <w:name w:val="Основной текст + 9 pt1"/>
    <w:aliases w:val="Интервал 0 pt4"/>
    <w:rsid w:val="00FD2B64"/>
    <w:rPr>
      <w:spacing w:val="7"/>
      <w:sz w:val="18"/>
      <w:szCs w:val="18"/>
      <w:lang w:bidi="ar-SA"/>
    </w:rPr>
  </w:style>
  <w:style w:type="character" w:customStyle="1" w:styleId="8">
    <w:name w:val="Основной текст + 8"/>
    <w:aliases w:val="5 pt3,Интервал 0 pt3"/>
    <w:rsid w:val="00FD2B64"/>
    <w:rPr>
      <w:spacing w:val="8"/>
      <w:sz w:val="17"/>
      <w:szCs w:val="17"/>
      <w:lang w:bidi="ar-SA"/>
    </w:rPr>
  </w:style>
  <w:style w:type="character" w:customStyle="1" w:styleId="120">
    <w:name w:val="Основной текст + 12"/>
    <w:aliases w:val="5 pt2,Интервал 0 pt2"/>
    <w:rsid w:val="00FD2B64"/>
    <w:rPr>
      <w:spacing w:val="6"/>
      <w:sz w:val="25"/>
      <w:szCs w:val="25"/>
      <w:lang w:bidi="ar-SA"/>
    </w:rPr>
  </w:style>
  <w:style w:type="character" w:customStyle="1" w:styleId="Georgia">
    <w:name w:val="Основной текст + Georgia"/>
    <w:aliases w:val="8,5 pt1,Интервал 0 pt1"/>
    <w:rsid w:val="00FD2B64"/>
    <w:rPr>
      <w:rFonts w:ascii="Georgia" w:hAnsi="Georgia" w:cs="Georgia" w:hint="default"/>
      <w:spacing w:val="6"/>
      <w:sz w:val="17"/>
      <w:szCs w:val="17"/>
      <w:lang w:bidi="ar-SA"/>
    </w:rPr>
  </w:style>
</w:styles>
</file>

<file path=word/webSettings.xml><?xml version="1.0" encoding="utf-8"?>
<w:webSettings xmlns:r="http://schemas.openxmlformats.org/officeDocument/2006/relationships" xmlns:w="http://schemas.openxmlformats.org/wordprocessingml/2006/main">
  <w:divs>
    <w:div w:id="1303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5136;fld=134;dst=100374" TargetMode="External"/><Relationship Id="rId3" Type="http://schemas.openxmlformats.org/officeDocument/2006/relationships/styles" Target="styles.xml"/><Relationship Id="rId7" Type="http://schemas.openxmlformats.org/officeDocument/2006/relationships/hyperlink" Target="garantf1://12038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B3A4-A142-4B07-8894-72B1ADB2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12208</Words>
  <Characters>69589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2021-08-04T04:59:00Z</cp:lastPrinted>
  <dcterms:created xsi:type="dcterms:W3CDTF">2022-03-20T11:49:00Z</dcterms:created>
  <dcterms:modified xsi:type="dcterms:W3CDTF">2022-05-04T09:53:00Z</dcterms:modified>
</cp:coreProperties>
</file>