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629" w:type="dxa"/>
        <w:tblLook w:val="04A0"/>
      </w:tblPr>
      <w:tblGrid>
        <w:gridCol w:w="4759"/>
        <w:gridCol w:w="4870"/>
      </w:tblGrid>
      <w:tr w:rsidR="00FD2B64" w:rsidTr="00FD2B64">
        <w:trPr>
          <w:trHeight w:val="3598"/>
        </w:trPr>
        <w:tc>
          <w:tcPr>
            <w:tcW w:w="4759" w:type="dxa"/>
          </w:tcPr>
          <w:p w:rsidR="00FD2B64" w:rsidRDefault="00FD2B64" w:rsidP="00A052C4">
            <w:pPr>
              <w:pStyle w:val="2"/>
              <w:tabs>
                <w:tab w:val="left" w:pos="720"/>
              </w:tabs>
              <w:spacing w:before="0"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D2B64" w:rsidRPr="00FD2B64" w:rsidRDefault="00FD2B64" w:rsidP="00AA5E36">
            <w:pPr>
              <w:pStyle w:val="2"/>
              <w:spacing w:before="0" w:after="0" w:line="240" w:lineRule="auto"/>
              <w:jc w:val="center"/>
              <w:rPr>
                <w:rFonts w:ascii="Times New Roman" w:hAnsi="Times New Roman"/>
                <w:i w:val="0"/>
                <w:sz w:val="24"/>
                <w:szCs w:val="24"/>
              </w:rPr>
            </w:pPr>
            <w:r w:rsidRPr="00FD2B64">
              <w:rPr>
                <w:rFonts w:ascii="Times New Roman" w:hAnsi="Times New Roman"/>
                <w:i w:val="0"/>
                <w:sz w:val="24"/>
                <w:szCs w:val="24"/>
              </w:rPr>
              <w:t>Администрация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Муниципального образования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Гаршинский сельсовет</w:t>
            </w:r>
          </w:p>
          <w:p w:rsidR="00FD2B64" w:rsidRPr="00FD2B64" w:rsidRDefault="00FD2B64" w:rsidP="00AA5E36">
            <w:pPr>
              <w:pStyle w:val="1"/>
              <w:spacing w:before="0" w:after="0" w:line="240" w:lineRule="auto"/>
              <w:jc w:val="center"/>
              <w:rPr>
                <w:rFonts w:ascii="Times New Roman" w:hAnsi="Times New Roman"/>
                <w:bCs w:val="0"/>
                <w:sz w:val="24"/>
                <w:szCs w:val="24"/>
              </w:rPr>
            </w:pPr>
            <w:r w:rsidRPr="00FD2B64">
              <w:rPr>
                <w:rFonts w:ascii="Times New Roman" w:hAnsi="Times New Roman"/>
                <w:sz w:val="24"/>
                <w:szCs w:val="24"/>
              </w:rPr>
              <w:t>Курманаевского района</w:t>
            </w: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Оренбургской области</w:t>
            </w:r>
          </w:p>
          <w:p w:rsidR="00FD2B64" w:rsidRPr="00FD2B64" w:rsidRDefault="00FD2B64" w:rsidP="00AA5E36">
            <w:pPr>
              <w:spacing w:after="0" w:line="240" w:lineRule="auto"/>
              <w:jc w:val="center"/>
              <w:rPr>
                <w:rFonts w:ascii="Times New Roman" w:hAnsi="Times New Roman" w:cs="Times New Roman"/>
                <w:b/>
                <w:bCs/>
                <w:sz w:val="24"/>
                <w:szCs w:val="24"/>
              </w:rPr>
            </w:pP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ПОСТАНОВЛЕНИЕ</w:t>
            </w:r>
          </w:p>
          <w:p w:rsidR="00FD2B64" w:rsidRPr="00FD2B64" w:rsidRDefault="00FD2B64" w:rsidP="00AA5E36">
            <w:pPr>
              <w:spacing w:after="0" w:line="240" w:lineRule="auto"/>
              <w:jc w:val="center"/>
              <w:rPr>
                <w:rFonts w:ascii="Times New Roman" w:hAnsi="Times New Roman" w:cs="Times New Roman"/>
                <w:sz w:val="24"/>
                <w:szCs w:val="24"/>
              </w:rPr>
            </w:pPr>
          </w:p>
          <w:p w:rsidR="00FD2B64" w:rsidRPr="00E83EEB" w:rsidRDefault="00F35D31" w:rsidP="001B60D2">
            <w:pPr>
              <w:spacing w:after="0" w:line="240" w:lineRule="auto"/>
              <w:jc w:val="center"/>
              <w:rPr>
                <w:rFonts w:eastAsia="Calibri"/>
                <w:sz w:val="28"/>
                <w:szCs w:val="28"/>
                <w:lang w:eastAsia="en-US"/>
              </w:rPr>
            </w:pPr>
            <w:r>
              <w:rPr>
                <w:rFonts w:ascii="Times New Roman" w:hAnsi="Times New Roman" w:cs="Times New Roman"/>
                <w:sz w:val="28"/>
                <w:szCs w:val="28"/>
              </w:rPr>
              <w:t>02.08</w:t>
            </w:r>
            <w:r w:rsidR="00FD2B64" w:rsidRPr="00EF5C15">
              <w:rPr>
                <w:rFonts w:ascii="Times New Roman" w:hAnsi="Times New Roman" w:cs="Times New Roman"/>
                <w:sz w:val="28"/>
                <w:szCs w:val="28"/>
              </w:rPr>
              <w:t>.202</w:t>
            </w:r>
            <w:r w:rsidR="0032416F">
              <w:rPr>
                <w:rFonts w:ascii="Times New Roman" w:hAnsi="Times New Roman" w:cs="Times New Roman"/>
                <w:sz w:val="28"/>
                <w:szCs w:val="28"/>
              </w:rPr>
              <w:t>1</w:t>
            </w:r>
            <w:r w:rsidR="00FD2B64" w:rsidRPr="00EF5C15">
              <w:rPr>
                <w:rFonts w:ascii="Times New Roman" w:hAnsi="Times New Roman" w:cs="Times New Roman"/>
                <w:sz w:val="28"/>
                <w:szCs w:val="28"/>
              </w:rPr>
              <w:t xml:space="preserve"> № </w:t>
            </w:r>
            <w:r>
              <w:rPr>
                <w:rFonts w:ascii="Times New Roman" w:hAnsi="Times New Roman" w:cs="Times New Roman"/>
                <w:sz w:val="28"/>
                <w:szCs w:val="28"/>
              </w:rPr>
              <w:t>45</w:t>
            </w:r>
            <w:r w:rsidR="00FD2B64" w:rsidRPr="00EF5C15">
              <w:rPr>
                <w:rFonts w:ascii="Times New Roman" w:hAnsi="Times New Roman" w:cs="Times New Roman"/>
                <w:sz w:val="28"/>
                <w:szCs w:val="28"/>
              </w:rPr>
              <w:t>-п</w:t>
            </w:r>
          </w:p>
        </w:tc>
        <w:tc>
          <w:tcPr>
            <w:tcW w:w="4870" w:type="dxa"/>
          </w:tcPr>
          <w:p w:rsidR="00FD2B64" w:rsidRDefault="00FD2B64" w:rsidP="00AA5E36">
            <w:pPr>
              <w:spacing w:after="0" w:line="240" w:lineRule="auto"/>
              <w:rPr>
                <w:sz w:val="32"/>
                <w:szCs w:val="32"/>
              </w:rPr>
            </w:pPr>
          </w:p>
          <w:p w:rsidR="00FD2B64" w:rsidRDefault="00FD2B64" w:rsidP="00AA5E36">
            <w:pPr>
              <w:spacing w:after="0" w:line="240" w:lineRule="auto"/>
              <w:rPr>
                <w:sz w:val="32"/>
                <w:szCs w:val="32"/>
              </w:rPr>
            </w:pPr>
          </w:p>
          <w:p w:rsidR="00FD2B64" w:rsidRPr="00E83EEB" w:rsidRDefault="00FD2B64" w:rsidP="00AA5E36">
            <w:pPr>
              <w:spacing w:after="0" w:line="240" w:lineRule="auto"/>
              <w:rPr>
                <w:rFonts w:eastAsia="Calibri"/>
                <w:b/>
                <w:sz w:val="32"/>
                <w:szCs w:val="32"/>
                <w:lang w:eastAsia="en-US"/>
              </w:rPr>
            </w:pPr>
          </w:p>
        </w:tc>
      </w:tr>
    </w:tbl>
    <w:p w:rsidR="00FD2B64" w:rsidRDefault="00FD2B64" w:rsidP="00AA5E36">
      <w:pPr>
        <w:spacing w:after="0" w:line="240" w:lineRule="auto"/>
        <w:rPr>
          <w:rFonts w:ascii="Times New Roman" w:eastAsia="Calibri" w:hAnsi="Times New Roman" w:cs="Times New Roman"/>
          <w:sz w:val="28"/>
          <w:szCs w:val="28"/>
          <w:lang w:eastAsia="en-US"/>
        </w:rPr>
      </w:pPr>
    </w:p>
    <w:p w:rsidR="00AA5E36" w:rsidRPr="00FD2B64" w:rsidRDefault="00AA5E36" w:rsidP="00AA5E36">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О внесении изменений в постановление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76-п от 26.12.2018</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042F43" w:rsidRPr="00F35D31" w:rsidRDefault="00042F43" w:rsidP="00042F94">
      <w:pPr>
        <w:spacing w:after="0" w:line="240" w:lineRule="auto"/>
        <w:ind w:firstLine="567"/>
        <w:jc w:val="both"/>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В соответствии с Федеральным законом от 06.10.2003 № 131-ФЗ «</w:t>
      </w:r>
      <w:proofErr w:type="gramStart"/>
      <w:r w:rsidRPr="00F35D31">
        <w:rPr>
          <w:rFonts w:ascii="Times New Roman" w:eastAsia="Times New Roman" w:hAnsi="Times New Roman" w:cs="Times New Roman"/>
          <w:sz w:val="28"/>
          <w:szCs w:val="28"/>
        </w:rPr>
        <w:t>Об</w:t>
      </w:r>
      <w:proofErr w:type="gramEnd"/>
    </w:p>
    <w:p w:rsidR="00042F43" w:rsidRPr="00F35D31" w:rsidRDefault="00042F43" w:rsidP="00042F94">
      <w:pPr>
        <w:spacing w:after="0" w:line="240" w:lineRule="auto"/>
        <w:jc w:val="both"/>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 xml:space="preserve">общих принципах организации местного самоуправления </w:t>
      </w:r>
      <w:proofErr w:type="gramStart"/>
      <w:r w:rsidRPr="00F35D31">
        <w:rPr>
          <w:rFonts w:ascii="Times New Roman" w:eastAsia="Times New Roman" w:hAnsi="Times New Roman" w:cs="Times New Roman"/>
          <w:sz w:val="28"/>
          <w:szCs w:val="28"/>
        </w:rPr>
        <w:t>в</w:t>
      </w:r>
      <w:proofErr w:type="gramEnd"/>
      <w:r w:rsidRPr="00F35D31">
        <w:rPr>
          <w:rFonts w:ascii="Times New Roman" w:eastAsia="Times New Roman" w:hAnsi="Times New Roman" w:cs="Times New Roman"/>
          <w:sz w:val="28"/>
          <w:szCs w:val="28"/>
        </w:rPr>
        <w:t xml:space="preserve"> Российской</w:t>
      </w:r>
    </w:p>
    <w:p w:rsidR="00042F43" w:rsidRPr="00F35D31" w:rsidRDefault="00042F43" w:rsidP="00042F94">
      <w:pPr>
        <w:spacing w:after="0" w:line="240" w:lineRule="auto"/>
        <w:jc w:val="both"/>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Федерации», Налоговым кодексом Российской Федерации и руководствуясь</w:t>
      </w:r>
    </w:p>
    <w:p w:rsidR="000E42B2" w:rsidRPr="00F35D31" w:rsidRDefault="00042F94" w:rsidP="00042F94">
      <w:pPr>
        <w:spacing w:after="0" w:line="240" w:lineRule="auto"/>
        <w:jc w:val="both"/>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 xml:space="preserve">Уставом муниципального </w:t>
      </w:r>
      <w:r w:rsidR="00042F43" w:rsidRPr="00F35D31">
        <w:rPr>
          <w:rFonts w:ascii="Times New Roman" w:eastAsia="Times New Roman" w:hAnsi="Times New Roman" w:cs="Times New Roman"/>
          <w:sz w:val="28"/>
          <w:szCs w:val="28"/>
        </w:rPr>
        <w:t>Курманаевского района Оренбу</w:t>
      </w:r>
      <w:r w:rsidRPr="00F35D31">
        <w:rPr>
          <w:rFonts w:ascii="Times New Roman" w:eastAsia="Times New Roman" w:hAnsi="Times New Roman" w:cs="Times New Roman"/>
          <w:sz w:val="28"/>
          <w:szCs w:val="28"/>
        </w:rPr>
        <w:t>ргской области,</w:t>
      </w:r>
      <w:r w:rsidR="00FF212C" w:rsidRPr="00F35D31">
        <w:rPr>
          <w:rFonts w:ascii="Times New Roman" w:eastAsia="Times New Roman" w:hAnsi="Times New Roman" w:cs="Times New Roman"/>
          <w:sz w:val="28"/>
          <w:szCs w:val="28"/>
        </w:rPr>
        <w:t xml:space="preserve"> </w:t>
      </w:r>
      <w:r w:rsidR="00F35D31">
        <w:rPr>
          <w:rFonts w:ascii="Times New Roman" w:eastAsia="Times New Roman" w:hAnsi="Times New Roman" w:cs="Times New Roman"/>
          <w:sz w:val="28"/>
          <w:szCs w:val="28"/>
        </w:rPr>
        <w:t xml:space="preserve">Решением Совета депутатов </w:t>
      </w:r>
      <w:r w:rsidRPr="00F35D31">
        <w:rPr>
          <w:rFonts w:ascii="Times New Roman" w:eastAsia="Times New Roman" w:hAnsi="Times New Roman" w:cs="Times New Roman"/>
          <w:sz w:val="28"/>
          <w:szCs w:val="28"/>
        </w:rPr>
        <w:t>муниципального образования Гаршинский сельсовет Курманаевского района Оренбургской области №164 от 29.11.2019 «Об утверждении Порядка уплаты земельного налога на территории муниципального образования Гаршинский сельсовет Курманаевского района Оренбургской области»</w:t>
      </w:r>
      <w:r w:rsidR="00042F43" w:rsidRPr="00F35D31">
        <w:rPr>
          <w:rFonts w:ascii="Times New Roman" w:eastAsia="Times New Roman" w:hAnsi="Times New Roman" w:cs="Times New Roman"/>
          <w:sz w:val="28"/>
          <w:szCs w:val="28"/>
        </w:rPr>
        <w:t>:</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1.1 Паспорт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и приложения к программе изложить в новой редакции согласно приложению №1.</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выполнением настоящего постановления оставляю за собой.</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8F469C"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лавы</w:t>
      </w:r>
      <w:r w:rsidR="00FD2B64" w:rsidRPr="00BD2F67">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 xml:space="preserve">                              </w:t>
      </w:r>
      <w:proofErr w:type="spellStart"/>
      <w:r w:rsidR="00FD2B64" w:rsidRPr="00BD2F67">
        <w:rPr>
          <w:rFonts w:ascii="Times New Roman" w:eastAsia="Times New Roman" w:hAnsi="Times New Roman" w:cs="Times New Roman"/>
          <w:sz w:val="28"/>
          <w:szCs w:val="28"/>
        </w:rPr>
        <w:t>Н.</w:t>
      </w:r>
      <w:r>
        <w:rPr>
          <w:rFonts w:ascii="Times New Roman" w:eastAsia="Times New Roman" w:hAnsi="Times New Roman" w:cs="Times New Roman"/>
          <w:sz w:val="28"/>
          <w:szCs w:val="28"/>
        </w:rPr>
        <w:t>В.Ряплова</w:t>
      </w:r>
      <w:proofErr w:type="spellEnd"/>
    </w:p>
    <w:p w:rsidR="00FD2B64" w:rsidRPr="00BD2F67" w:rsidRDefault="00FD2B64" w:rsidP="00FD2B64">
      <w:pPr>
        <w:autoSpaceDE w:val="0"/>
        <w:autoSpaceDN w:val="0"/>
        <w:adjustRightInd w:val="0"/>
        <w:spacing w:after="0" w:line="240" w:lineRule="auto"/>
        <w:rPr>
          <w:rFonts w:ascii="Times New Roman" w:eastAsia="Calibri"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Разослано: в дело, администрации района, прокуратуре</w:t>
      </w:r>
    </w:p>
    <w:p w:rsidR="00FD2B64" w:rsidRPr="00BD2F67" w:rsidRDefault="00FD2B64" w:rsidP="00FD2B64">
      <w:pPr>
        <w:spacing w:after="0"/>
        <w:rPr>
          <w:rFonts w:ascii="Times New Roman" w:eastAsia="Calibri" w:hAnsi="Times New Roman" w:cs="Times New Roman"/>
          <w:sz w:val="28"/>
          <w:szCs w:val="28"/>
        </w:rPr>
      </w:pP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Приложение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 постановлению администрации</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Муниципального образования</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Гаршинский сельсовет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от </w:t>
      </w:r>
      <w:r w:rsidR="00F35D31">
        <w:rPr>
          <w:rFonts w:ascii="Times New Roman" w:eastAsia="Times New Roman" w:hAnsi="Times New Roman" w:cs="Times New Roman"/>
          <w:sz w:val="28"/>
          <w:szCs w:val="28"/>
        </w:rPr>
        <w:t>02</w:t>
      </w:r>
      <w:r w:rsidR="00A052C4">
        <w:rPr>
          <w:rFonts w:ascii="Times New Roman" w:eastAsia="Times New Roman" w:hAnsi="Times New Roman" w:cs="Times New Roman"/>
          <w:sz w:val="28"/>
          <w:szCs w:val="28"/>
        </w:rPr>
        <w:t>.0</w:t>
      </w:r>
      <w:r w:rsidR="00F35D31">
        <w:rPr>
          <w:rFonts w:ascii="Times New Roman" w:eastAsia="Times New Roman" w:hAnsi="Times New Roman" w:cs="Times New Roman"/>
          <w:sz w:val="28"/>
          <w:szCs w:val="28"/>
        </w:rPr>
        <w:t>8</w:t>
      </w:r>
      <w:r w:rsidRPr="00BD2F67">
        <w:rPr>
          <w:rFonts w:ascii="Times New Roman" w:eastAsia="Times New Roman" w:hAnsi="Times New Roman" w:cs="Times New Roman"/>
          <w:sz w:val="28"/>
          <w:szCs w:val="28"/>
        </w:rPr>
        <w:t>.202</w:t>
      </w:r>
      <w:r w:rsidR="0032416F" w:rsidRPr="00BD2F67">
        <w:rPr>
          <w:rFonts w:ascii="Times New Roman" w:eastAsia="Times New Roman" w:hAnsi="Times New Roman" w:cs="Times New Roman"/>
          <w:sz w:val="28"/>
          <w:szCs w:val="28"/>
        </w:rPr>
        <w:t>1</w:t>
      </w:r>
      <w:r w:rsidRPr="00BD2F67">
        <w:rPr>
          <w:rFonts w:ascii="Times New Roman" w:eastAsia="Times New Roman" w:hAnsi="Times New Roman" w:cs="Times New Roman"/>
          <w:sz w:val="28"/>
          <w:szCs w:val="28"/>
        </w:rPr>
        <w:t xml:space="preserve"> №</w:t>
      </w:r>
      <w:r w:rsidR="00F35D31">
        <w:rPr>
          <w:rFonts w:ascii="Times New Roman" w:eastAsia="Times New Roman" w:hAnsi="Times New Roman" w:cs="Times New Roman"/>
          <w:sz w:val="28"/>
          <w:szCs w:val="28"/>
        </w:rPr>
        <w:t xml:space="preserve"> 45</w:t>
      </w:r>
      <w:r w:rsidRPr="00BD2F67">
        <w:rPr>
          <w:rFonts w:ascii="Times New Roman" w:eastAsia="Times New Roman" w:hAnsi="Times New Roman" w:cs="Times New Roman"/>
          <w:sz w:val="28"/>
          <w:szCs w:val="28"/>
        </w:rPr>
        <w:t>-п</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Муниципальная программа</w:t>
      </w:r>
    </w:p>
    <w:p w:rsidR="00FD2B64" w:rsidRPr="00BD2F67" w:rsidRDefault="00FD2B64" w:rsidP="00FD2B64">
      <w:pPr>
        <w:spacing w:after="0" w:line="240" w:lineRule="auto"/>
        <w:jc w:val="center"/>
        <w:rPr>
          <w:rFonts w:ascii="Times New Roman" w:eastAsia="Calibri" w:hAnsi="Times New Roman" w:cs="Times New Roman"/>
          <w:b/>
          <w:sz w:val="28"/>
          <w:szCs w:val="28"/>
        </w:rPr>
      </w:pPr>
      <w:r w:rsidRPr="00BD2F67">
        <w:rPr>
          <w:rFonts w:ascii="Times New Roman" w:hAnsi="Times New Roman" w:cs="Times New Roman"/>
          <w:b/>
          <w:sz w:val="28"/>
          <w:szCs w:val="28"/>
        </w:rPr>
        <w:t xml:space="preserve">«Устойчивое развитие территории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 xml:space="preserve">муниципального образования Гаршинский сельсовет Курманаевского района Оренбургской области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eastAsia="Times New Roman" w:hAnsi="Times New Roman" w:cs="Times New Roman"/>
          <w:b/>
          <w:sz w:val="28"/>
          <w:szCs w:val="28"/>
        </w:rPr>
        <w:t>на 2019 – 2024 годы»</w:t>
      </w:r>
    </w:p>
    <w:p w:rsidR="00FD2B64" w:rsidRPr="00BD2F67" w:rsidRDefault="00FD2B64" w:rsidP="00FD2B64">
      <w:pPr>
        <w:spacing w:after="0" w:line="240" w:lineRule="auto"/>
        <w:jc w:val="center"/>
        <w:rPr>
          <w:rFonts w:ascii="Times New Roman"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tabs>
          <w:tab w:val="left" w:pos="5647"/>
        </w:tabs>
        <w:spacing w:after="0"/>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Паспорт муниципальной программы</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r>
      <w:tr w:rsidR="00FD2B64" w:rsidRPr="00BD2F67" w:rsidTr="00FD2B64">
        <w:trPr>
          <w:trHeight w:val="740"/>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Участники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rPr>
          <w:trHeight w:val="5285"/>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«Развитие дорожного хозяйства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«Мобилизационная и вневойсковая подготовка</w:t>
            </w:r>
            <w:r w:rsidR="00FD2B64"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00FD2B64" w:rsidRPr="00BD2F67">
              <w:rPr>
                <w:rFonts w:ascii="Times New Roman" w:eastAsia="Times New Roman" w:hAnsi="Times New Roman" w:cs="Times New Roman"/>
                <w:color w:val="000000"/>
                <w:sz w:val="28"/>
                <w:szCs w:val="28"/>
              </w:rPr>
              <w:t>»;</w:t>
            </w:r>
          </w:p>
          <w:p w:rsidR="00FD2B64" w:rsidRPr="00BD2F67" w:rsidRDefault="00C10E96" w:rsidP="00FD2B64">
            <w:pPr>
              <w:autoSpaceDE w:val="0"/>
              <w:spacing w:after="0" w:line="240" w:lineRule="auto"/>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color w:val="000000"/>
                <w:sz w:val="28"/>
                <w:szCs w:val="28"/>
              </w:rPr>
              <w:t>»</w:t>
            </w:r>
            <w:r w:rsidR="00FD2B64" w:rsidRPr="00A052C4">
              <w:rPr>
                <w:rFonts w:ascii="Times New Roman" w:eastAsia="Times New Roman" w:hAnsi="Times New Roman" w:cs="Times New Roman"/>
                <w:color w:val="000000"/>
                <w:sz w:val="28"/>
                <w:szCs w:val="28"/>
              </w:rPr>
              <w:t>;</w:t>
            </w:r>
          </w:p>
          <w:p w:rsidR="00FD2B64" w:rsidRPr="00BD2F67" w:rsidRDefault="00C10E96"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p w:rsidR="00FD2B64" w:rsidRPr="00BD2F67" w:rsidRDefault="00C10E96" w:rsidP="00FD2B64">
            <w:pPr>
              <w:autoSpaceDE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FD2B64">
        <w:trPr>
          <w:trHeight w:val="851"/>
        </w:trPr>
        <w:tc>
          <w:tcPr>
            <w:tcW w:w="2200"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-Сбалансированное, комплексное развитие территории муниципального образования Гаршинский сельсовет.</w:t>
            </w:r>
          </w:p>
        </w:tc>
      </w:tr>
      <w:tr w:rsidR="00FD2B64" w:rsidRPr="00BD2F67" w:rsidTr="00FD2B64">
        <w:trPr>
          <w:trHeight w:val="1128"/>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Сохранение и повышение транспортно-эксплуатационного состояния улично-дорожной сети;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системы комплексного благоустройства;</w:t>
            </w:r>
          </w:p>
          <w:p w:rsidR="00FD2B64" w:rsidRPr="00BD2F67" w:rsidRDefault="00FD2B64" w:rsidP="00FD2B64">
            <w:pPr>
              <w:keepNext/>
              <w:keepLine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Исполнение полномочий по решению вопросов местного значения в соответствии с федеральными законами;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Обеспечение пожарной безопасности на территории;</w:t>
            </w:r>
          </w:p>
          <w:p w:rsidR="00FD2B64"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p w:rsidR="001B60D2" w:rsidRPr="00F35D31" w:rsidRDefault="001B60D2" w:rsidP="00FD2B64">
            <w:pPr>
              <w:keepNext/>
              <w:keepLines/>
              <w:spacing w:after="0" w:line="240" w:lineRule="auto"/>
              <w:rPr>
                <w:rFonts w:ascii="Times New Roman" w:eastAsia="Calibri" w:hAnsi="Times New Roman" w:cs="Times New Roman"/>
                <w:sz w:val="28"/>
                <w:szCs w:val="28"/>
              </w:rPr>
            </w:pPr>
            <w:r w:rsidRPr="001B60D2">
              <w:rPr>
                <w:rFonts w:ascii="Times New Roman" w:eastAsia="Calibri" w:hAnsi="Times New Roman" w:cs="Times New Roman"/>
                <w:color w:val="FF0000"/>
                <w:sz w:val="28"/>
                <w:szCs w:val="28"/>
              </w:rPr>
              <w:t>-</w:t>
            </w:r>
            <w:r w:rsidRPr="00F35D31">
              <w:rPr>
                <w:rFonts w:ascii="Times New Roman" w:eastAsia="Calibri" w:hAnsi="Times New Roman" w:cs="Times New Roman"/>
                <w:sz w:val="28"/>
                <w:szCs w:val="28"/>
              </w:rPr>
              <w:t>Обустройство площадок накопления твердых коммунальных отходов</w:t>
            </w:r>
          </w:p>
          <w:p w:rsidR="00A62F0A" w:rsidRPr="00BD2F67" w:rsidRDefault="00A62F0A" w:rsidP="00FD2B64">
            <w:pPr>
              <w:keepNext/>
              <w:keepLines/>
              <w:spacing w:after="0" w:line="240" w:lineRule="auto"/>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-Проведение ремонтно-восстановительных работ улично-дорожной сети и дворовых проездов</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Показатели (индикаторы)</w:t>
            </w:r>
          </w:p>
          <w:p w:rsidR="00FD2B64" w:rsidRPr="00BD2F67" w:rsidRDefault="00FD2B64" w:rsidP="00FD2B64">
            <w:pPr>
              <w:spacing w:after="0"/>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-Протяженность дорог общего пользования;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-Уровень благоустроенности муниципального образования;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обращений граждан в органы местного самоуправления;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граждан, информированных о первичных мерах пожарной безопасности;</w:t>
            </w:r>
          </w:p>
          <w:p w:rsidR="00FD2B64" w:rsidRDefault="00FD2B64" w:rsidP="00FD2B64">
            <w:pPr>
              <w:spacing w:after="0" w:line="240" w:lineRule="auto"/>
              <w:contextualSpacing/>
              <w:textAlignment w:val="baseline"/>
              <w:rPr>
                <w:rFonts w:ascii="Times New Roman" w:eastAsia="SimSun" w:hAnsi="Times New Roman" w:cs="Times New Roman"/>
                <w:bCs/>
                <w:sz w:val="28"/>
                <w:szCs w:val="28"/>
                <w:lang w:eastAsia="zh-CN"/>
              </w:rPr>
            </w:pPr>
            <w:r w:rsidRPr="00BD2F67">
              <w:rPr>
                <w:rFonts w:ascii="Times New Roman" w:hAnsi="Times New Roman" w:cs="Times New Roman"/>
                <w:sz w:val="28"/>
                <w:szCs w:val="28"/>
              </w:rPr>
              <w:t>-</w:t>
            </w:r>
            <w:r w:rsidRPr="00BD2F67">
              <w:rPr>
                <w:rFonts w:ascii="Times New Roman" w:eastAsia="SimSun" w:hAnsi="Times New Roman" w:cs="Times New Roman"/>
                <w:bCs/>
                <w:sz w:val="28"/>
                <w:szCs w:val="28"/>
                <w:lang w:eastAsia="zh-CN"/>
              </w:rPr>
              <w:t xml:space="preserve"> Объем денежных средств, необходимый для выплаты государственной пенсии за выслугу лет</w:t>
            </w:r>
          </w:p>
          <w:p w:rsidR="001B60D2" w:rsidRPr="00F35D31" w:rsidRDefault="001B60D2"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 xml:space="preserve">-Количество контейнерных площадок, </w:t>
            </w:r>
            <w:proofErr w:type="gramStart"/>
            <w:r w:rsidRPr="00F35D31">
              <w:rPr>
                <w:rFonts w:ascii="Times New Roman" w:eastAsia="Calibri" w:hAnsi="Times New Roman" w:cs="Times New Roman"/>
                <w:sz w:val="28"/>
                <w:szCs w:val="28"/>
              </w:rPr>
              <w:t>контейнеров</w:t>
            </w:r>
            <w:proofErr w:type="gramEnd"/>
            <w:r w:rsidRPr="00F35D31">
              <w:rPr>
                <w:rFonts w:ascii="Times New Roman" w:eastAsia="Calibri" w:hAnsi="Times New Roman" w:cs="Times New Roman"/>
                <w:sz w:val="28"/>
                <w:szCs w:val="28"/>
              </w:rPr>
              <w:t xml:space="preserve"> где проводились мероприятия по благоустройству.</w:t>
            </w:r>
          </w:p>
          <w:p w:rsidR="00A62F0A" w:rsidRPr="00F35D31" w:rsidRDefault="00A62F0A"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p w:rsidR="001B60D2" w:rsidRPr="00BD2F67" w:rsidRDefault="001B60D2" w:rsidP="00FD2B64">
            <w:pPr>
              <w:spacing w:after="0" w:line="240" w:lineRule="auto"/>
              <w:contextualSpacing/>
              <w:textAlignment w:val="baseline"/>
              <w:rPr>
                <w:rFonts w:ascii="Times New Roman" w:eastAsia="Times New Roman" w:hAnsi="Times New Roman" w:cs="Times New Roman"/>
                <w:sz w:val="28"/>
                <w:szCs w:val="28"/>
              </w:rPr>
            </w:pP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2019 -2024 годы</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Общий объем финансирования за весь период реализации составит 1</w:t>
            </w:r>
            <w:r w:rsidR="007B307E" w:rsidRPr="00BD2F67">
              <w:rPr>
                <w:rFonts w:ascii="Times New Roman" w:eastAsia="Times New Roman" w:hAnsi="Times New Roman" w:cs="Times New Roman"/>
                <w:sz w:val="28"/>
                <w:szCs w:val="28"/>
              </w:rPr>
              <w:t>3</w:t>
            </w:r>
            <w:r w:rsidR="00C10E96" w:rsidRPr="00BD2F67">
              <w:rPr>
                <w:rFonts w:ascii="Times New Roman" w:eastAsia="Times New Roman" w:hAnsi="Times New Roman" w:cs="Times New Roman"/>
                <w:sz w:val="28"/>
                <w:szCs w:val="28"/>
              </w:rPr>
              <w:t>850</w:t>
            </w:r>
            <w:r w:rsidRPr="00BD2F67">
              <w:rPr>
                <w:rFonts w:ascii="Times New Roman" w:eastAsia="Times New Roman" w:hAnsi="Times New Roman" w:cs="Times New Roman"/>
                <w:sz w:val="28"/>
                <w:szCs w:val="28"/>
              </w:rPr>
              <w:t>,</w:t>
            </w:r>
            <w:r w:rsidR="00C10E96" w:rsidRPr="00BD2F67">
              <w:rPr>
                <w:rFonts w:ascii="Times New Roman" w:eastAsia="Times New Roman" w:hAnsi="Times New Roman" w:cs="Times New Roman"/>
                <w:sz w:val="28"/>
                <w:szCs w:val="28"/>
              </w:rPr>
              <w:t>8</w:t>
            </w:r>
            <w:r w:rsidR="007B307E" w:rsidRPr="00BD2F67">
              <w:rPr>
                <w:rFonts w:ascii="Times New Roman" w:eastAsia="Times New Roman" w:hAnsi="Times New Roman" w:cs="Times New Roman"/>
                <w:sz w:val="28"/>
                <w:szCs w:val="28"/>
              </w:rPr>
              <w:t>55</w:t>
            </w:r>
            <w:r w:rsidRPr="00BD2F67">
              <w:rPr>
                <w:rFonts w:ascii="Times New Roman" w:eastAsia="Times New Roman" w:hAnsi="Times New Roman" w:cs="Times New Roman"/>
                <w:sz w:val="28"/>
                <w:szCs w:val="28"/>
              </w:rPr>
              <w:t xml:space="preserve"> тыс. рублей, в т. ч</w:t>
            </w:r>
            <w:r w:rsidRPr="00BD2F67">
              <w:rPr>
                <w:rFonts w:ascii="Times New Roman" w:eastAsia="Times New Roman" w:hAnsi="Times New Roman" w:cs="Times New Roman"/>
                <w:color w:val="000000"/>
                <w:sz w:val="28"/>
                <w:szCs w:val="28"/>
              </w:rPr>
              <w:t>.:</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w:t>
            </w:r>
            <w:r w:rsidR="00B44F48" w:rsidRPr="00BD2F67">
              <w:rPr>
                <w:rFonts w:ascii="Times New Roman" w:eastAsia="Times New Roman" w:hAnsi="Times New Roman" w:cs="Times New Roman"/>
                <w:color w:val="000000"/>
                <w:sz w:val="28"/>
                <w:szCs w:val="28"/>
              </w:rPr>
              <w:t xml:space="preserve"> г</w:t>
            </w:r>
            <w:r w:rsidRPr="00BD2F67">
              <w:rPr>
                <w:rFonts w:ascii="Times New Roman" w:eastAsia="Times New Roman" w:hAnsi="Times New Roman" w:cs="Times New Roman"/>
                <w:color w:val="000000"/>
                <w:sz w:val="28"/>
                <w:szCs w:val="28"/>
              </w:rPr>
              <w:t xml:space="preserve"> – 2369,296 тыс. рублей, </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2020г –24</w:t>
            </w:r>
            <w:r w:rsidR="00143B1F" w:rsidRPr="00BD2F67">
              <w:rPr>
                <w:rFonts w:ascii="Times New Roman" w:eastAsia="Times New Roman" w:hAnsi="Times New Roman" w:cs="Times New Roman"/>
                <w:color w:val="000000"/>
                <w:sz w:val="28"/>
                <w:szCs w:val="28"/>
              </w:rPr>
              <w:t>20</w:t>
            </w:r>
            <w:r w:rsidRPr="00BD2F67">
              <w:rPr>
                <w:rFonts w:ascii="Times New Roman" w:eastAsia="Times New Roman" w:hAnsi="Times New Roman" w:cs="Times New Roman"/>
                <w:color w:val="000000"/>
                <w:sz w:val="28"/>
                <w:szCs w:val="28"/>
              </w:rPr>
              <w:t>,</w:t>
            </w:r>
            <w:r w:rsidR="003D69B8" w:rsidRPr="00BD2F67">
              <w:rPr>
                <w:rFonts w:ascii="Times New Roman" w:eastAsia="Times New Roman" w:hAnsi="Times New Roman" w:cs="Times New Roman"/>
                <w:color w:val="000000"/>
                <w:sz w:val="28"/>
                <w:szCs w:val="28"/>
              </w:rPr>
              <w:t>586</w:t>
            </w:r>
            <w:r w:rsidRPr="00BD2F67">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2021</w:t>
            </w:r>
            <w:r w:rsidR="00831587" w:rsidRPr="00BD2F67">
              <w:rPr>
                <w:rFonts w:ascii="Times New Roman" w:eastAsia="Times New Roman" w:hAnsi="Times New Roman" w:cs="Times New Roman"/>
                <w:color w:val="000000"/>
                <w:sz w:val="28"/>
                <w:szCs w:val="28"/>
              </w:rPr>
              <w:t xml:space="preserve">г </w:t>
            </w:r>
            <w:r w:rsidR="00831587" w:rsidRPr="001B60D2">
              <w:rPr>
                <w:rFonts w:ascii="Times New Roman" w:eastAsia="Times New Roman" w:hAnsi="Times New Roman" w:cs="Times New Roman"/>
                <w:color w:val="000000"/>
                <w:sz w:val="28"/>
                <w:szCs w:val="28"/>
              </w:rPr>
              <w:t>–2</w:t>
            </w:r>
            <w:r w:rsidR="00C10E96" w:rsidRPr="001B60D2">
              <w:rPr>
                <w:rFonts w:ascii="Times New Roman" w:eastAsia="Times New Roman" w:hAnsi="Times New Roman" w:cs="Times New Roman"/>
                <w:color w:val="000000"/>
                <w:sz w:val="28"/>
                <w:szCs w:val="28"/>
              </w:rPr>
              <w:t>6</w:t>
            </w:r>
            <w:r w:rsidR="004731EA" w:rsidRPr="001B60D2">
              <w:rPr>
                <w:rFonts w:ascii="Times New Roman" w:eastAsia="Times New Roman" w:hAnsi="Times New Roman" w:cs="Times New Roman"/>
                <w:color w:val="000000"/>
                <w:sz w:val="28"/>
                <w:szCs w:val="28"/>
              </w:rPr>
              <w:t>5</w:t>
            </w:r>
            <w:r w:rsidR="00C10E96" w:rsidRPr="001B60D2">
              <w:rPr>
                <w:rFonts w:ascii="Times New Roman" w:eastAsia="Times New Roman" w:hAnsi="Times New Roman" w:cs="Times New Roman"/>
                <w:color w:val="000000"/>
                <w:sz w:val="28"/>
                <w:szCs w:val="28"/>
              </w:rPr>
              <w:t>4,4</w:t>
            </w:r>
            <w:r w:rsidR="00831587" w:rsidRPr="001B60D2">
              <w:rPr>
                <w:rFonts w:ascii="Times New Roman" w:eastAsia="Times New Roman" w:hAnsi="Times New Roman" w:cs="Times New Roman"/>
                <w:color w:val="000000"/>
                <w:sz w:val="28"/>
                <w:szCs w:val="28"/>
              </w:rPr>
              <w:t>81</w:t>
            </w:r>
            <w:r w:rsidRPr="001B60D2">
              <w:rPr>
                <w:rFonts w:ascii="Times New Roman" w:eastAsia="Times New Roman" w:hAnsi="Times New Roman" w:cs="Times New Roman"/>
                <w:color w:val="000000"/>
                <w:sz w:val="28"/>
                <w:szCs w:val="28"/>
              </w:rPr>
              <w:t>тыс.</w:t>
            </w:r>
            <w:r w:rsidRPr="00BD2F67">
              <w:rPr>
                <w:rFonts w:ascii="Times New Roman" w:eastAsia="Times New Roman" w:hAnsi="Times New Roman" w:cs="Times New Roman"/>
                <w:color w:val="000000"/>
                <w:sz w:val="28"/>
                <w:szCs w:val="28"/>
              </w:rPr>
              <w:t xml:space="preserve">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2022г – 2</w:t>
            </w:r>
            <w:r w:rsidR="00B44F48" w:rsidRPr="00BD2F67">
              <w:rPr>
                <w:rFonts w:ascii="Times New Roman" w:eastAsia="Times New Roman" w:hAnsi="Times New Roman" w:cs="Times New Roman"/>
                <w:color w:val="000000"/>
                <w:sz w:val="28"/>
                <w:szCs w:val="28"/>
              </w:rPr>
              <w:t>215</w:t>
            </w:r>
            <w:r w:rsidRPr="00BD2F67">
              <w:rPr>
                <w:rFonts w:ascii="Times New Roman" w:eastAsia="Times New Roman" w:hAnsi="Times New Roman" w:cs="Times New Roman"/>
                <w:color w:val="000000"/>
                <w:sz w:val="28"/>
                <w:szCs w:val="28"/>
              </w:rPr>
              <w:t>,</w:t>
            </w:r>
            <w:r w:rsidR="00B44F48" w:rsidRPr="00BD2F67">
              <w:rPr>
                <w:rFonts w:ascii="Times New Roman" w:eastAsia="Times New Roman" w:hAnsi="Times New Roman" w:cs="Times New Roman"/>
                <w:color w:val="000000"/>
                <w:sz w:val="28"/>
                <w:szCs w:val="28"/>
              </w:rPr>
              <w:t>652</w:t>
            </w:r>
            <w:r w:rsidRPr="00BD2F67">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2023г –2</w:t>
            </w:r>
            <w:r w:rsidR="00B44F48" w:rsidRPr="00BD2F67">
              <w:rPr>
                <w:rFonts w:ascii="Times New Roman" w:eastAsia="Times New Roman" w:hAnsi="Times New Roman" w:cs="Times New Roman"/>
                <w:color w:val="000000"/>
                <w:sz w:val="28"/>
                <w:szCs w:val="28"/>
              </w:rPr>
              <w:t>120</w:t>
            </w:r>
            <w:r w:rsidRPr="00BD2F67">
              <w:rPr>
                <w:rFonts w:ascii="Times New Roman" w:eastAsia="Times New Roman" w:hAnsi="Times New Roman" w:cs="Times New Roman"/>
                <w:color w:val="000000"/>
                <w:sz w:val="28"/>
                <w:szCs w:val="28"/>
              </w:rPr>
              <w:t>,</w:t>
            </w:r>
            <w:r w:rsidR="00B44F48" w:rsidRPr="00BD2F67">
              <w:rPr>
                <w:rFonts w:ascii="Times New Roman" w:eastAsia="Times New Roman" w:hAnsi="Times New Roman" w:cs="Times New Roman"/>
                <w:color w:val="000000"/>
                <w:sz w:val="28"/>
                <w:szCs w:val="28"/>
              </w:rPr>
              <w:t>420</w:t>
            </w:r>
            <w:r w:rsidRPr="00BD2F67">
              <w:rPr>
                <w:rFonts w:ascii="Times New Roman" w:eastAsia="Times New Roman" w:hAnsi="Times New Roman" w:cs="Times New Roman"/>
                <w:color w:val="000000"/>
                <w:sz w:val="28"/>
                <w:szCs w:val="28"/>
              </w:rPr>
              <w:t xml:space="preserve"> тыс. рублей,</w:t>
            </w:r>
          </w:p>
          <w:p w:rsidR="00FD2B64" w:rsidRPr="00BD2F67" w:rsidRDefault="00FD2B64" w:rsidP="00B44F48">
            <w:pPr>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2024</w:t>
            </w:r>
            <w:r w:rsidR="00B44F48" w:rsidRPr="00BD2F67">
              <w:rPr>
                <w:rFonts w:ascii="Times New Roman" w:eastAsia="Times New Roman" w:hAnsi="Times New Roman" w:cs="Times New Roman"/>
                <w:color w:val="000000"/>
                <w:sz w:val="28"/>
                <w:szCs w:val="28"/>
              </w:rPr>
              <w:t xml:space="preserve"> г -</w:t>
            </w:r>
            <w:r w:rsidRPr="00BD2F67">
              <w:rPr>
                <w:rFonts w:ascii="Times New Roman" w:eastAsia="Times New Roman" w:hAnsi="Times New Roman" w:cs="Times New Roman"/>
                <w:color w:val="000000"/>
                <w:sz w:val="28"/>
                <w:szCs w:val="28"/>
              </w:rPr>
              <w:t>2</w:t>
            </w:r>
            <w:r w:rsidR="00B44F48" w:rsidRPr="00BD2F67">
              <w:rPr>
                <w:rFonts w:ascii="Times New Roman" w:eastAsia="Times New Roman" w:hAnsi="Times New Roman" w:cs="Times New Roman"/>
                <w:color w:val="000000"/>
                <w:sz w:val="28"/>
                <w:szCs w:val="28"/>
              </w:rPr>
              <w:t>120</w:t>
            </w:r>
            <w:r w:rsidRPr="00BD2F67">
              <w:rPr>
                <w:rFonts w:ascii="Times New Roman" w:eastAsia="Times New Roman" w:hAnsi="Times New Roman" w:cs="Times New Roman"/>
                <w:color w:val="000000"/>
                <w:sz w:val="28"/>
                <w:szCs w:val="28"/>
              </w:rPr>
              <w:t>,</w:t>
            </w:r>
            <w:r w:rsidR="00B44F48" w:rsidRPr="00BD2F67">
              <w:rPr>
                <w:rFonts w:ascii="Times New Roman" w:eastAsia="Times New Roman" w:hAnsi="Times New Roman" w:cs="Times New Roman"/>
                <w:color w:val="000000"/>
                <w:sz w:val="28"/>
                <w:szCs w:val="28"/>
              </w:rPr>
              <w:t>420</w:t>
            </w:r>
            <w:r w:rsidRPr="00BD2F67">
              <w:rPr>
                <w:rFonts w:ascii="Times New Roman" w:eastAsia="Times New Roman" w:hAnsi="Times New Roman" w:cs="Times New Roman"/>
                <w:color w:val="000000"/>
                <w:sz w:val="28"/>
                <w:szCs w:val="28"/>
              </w:rPr>
              <w:t>тыс. рублей</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результате реализации программы к 2024 году ожидается:</w:t>
            </w:r>
          </w:p>
          <w:p w:rsidR="00FD2B64" w:rsidRPr="00F35D31"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Повышение качества </w:t>
            </w:r>
            <w:r w:rsidR="00A62F0A" w:rsidRPr="00F35D31">
              <w:rPr>
                <w:rFonts w:ascii="Times New Roman" w:eastAsia="Times New Roman" w:hAnsi="Times New Roman" w:cs="Times New Roman"/>
                <w:sz w:val="28"/>
                <w:szCs w:val="28"/>
              </w:rPr>
              <w:t>улично-дорожной сети и дворовых проездов</w:t>
            </w:r>
            <w:r w:rsidRPr="00F35D31">
              <w:rPr>
                <w:rFonts w:ascii="Times New Roman" w:eastAsia="Times New Roman" w:hAnsi="Times New Roman" w:cs="Times New Roman"/>
                <w:sz w:val="28"/>
                <w:szCs w:val="28"/>
              </w:rPr>
              <w:t>;</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уровня благоустройства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Выполнение переданных полномочий по организации и осуществлению первичного воинского учета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Эффективное выполнение органом местного самоуправления закрепленных за ним полномочий;</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качества культурного обслуживания жителей поселения;</w:t>
            </w:r>
          </w:p>
          <w:p w:rsidR="001B60D2" w:rsidRDefault="00FD2B64" w:rsidP="00FD2B64">
            <w:pPr>
              <w:keepNext/>
              <w:keepLines/>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w:t>
            </w:r>
            <w:r w:rsidRPr="00BD2F67">
              <w:rPr>
                <w:rFonts w:ascii="Times New Roman" w:eastAsia="Times New Roman" w:hAnsi="Times New Roman" w:cs="Times New Roman"/>
                <w:sz w:val="28"/>
                <w:szCs w:val="28"/>
              </w:rPr>
              <w:lastRenderedPageBreak/>
              <w:t>муниципальные должности и должности муниципальной службы на пенсионное обеспечение в соответствии с действующим</w:t>
            </w:r>
            <w:r w:rsidR="001B60D2">
              <w:rPr>
                <w:rFonts w:ascii="Times New Roman" w:eastAsia="Times New Roman" w:hAnsi="Times New Roman" w:cs="Times New Roman"/>
                <w:sz w:val="28"/>
                <w:szCs w:val="28"/>
              </w:rPr>
              <w:t>;</w:t>
            </w:r>
          </w:p>
          <w:p w:rsidR="00FD2B64" w:rsidRPr="00F35D31" w:rsidRDefault="001B60D2" w:rsidP="00241D9C">
            <w:pPr>
              <w:keepNext/>
              <w:keepLines/>
              <w:spacing w:after="0" w:line="240" w:lineRule="auto"/>
              <w:contextualSpacing/>
              <w:textAlignment w:val="baseline"/>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 xml:space="preserve">- Ликвидация несанкционированных свалок на территории МО </w:t>
            </w:r>
            <w:r w:rsidR="00241D9C" w:rsidRPr="00F35D31">
              <w:rPr>
                <w:rFonts w:ascii="Times New Roman" w:eastAsia="Calibri" w:hAnsi="Times New Roman" w:cs="Times New Roman"/>
                <w:sz w:val="28"/>
                <w:szCs w:val="28"/>
              </w:rPr>
              <w:t>Гаршин</w:t>
            </w:r>
            <w:r w:rsidRPr="00F35D31">
              <w:rPr>
                <w:rFonts w:ascii="Times New Roman" w:eastAsia="Calibri" w:hAnsi="Times New Roman" w:cs="Times New Roman"/>
                <w:sz w:val="28"/>
                <w:szCs w:val="28"/>
              </w:rPr>
              <w:t>ский сельсовет, утилизация ТБО через оператора.</w:t>
            </w:r>
          </w:p>
        </w:tc>
      </w:tr>
    </w:tbl>
    <w:p w:rsidR="00FD2B64" w:rsidRPr="00BD2F67" w:rsidRDefault="00FD2B64" w:rsidP="00FD2B64">
      <w:pPr>
        <w:spacing w:after="0" w:line="240" w:lineRule="auto"/>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1.Общая характеристика сферы реализации Программы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FD2B64" w:rsidRPr="00BD2F67" w:rsidRDefault="00FD2B64" w:rsidP="00FD2B64">
      <w:pPr>
        <w:spacing w:after="0"/>
        <w:rPr>
          <w:rFonts w:ascii="Times New Roman" w:hAnsi="Times New Roman" w:cs="Times New Roman"/>
          <w:sz w:val="28"/>
          <w:szCs w:val="28"/>
        </w:rPr>
      </w:pPr>
      <w:r w:rsidRPr="00BD2F67">
        <w:rPr>
          <w:rFonts w:ascii="Times New Roman" w:hAnsi="Times New Roman" w:cs="Times New Roman"/>
          <w:sz w:val="28"/>
          <w:szCs w:val="28"/>
        </w:rPr>
        <w:t>В состав муниципального образования входит:</w:t>
      </w:r>
    </w:p>
    <w:p w:rsidR="00FD2B64" w:rsidRPr="00BD2F67" w:rsidRDefault="00FD2B64" w:rsidP="00FD2B64">
      <w:pPr>
        <w:spacing w:after="0" w:line="240" w:lineRule="auto"/>
        <w:rPr>
          <w:rFonts w:ascii="Times New Roman" w:hAnsi="Times New Roman" w:cs="Times New Roman"/>
          <w:sz w:val="28"/>
          <w:szCs w:val="28"/>
        </w:rPr>
      </w:pPr>
      <w:r w:rsidRPr="00BD2F67">
        <w:rPr>
          <w:rFonts w:ascii="Times New Roman" w:hAnsi="Times New Roman" w:cs="Times New Roman"/>
          <w:sz w:val="28"/>
          <w:szCs w:val="28"/>
        </w:rPr>
        <w:t>- село Гаршино.</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FD2B64" w:rsidRPr="00BD2F67" w:rsidRDefault="00FD2B64" w:rsidP="00FD2B6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roofErr w:type="gramEnd"/>
    </w:p>
    <w:p w:rsidR="00FD2B64" w:rsidRPr="00BD2F67" w:rsidRDefault="00FD2B64" w:rsidP="00FD2B6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Сбалансированное, комплексное развитие территории муниципального образования Гаршинский сельсовет.</w:t>
      </w:r>
    </w:p>
    <w:p w:rsidR="00FD2B64" w:rsidRPr="00BD2F67" w:rsidRDefault="00FD2B64" w:rsidP="00FD2B64">
      <w:pPr>
        <w:spacing w:after="0" w:line="240" w:lineRule="auto"/>
        <w:ind w:firstLine="708"/>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Целью программы является реализация полномочий  органов местного </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Для достижения поставленной цели необходимо обеспечить решение следующих задач:</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1)обеспечение деятельности высшего должностного лица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2)обеспечение деятельности аппарата управления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3)поддержка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4) обеспечение исполнения переданных полномочий.</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5)снижение финансовой нагрузки на бюджетные учреждения и органы власти.</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Конечным результатом реализации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 повышение достигнутого уровня жизни и социальной защищенности отдельных категорий граждан.</w:t>
      </w:r>
    </w:p>
    <w:p w:rsidR="00FD2B64" w:rsidRPr="00BD2F67" w:rsidRDefault="00FD2B64" w:rsidP="00FD2B64">
      <w:pPr>
        <w:spacing w:after="0" w:line="240" w:lineRule="auto"/>
        <w:ind w:firstLine="708"/>
        <w:contextualSpacing/>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задачами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повышение транспортно-эксплуатационного состояния улично-дорожной сети;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системы комплексного благоустройства;</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Исполнение полномочий по решению вопросов местного значения в соответствии с федеральными законами;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пожарной безопасности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развитие культурно-досуговой деятельности;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Таким образом, реализация комплекса мероприятий 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2.Перечень показателей (индикаторов)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Программы представлены в приложении № 1 к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3.Перечень подпрограмм, ведомственных целевых программ и основных мероприятий Программы</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20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Ведомственных целевых программ нет.</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Для решения поставленных в Программе задач запланированы мероприятия, перечень которых представлен в приложении № 2 к Программе.</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4. Ресурсное обеспечение Программы за счет средств бюджета муниципального образования Гаршинский сельсовет</w:t>
      </w: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FD2B64" w:rsidRPr="00BD2F67" w:rsidRDefault="00FD2B64" w:rsidP="00FD2B64">
      <w:pPr>
        <w:tabs>
          <w:tab w:val="right" w:pos="9354"/>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Ресурсное обеспечение реализации Программы за счёт налоговых и неналоговых расходов представлен в приложении 4 к настоящей программе</w:t>
      </w:r>
      <w:r w:rsidRPr="00BD2F67">
        <w:rPr>
          <w:rFonts w:ascii="Times New Roman" w:hAnsi="Times New Roman" w:cs="Times New Roman"/>
          <w:sz w:val="28"/>
          <w:szCs w:val="28"/>
        </w:rPr>
        <w:tab/>
      </w: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1906" w:h="16838"/>
          <w:pgMar w:top="1134" w:right="851" w:bottom="1134" w:left="1701" w:header="709" w:footer="709" w:gutter="0"/>
          <w:cols w:space="720"/>
        </w:sect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1</w:t>
      </w:r>
    </w:p>
    <w:p w:rsidR="00EB0E2B" w:rsidRPr="00EB0E2B" w:rsidRDefault="00FD2B64"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w:t>
      </w:r>
      <w:r w:rsidR="00EB0E2B" w:rsidRPr="00EB0E2B">
        <w:rPr>
          <w:rFonts w:ascii="Times New Roman" w:hAnsi="Times New Roman" w:cs="Times New Roman"/>
          <w:sz w:val="28"/>
          <w:szCs w:val="28"/>
        </w:rPr>
        <w:t xml:space="preserve"> «Устойчивое развитие территории</w:t>
      </w:r>
    </w:p>
    <w:p w:rsidR="00EB0E2B" w:rsidRPr="00EB0E2B" w:rsidRDefault="00EB0E2B" w:rsidP="00EB0E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FD2B64" w:rsidRPr="00EB0E2B">
        <w:rPr>
          <w:rFonts w:ascii="Times New Roman" w:hAnsi="Times New Roman" w:cs="Times New Roman"/>
          <w:sz w:val="28"/>
          <w:szCs w:val="28"/>
        </w:rPr>
        <w:t>униципального образования</w:t>
      </w:r>
      <w:r w:rsidRPr="00EB0E2B">
        <w:rPr>
          <w:rFonts w:ascii="Times New Roman" w:hAnsi="Times New Roman" w:cs="Times New Roman"/>
          <w:sz w:val="28"/>
          <w:szCs w:val="28"/>
        </w:rPr>
        <w:t xml:space="preserve"> Гаршинский сельсовет</w:t>
      </w:r>
    </w:p>
    <w:p w:rsidR="00EB0E2B" w:rsidRPr="00EB0E2B" w:rsidRDefault="00EB0E2B"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Курманаевского района Оренбургской области на 2019-2024 годы»</w:t>
      </w:r>
    </w:p>
    <w:p w:rsidR="00703A9C" w:rsidRPr="00BD2F67" w:rsidRDefault="00703A9C" w:rsidP="00EB0E2B">
      <w:pPr>
        <w:spacing w:after="0" w:line="240" w:lineRule="auto"/>
        <w:rPr>
          <w:rFonts w:ascii="Times New Roman" w:hAnsi="Times New Roman" w:cs="Times New Roman"/>
          <w:b/>
          <w:sz w:val="28"/>
          <w:szCs w:val="28"/>
        </w:rPr>
      </w:pPr>
    </w:p>
    <w:p w:rsidR="00FD2B64" w:rsidRPr="00BD2F67" w:rsidRDefault="00FD2B64" w:rsidP="00FD2B64">
      <w:pPr>
        <w:spacing w:after="0"/>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муниципальной Программы и их значениях</w:t>
      </w:r>
    </w:p>
    <w:p w:rsidR="00703A9C" w:rsidRPr="00BD2F67" w:rsidRDefault="00703A9C" w:rsidP="00FD2B64">
      <w:pPr>
        <w:spacing w:after="0"/>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FD2B64" w:rsidRPr="00BD2F67" w:rsidTr="00055F1C">
        <w:tc>
          <w:tcPr>
            <w:tcW w:w="81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Значения показателей по годам</w:t>
            </w:r>
          </w:p>
        </w:tc>
      </w:tr>
      <w:tr w:rsidR="00FD2B64" w:rsidRPr="00BD2F67" w:rsidTr="00055F1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2020год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2021год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2022год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 год</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км</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eastAsia="SimSun" w:hAnsi="Times New Roman" w:cs="Times New Roman"/>
                <w:bCs/>
                <w:sz w:val="28"/>
                <w:szCs w:val="28"/>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w:t>
            </w:r>
            <w:r w:rsidRPr="00BD2F67">
              <w:rPr>
                <w:rFonts w:ascii="Times New Roman" w:hAnsi="Times New Roman" w:cs="Times New Roman"/>
                <w:sz w:val="28"/>
                <w:szCs w:val="28"/>
              </w:rPr>
              <w:lastRenderedPageBreak/>
              <w:t>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241D9C" w:rsidRPr="00BD2F67" w:rsidTr="00055F1C">
        <w:tc>
          <w:tcPr>
            <w:tcW w:w="817" w:type="dxa"/>
            <w:tcBorders>
              <w:top w:val="single" w:sz="4" w:space="0" w:color="auto"/>
              <w:left w:val="single" w:sz="4" w:space="0" w:color="auto"/>
              <w:bottom w:val="single" w:sz="4" w:space="0" w:color="auto"/>
              <w:right w:val="single" w:sz="4" w:space="0" w:color="auto"/>
            </w:tcBorders>
          </w:tcPr>
          <w:p w:rsidR="00241D9C" w:rsidRPr="00BD2F67" w:rsidRDefault="00241D9C"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hAnsi="Times New Roman" w:cs="Times New Roman"/>
                <w:sz w:val="28"/>
                <w:szCs w:val="28"/>
              </w:rPr>
            </w:pPr>
            <w:r w:rsidRPr="00F35D31">
              <w:rPr>
                <w:rFonts w:ascii="Times New Roman" w:hAnsi="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sz w:val="28"/>
                <w:szCs w:val="28"/>
              </w:rPr>
              <w:t>ТБО</w:t>
            </w:r>
            <w:proofErr w:type="gramEnd"/>
            <w:r w:rsidRPr="00F35D31">
              <w:rPr>
                <w:rFonts w:ascii="Times New Roman" w:hAnsi="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jc w:val="center"/>
              <w:rPr>
                <w:rFonts w:ascii="Times New Roman" w:hAnsi="Times New Roman" w:cs="Times New Roman"/>
                <w:sz w:val="28"/>
                <w:szCs w:val="28"/>
              </w:rPr>
            </w:pPr>
          </w:p>
        </w:tc>
      </w:tr>
      <w:tr w:rsidR="00A62F0A" w:rsidRPr="00BD2F67"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hAnsi="Times New Roman"/>
                <w:sz w:val="28"/>
                <w:szCs w:val="28"/>
              </w:rPr>
            </w:pPr>
            <w:r w:rsidRPr="00F35D31">
              <w:rPr>
                <w:rFonts w:ascii="Times New Roman" w:hAnsi="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jc w:val="center"/>
              <w:rPr>
                <w:rFonts w:ascii="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«Содержание и ремонт автомобильных дорог общего пользования»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BA1505"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A62F0A"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A62F0A" w:rsidRPr="00F35D31" w:rsidRDefault="00A62F0A" w:rsidP="00A62F0A">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2 «Ремонтно-восстановительные работы улично-дорожной сети и дворовых проездов»</w:t>
            </w:r>
          </w:p>
        </w:tc>
      </w:tr>
      <w:tr w:rsidR="00A62F0A" w:rsidRPr="00F35D31"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«Текущее содержание и обслуживание наружных сетей уличного освещения»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2 «</w:t>
            </w:r>
            <w:r w:rsidRPr="00BD2F67">
              <w:rPr>
                <w:rFonts w:ascii="Times New Roman" w:eastAsia="Times New Roman" w:hAnsi="Times New Roman" w:cs="Times New Roman"/>
                <w:sz w:val="28"/>
                <w:szCs w:val="28"/>
              </w:rPr>
              <w:t>Прочие мероприятия по благоустройству»</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Основное мероприятие 3 « </w:t>
            </w:r>
            <w:r w:rsidRPr="00BD2F67">
              <w:rPr>
                <w:rFonts w:ascii="Times New Roman" w:hAnsi="Times New Roman" w:cs="Times New Roman"/>
                <w:iCs/>
                <w:sz w:val="28"/>
                <w:szCs w:val="28"/>
              </w:rPr>
              <w:t>Благоустройство - организация и содержание мест захоронения»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r>
      <w:tr w:rsidR="000B003D"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0B003D" w:rsidRPr="00F35D31" w:rsidRDefault="000B003D" w:rsidP="000B003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4 «</w:t>
            </w:r>
            <w:r w:rsidR="00C45E17" w:rsidRPr="00F35D31">
              <w:rPr>
                <w:rFonts w:ascii="Times New Roman" w:eastAsia="Times New Roman" w:hAnsi="Times New Roman" w:cs="Times New Roman"/>
                <w:sz w:val="28"/>
                <w:szCs w:val="28"/>
              </w:rPr>
              <w:t>Реализация общественно значимого проекта «Обустройство площадок накопления твердых коммунальных отходов»</w:t>
            </w:r>
          </w:p>
        </w:tc>
      </w:tr>
      <w:tr w:rsidR="000B003D" w:rsidRPr="00F35D31" w:rsidTr="00055F1C">
        <w:tc>
          <w:tcPr>
            <w:tcW w:w="817" w:type="dxa"/>
            <w:tcBorders>
              <w:top w:val="single" w:sz="4" w:space="0" w:color="auto"/>
              <w:left w:val="single" w:sz="4" w:space="0" w:color="auto"/>
              <w:bottom w:val="single" w:sz="4" w:space="0" w:color="auto"/>
              <w:right w:val="single" w:sz="4" w:space="0" w:color="auto"/>
            </w:tcBorders>
          </w:tcPr>
          <w:p w:rsidR="000B003D" w:rsidRPr="00F35D31" w:rsidRDefault="000B003D" w:rsidP="00A62F0A">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w:t>
            </w:r>
            <w:r w:rsidR="00A62F0A" w:rsidRPr="00F35D31">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B003D" w:rsidRPr="00F35D31" w:rsidRDefault="00C45E17"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cs="Times New Roman"/>
                <w:sz w:val="28"/>
                <w:szCs w:val="28"/>
              </w:rPr>
              <w:t>ТБО</w:t>
            </w:r>
            <w:proofErr w:type="gramEnd"/>
            <w:r w:rsidRPr="00F35D31">
              <w:rPr>
                <w:rFonts w:ascii="Times New Roman" w:hAnsi="Times New Roman" w:cs="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C45E17"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«Мобилизационная и вневойсковая подготовка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autoSpaceDE w:val="0"/>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autoSpaceDE w:val="0"/>
              <w:autoSpaceDN w:val="0"/>
              <w:adjustRightInd w:val="0"/>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«Обеспечение функций аппарата администрации муниципального образования Гаршинский сельсовет»</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расходов </w:t>
            </w:r>
            <w:r w:rsidRPr="00BD2F67">
              <w:rPr>
                <w:rFonts w:ascii="Times New Roman" w:eastAsia="Times New Roman" w:hAnsi="Times New Roman" w:cs="Times New Roman"/>
                <w:sz w:val="28"/>
                <w:szCs w:val="28"/>
              </w:rPr>
              <w:lastRenderedPageBreak/>
              <w:t>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2 «Членские взносы в Ассоциацию Совет муниципальных образований»</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3 «Передаваемые полномочия на организацию мероприятий по ГО, транспорту, связи, торговли в границах поселения»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w:t>
            </w:r>
            <w:r w:rsidRPr="00BD2F67">
              <w:rPr>
                <w:rFonts w:ascii="Times New Roman" w:hAnsi="Times New Roman" w:cs="Times New Roman"/>
                <w:sz w:val="28"/>
                <w:szCs w:val="28"/>
              </w:rPr>
              <w:lastRenderedPageBreak/>
              <w:t>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Основное мероприятие 4 «Передаваемые полномочия на организацию и осуществление мероприятий по работе с детьми и молодежью»</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A62F0A" w:rsidP="000B00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5 «</w:t>
            </w:r>
            <w:r w:rsidRPr="00BD2F67">
              <w:rPr>
                <w:rFonts w:ascii="Times New Roman" w:eastAsia="Times New Roman" w:hAnsi="Times New Roman" w:cs="Times New Roman"/>
                <w:sz w:val="28"/>
                <w:szCs w:val="28"/>
              </w:rPr>
              <w:t>Передаваемые полномочия на ф</w:t>
            </w:r>
            <w:r w:rsidRPr="00BD2F67">
              <w:rPr>
                <w:rFonts w:ascii="Times New Roman" w:hAnsi="Times New Roman" w:cs="Times New Roman"/>
                <w:sz w:val="28"/>
                <w:szCs w:val="28"/>
              </w:rPr>
              <w:t xml:space="preserve">ормирование бюджета поселения и </w:t>
            </w:r>
            <w:proofErr w:type="gramStart"/>
            <w:r w:rsidRPr="00BD2F67">
              <w:rPr>
                <w:rFonts w:ascii="Times New Roman" w:hAnsi="Times New Roman" w:cs="Times New Roman"/>
                <w:sz w:val="28"/>
                <w:szCs w:val="28"/>
              </w:rPr>
              <w:t>контроль за</w:t>
            </w:r>
            <w:proofErr w:type="gramEnd"/>
            <w:r w:rsidRPr="00BD2F67">
              <w:rPr>
                <w:rFonts w:ascii="Times New Roman" w:hAnsi="Times New Roman" w:cs="Times New Roman"/>
                <w:sz w:val="28"/>
                <w:szCs w:val="28"/>
              </w:rPr>
              <w:t xml:space="preserve"> исполнением данного бюджета»</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A62F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w:t>
            </w:r>
            <w:r w:rsidRPr="00BD2F67">
              <w:rPr>
                <w:rFonts w:ascii="Times New Roman" w:hAnsi="Times New Roman" w:cs="Times New Roman"/>
                <w:sz w:val="28"/>
                <w:szCs w:val="28"/>
              </w:rPr>
              <w:lastRenderedPageBreak/>
              <w:t>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Основное мероприятие «Снижение финансовой нагрузки на бюджетные учреждения и органы власти»</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A62F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hAnsi="Times New Roman" w:cs="Times New Roman"/>
                <w:sz w:val="28"/>
                <w:szCs w:val="28"/>
              </w:rPr>
              <w:lastRenderedPageBreak/>
              <w:t>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lastRenderedPageBreak/>
              <w:t>Основное мероприятие «</w:t>
            </w:r>
            <w:r w:rsidRPr="00BD2F67">
              <w:rPr>
                <w:rFonts w:ascii="Times New Roman" w:hAnsi="Times New Roman" w:cs="Times New Roman"/>
                <w:sz w:val="28"/>
                <w:szCs w:val="28"/>
              </w:rPr>
              <w:t>Поддержка отдельных категорий граждан»</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FD2B64" w:rsidRPr="00BD2F67" w:rsidTr="00055F1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«Содержание личного состава ДПК»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2 «Изготовление и распространение среди населения памяток»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55F1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«Развитие системы градорегулирования муниципального образования»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Изготовление документов для внесения сведений о границах </w:t>
            </w:r>
            <w:r w:rsidRPr="00BD2F67">
              <w:rPr>
                <w:rFonts w:ascii="Times New Roman" w:hAnsi="Times New Roman" w:cs="Times New Roman"/>
                <w:sz w:val="28"/>
                <w:szCs w:val="28"/>
              </w:rPr>
              <w:lastRenderedPageBreak/>
              <w:t>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850F78">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850F78" w:rsidRPr="00BD2F67">
              <w:rPr>
                <w:rFonts w:ascii="Times New Roman" w:eastAsia="Times New Roman" w:hAnsi="Times New Roman" w:cs="Times New Roman"/>
                <w:sz w:val="28"/>
                <w:szCs w:val="28"/>
              </w:rPr>
              <w:t>9</w:t>
            </w:r>
            <w:r w:rsidRPr="00BD2F67">
              <w:rPr>
                <w:rFonts w:ascii="Times New Roman" w:eastAsia="Times New Roman" w:hAnsi="Times New Roman" w:cs="Times New Roman"/>
                <w:sz w:val="28"/>
                <w:szCs w:val="28"/>
              </w:rPr>
              <w:t>,</w:t>
            </w:r>
            <w:r w:rsidR="00850F78" w:rsidRPr="00BD2F67">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Pr="00BD2F67">
              <w:rPr>
                <w:rFonts w:ascii="Times New Roman" w:eastAsia="Times New Roman" w:hAnsi="Times New Roman" w:cs="Times New Roman"/>
                <w:b/>
                <w:sz w:val="28"/>
                <w:szCs w:val="28"/>
              </w:rPr>
              <w:t>«</w:t>
            </w:r>
            <w:r w:rsidRPr="00BD2F67">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56,154</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58,500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7379C7" w:rsidRDefault="007379C7" w:rsidP="00FD2B64">
            <w:pPr>
              <w:spacing w:after="0" w:line="240" w:lineRule="auto"/>
              <w:rPr>
                <w:rFonts w:ascii="Times New Roman" w:eastAsia="Times New Roman" w:hAnsi="Times New Roman" w:cs="Times New Roman"/>
                <w:sz w:val="28"/>
                <w:szCs w:val="28"/>
              </w:rPr>
            </w:pPr>
            <w:r w:rsidRPr="007379C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17,800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17,800</w:t>
            </w:r>
          </w:p>
        </w:tc>
      </w:tr>
    </w:tbl>
    <w:p w:rsidR="00EB0E2B" w:rsidRPr="00BD2F67" w:rsidRDefault="00EB0E2B" w:rsidP="00F35D31">
      <w:pPr>
        <w:spacing w:after="0" w:line="240" w:lineRule="auto"/>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2</w:t>
      </w:r>
    </w:p>
    <w:p w:rsid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 «Устойчивое развитие территории муниципального образования</w:t>
      </w:r>
    </w:p>
    <w:p w:rsidR="00FD2B64" w:rsidRPr="00EB0E2B" w:rsidRDefault="00EB0E2B"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r w:rsidR="00FD2B64" w:rsidRPr="00EB0E2B">
        <w:rPr>
          <w:rFonts w:ascii="Times New Roman" w:hAnsi="Times New Roman" w:cs="Times New Roman"/>
          <w:sz w:val="28"/>
          <w:szCs w:val="28"/>
        </w:rPr>
        <w:t xml:space="preserve"> Курманаевского района Оренбургской области на 2016-2020 годы»</w:t>
      </w:r>
    </w:p>
    <w:p w:rsidR="00FD2B64" w:rsidRPr="00BD2F67" w:rsidRDefault="00FD2B64" w:rsidP="00EB0E2B">
      <w:pPr>
        <w:spacing w:after="0" w:line="240" w:lineRule="auto"/>
        <w:rPr>
          <w:rFonts w:ascii="Times New Roman" w:hAnsi="Times New Roman" w:cs="Times New Roman"/>
          <w:sz w:val="28"/>
          <w:szCs w:val="28"/>
        </w:rPr>
      </w:pP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Перечень основных мероприятий Программы</w:t>
      </w: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204"/>
        <w:gridCol w:w="2387"/>
        <w:gridCol w:w="1328"/>
        <w:gridCol w:w="1328"/>
        <w:gridCol w:w="2430"/>
        <w:gridCol w:w="2257"/>
        <w:gridCol w:w="2075"/>
      </w:tblGrid>
      <w:tr w:rsidR="00FD2B64" w:rsidRPr="00BD2F67" w:rsidTr="00042F43">
        <w:tc>
          <w:tcPr>
            <w:tcW w:w="52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
          <w:p w:rsidR="00FD2B64" w:rsidRPr="00BD2F67" w:rsidRDefault="00FD2B64" w:rsidP="00FD2B64">
            <w:pPr>
              <w:spacing w:after="0" w:line="240" w:lineRule="auto"/>
              <w:jc w:val="center"/>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0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Номер и наименование ведомственной целевой программы, основного мероприятия</w:t>
            </w:r>
          </w:p>
        </w:tc>
        <w:tc>
          <w:tcPr>
            <w:tcW w:w="238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bCs/>
                <w:color w:val="000000"/>
                <w:sz w:val="28"/>
                <w:szCs w:val="28"/>
              </w:rPr>
              <w:t>Ответственный исполнитель, соисполнители, участники</w:t>
            </w:r>
          </w:p>
        </w:tc>
        <w:tc>
          <w:tcPr>
            <w:tcW w:w="2656" w:type="dxa"/>
            <w:gridSpan w:val="2"/>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Ожидаемый конечный результат (краткое) описание</w:t>
            </w:r>
          </w:p>
        </w:tc>
        <w:tc>
          <w:tcPr>
            <w:tcW w:w="225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Последствия нереализации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Связь с показателями (индикаторами) муниципальной программы (подпрограммы)</w:t>
            </w:r>
          </w:p>
        </w:tc>
      </w:tr>
      <w:tr w:rsidR="00FD2B64" w:rsidRPr="00BD2F67" w:rsidTr="00042F43">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suppressAutoHyphens/>
              <w:spacing w:after="0" w:line="240" w:lineRule="auto"/>
              <w:ind w:firstLine="14"/>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начала</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tcPr>
          <w:p w:rsidR="00FD2B64" w:rsidRPr="00EB0E2B"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EB0E2B">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и ремонт автомобильных дорог общего пользования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Улучшение состояния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042F43" w:rsidRPr="00BD2F67" w:rsidTr="00042F43">
        <w:tc>
          <w:tcPr>
            <w:tcW w:w="524" w:type="dxa"/>
            <w:tcBorders>
              <w:top w:val="single" w:sz="4" w:space="0" w:color="auto"/>
              <w:left w:val="single" w:sz="4" w:space="0" w:color="auto"/>
              <w:bottom w:val="single" w:sz="4" w:space="0" w:color="auto"/>
              <w:right w:val="single" w:sz="4" w:space="0" w:color="auto"/>
            </w:tcBorders>
          </w:tcPr>
          <w:p w:rsidR="00042F43"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Ремонтно-восстановитель</w:t>
            </w:r>
            <w:r w:rsidRPr="00F35D31">
              <w:rPr>
                <w:rFonts w:ascii="Times New Roman" w:eastAsia="Times New Roman" w:hAnsi="Times New Roman" w:cs="Times New Roman"/>
                <w:sz w:val="28"/>
                <w:szCs w:val="28"/>
              </w:rPr>
              <w:lastRenderedPageBreak/>
              <w:t>ные работы улично-дорожной сети и дворовых проездов</w:t>
            </w:r>
          </w:p>
        </w:tc>
        <w:tc>
          <w:tcPr>
            <w:tcW w:w="2387"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lastRenderedPageBreak/>
              <w:t xml:space="preserve">Администрация муниципального </w:t>
            </w:r>
            <w:r w:rsidRPr="00F35D31">
              <w:rPr>
                <w:rFonts w:ascii="Times New Roman" w:hAnsi="Times New Roman" w:cs="Times New Roman"/>
                <w:sz w:val="28"/>
                <w:szCs w:val="28"/>
              </w:rPr>
              <w:lastRenderedPageBreak/>
              <w:t>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2022</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t xml:space="preserve">Улучшение состояния </w:t>
            </w:r>
            <w:r w:rsidRPr="00F35D31">
              <w:rPr>
                <w:rFonts w:ascii="Times New Roman" w:hAnsi="Times New Roman" w:cs="Times New Roman"/>
                <w:sz w:val="28"/>
                <w:szCs w:val="28"/>
              </w:rPr>
              <w:lastRenderedPageBreak/>
              <w:t>улично-дорожной сети и дворовых проездов</w:t>
            </w:r>
          </w:p>
        </w:tc>
        <w:tc>
          <w:tcPr>
            <w:tcW w:w="2257"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lastRenderedPageBreak/>
              <w:t xml:space="preserve">Снижение эффективности </w:t>
            </w:r>
            <w:r w:rsidRPr="00F35D31">
              <w:rPr>
                <w:rFonts w:ascii="Times New Roman" w:hAnsi="Times New Roman" w:cs="Times New Roman"/>
                <w:sz w:val="28"/>
                <w:szCs w:val="28"/>
              </w:rPr>
              <w:lastRenderedPageBreak/>
              <w:t>и безопасности функционирования сети муниципальных автомобильных дорог и дворовых проездов</w:t>
            </w:r>
          </w:p>
        </w:tc>
        <w:tc>
          <w:tcPr>
            <w:tcW w:w="2075"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lastRenderedPageBreak/>
              <w:t xml:space="preserve">Процент выполнения </w:t>
            </w:r>
            <w:r w:rsidRPr="00F35D31">
              <w:rPr>
                <w:rFonts w:ascii="Times New Roman" w:hAnsi="Times New Roman" w:cs="Times New Roman"/>
                <w:sz w:val="28"/>
                <w:szCs w:val="28"/>
              </w:rPr>
              <w:lastRenderedPageBreak/>
              <w:t>дорожных работ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 Текущее содержание и обслуживание наружных сетей уличного освещения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освещенности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w:t>
            </w:r>
            <w:r w:rsidRPr="00BD2F67">
              <w:rPr>
                <w:rFonts w:ascii="Times New Roman" w:hAnsi="Times New Roman" w:cs="Times New Roman"/>
                <w:sz w:val="28"/>
                <w:szCs w:val="28"/>
              </w:rPr>
              <w:lastRenderedPageBreak/>
              <w:t>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Доля протяженности освещенных частей улиц, в их общей протяженности</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Прочие мероприятия по благоустройству</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благоустройства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iCs/>
                <w:sz w:val="28"/>
                <w:szCs w:val="28"/>
              </w:rPr>
              <w:t>Благоустройство - организация и содержание мест захоронения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2</w:t>
            </w:r>
          </w:p>
        </w:tc>
      </w:tr>
      <w:tr w:rsidR="00241D9C" w:rsidRPr="00F35D31" w:rsidTr="00042F43">
        <w:tc>
          <w:tcPr>
            <w:tcW w:w="524" w:type="dxa"/>
            <w:tcBorders>
              <w:top w:val="single" w:sz="4" w:space="0" w:color="auto"/>
              <w:left w:val="single" w:sz="4" w:space="0" w:color="auto"/>
              <w:bottom w:val="single" w:sz="4" w:space="0" w:color="auto"/>
              <w:right w:val="single" w:sz="4" w:space="0" w:color="auto"/>
            </w:tcBorders>
          </w:tcPr>
          <w:p w:rsidR="00241D9C"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204"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Обустройство площадок накопления твердых коммунальных отходов</w:t>
            </w:r>
          </w:p>
        </w:tc>
        <w:tc>
          <w:tcPr>
            <w:tcW w:w="2387"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Администрация муниципального 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2022</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jc w:val="center"/>
              <w:rPr>
                <w:rFonts w:ascii="Times New Roman" w:hAnsi="Times New Roman"/>
                <w:sz w:val="28"/>
                <w:szCs w:val="28"/>
              </w:rPr>
            </w:pPr>
            <w:r w:rsidRPr="00F35D31">
              <w:rPr>
                <w:rFonts w:ascii="Times New Roman" w:hAnsi="Times New Roman"/>
                <w:sz w:val="28"/>
                <w:szCs w:val="28"/>
              </w:rPr>
              <w:t xml:space="preserve">2024 </w:t>
            </w:r>
          </w:p>
        </w:tc>
        <w:tc>
          <w:tcPr>
            <w:tcW w:w="2430"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Обеспечение санитарно-эпидемиологического благополучия населения, ликвидация несанкционированных свалок, утилизация ТБО через оператора</w:t>
            </w:r>
          </w:p>
        </w:tc>
        <w:tc>
          <w:tcPr>
            <w:tcW w:w="2257"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 xml:space="preserve">Снижение  безопасного проживания и жизнедеятельности населения поселения, не обеспечение экологической безопасности </w:t>
            </w:r>
          </w:p>
        </w:tc>
        <w:tc>
          <w:tcPr>
            <w:tcW w:w="2075" w:type="dxa"/>
            <w:tcBorders>
              <w:top w:val="single" w:sz="4" w:space="0" w:color="auto"/>
              <w:left w:val="single" w:sz="4" w:space="0" w:color="auto"/>
              <w:bottom w:val="single" w:sz="4" w:space="0" w:color="auto"/>
              <w:right w:val="single" w:sz="4" w:space="0" w:color="auto"/>
            </w:tcBorders>
          </w:tcPr>
          <w:p w:rsidR="00241D9C" w:rsidRPr="00F35D31" w:rsidRDefault="00B85ABA" w:rsidP="00241D9C">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Обеспечивает достижение ожидаемых результатов подпрограммы 2</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Финансовое обеспечение исполнения органом местного самоуправления полномочий по первичному </w:t>
            </w:r>
            <w:r w:rsidRPr="00BD2F67">
              <w:rPr>
                <w:rFonts w:ascii="Times New Roman" w:hAnsi="Times New Roman" w:cs="Times New Roman"/>
                <w:sz w:val="28"/>
                <w:szCs w:val="28"/>
              </w:rPr>
              <w:lastRenderedPageBreak/>
              <w:t>воинскому учету на территориях, где отсутствуют военные комиссариаты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w:t>
            </w:r>
            <w:r w:rsidRPr="00BD2F67">
              <w:rPr>
                <w:rFonts w:ascii="Times New Roman" w:hAnsi="Times New Roman" w:cs="Times New Roman"/>
                <w:sz w:val="28"/>
                <w:szCs w:val="28"/>
              </w:rPr>
              <w:lastRenderedPageBreak/>
              <w:t>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Выполнение переданных полномочий по организации и осуществлению первичного воинского учета на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Неисполнение переданных полномочий по организации и осуществлению первичного воинского учета</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w:t>
            </w:r>
            <w:r w:rsidRPr="00BD2F67">
              <w:rPr>
                <w:rFonts w:ascii="Times New Roman" w:hAnsi="Times New Roman" w:cs="Times New Roman"/>
                <w:sz w:val="28"/>
                <w:szCs w:val="28"/>
              </w:rPr>
              <w:lastRenderedPageBreak/>
              <w:t>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организацию </w:t>
            </w:r>
            <w:r w:rsidRPr="00BD2F67">
              <w:rPr>
                <w:rFonts w:ascii="Times New Roman" w:eastAsia="Times New Roman" w:hAnsi="Times New Roman" w:cs="Times New Roman"/>
                <w:sz w:val="28"/>
                <w:szCs w:val="28"/>
              </w:rPr>
              <w:lastRenderedPageBreak/>
              <w:t>мероприятий по ГО, транспорту, связи, торговли в границах поселения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lastRenderedPageBreak/>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Эффективное выполнение переданных </w:t>
            </w:r>
            <w:r w:rsidRPr="00BD2F67">
              <w:rPr>
                <w:rFonts w:ascii="Times New Roman" w:eastAsia="Times New Roman" w:hAnsi="Times New Roman" w:cs="Times New Roman"/>
                <w:sz w:val="28"/>
                <w:szCs w:val="28"/>
              </w:rPr>
              <w:lastRenderedPageBreak/>
              <w:t>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Снижение эффективности выполнения </w:t>
            </w:r>
            <w:r w:rsidRPr="00BD2F67">
              <w:rPr>
                <w:rFonts w:ascii="Times New Roman" w:eastAsia="Times New Roman" w:hAnsi="Times New Roman" w:cs="Times New Roman"/>
                <w:sz w:val="28"/>
                <w:szCs w:val="28"/>
              </w:rPr>
              <w:lastRenderedPageBreak/>
              <w:t>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Процент исполнения расходных </w:t>
            </w:r>
            <w:r w:rsidRPr="00BD2F67">
              <w:rPr>
                <w:rFonts w:ascii="Times New Roman" w:eastAsia="Times New Roman" w:hAnsi="Times New Roman" w:cs="Times New Roman"/>
                <w:sz w:val="28"/>
                <w:szCs w:val="28"/>
              </w:rPr>
              <w:lastRenderedPageBreak/>
              <w:t>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w:t>
            </w:r>
            <w:r w:rsidRPr="00BD2F67">
              <w:rPr>
                <w:rFonts w:ascii="Times New Roman" w:eastAsia="Times New Roman" w:hAnsi="Times New Roman" w:cs="Times New Roman"/>
                <w:sz w:val="28"/>
                <w:szCs w:val="28"/>
              </w:rPr>
              <w:lastRenderedPageBreak/>
              <w:t>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241D9C" w:rsidP="00042F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Уплата налогов, сборов и иных платежей</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исполнением данного бюджета</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Поддержка </w:t>
            </w:r>
            <w:r w:rsidRPr="00BD2F67">
              <w:rPr>
                <w:rFonts w:ascii="Times New Roman" w:hAnsi="Times New Roman" w:cs="Times New Roman"/>
                <w:sz w:val="28"/>
                <w:szCs w:val="28"/>
              </w:rPr>
              <w:lastRenderedPageBreak/>
              <w:t>отдельных категорий граждан</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Администрация </w:t>
            </w:r>
            <w:r w:rsidRPr="00BD2F67">
              <w:rPr>
                <w:rFonts w:ascii="Times New Roman" w:hAnsi="Times New Roman" w:cs="Times New Roman"/>
                <w:sz w:val="28"/>
                <w:szCs w:val="28"/>
              </w:rPr>
              <w:lastRenderedPageBreak/>
              <w:t xml:space="preserve">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Повышение </w:t>
            </w:r>
            <w:r w:rsidRPr="00BD2F67">
              <w:rPr>
                <w:rFonts w:ascii="Times New Roman" w:hAnsi="Times New Roman" w:cs="Times New Roman"/>
                <w:sz w:val="28"/>
                <w:szCs w:val="28"/>
              </w:rPr>
              <w:lastRenderedPageBreak/>
              <w:t>достигнутого уровня жизни и социальной защищенности отдельных категорий граждан</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w:t>
            </w:r>
            <w:r w:rsidRPr="00BD2F67">
              <w:rPr>
                <w:rFonts w:ascii="Times New Roman" w:hAnsi="Times New Roman" w:cs="Times New Roman"/>
                <w:sz w:val="28"/>
                <w:szCs w:val="28"/>
              </w:rPr>
              <w:lastRenderedPageBreak/>
              <w:t>достигнутого уровня жизни и социальной защищенности отдельных категорий граждан</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Повышение </w:t>
            </w:r>
            <w:r w:rsidRPr="00BD2F67">
              <w:rPr>
                <w:rFonts w:ascii="Times New Roman" w:hAnsi="Times New Roman" w:cs="Times New Roman"/>
                <w:sz w:val="28"/>
                <w:szCs w:val="28"/>
              </w:rPr>
              <w:lastRenderedPageBreak/>
              <w:t>социальной защищённости отдельных групп населения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Снижение финансовой нагрузки на бюджетные учреждения и органы власти</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Эффективное исполнение полномочий  органов местного самоуправленияпо решению вопросов местного значения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Снижение </w:t>
            </w:r>
            <w:proofErr w:type="gramStart"/>
            <w:r w:rsidRPr="00BD2F67">
              <w:rPr>
                <w:rFonts w:ascii="Times New Roman" w:eastAsia="Times New Roman" w:hAnsi="Times New Roman" w:cs="Times New Roman"/>
                <w:sz w:val="28"/>
                <w:szCs w:val="28"/>
              </w:rPr>
              <w:t>эффективности исполнения полномочий органов местного самоуправления</w:t>
            </w:r>
            <w:proofErr w:type="gramEnd"/>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«Обеспечение пожарной безопасности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личного состава ДПК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Понижение уровня пожарной безопасности</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6</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Изготовление и распространение среди населения памяток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первичных мер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Увеличение количества пожаров</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r>
      <w:tr w:rsidR="00FD2B64" w:rsidRPr="00BD2F67" w:rsidTr="00241D9C">
        <w:trPr>
          <w:trHeight w:val="393"/>
        </w:trPr>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b/>
                <w:sz w:val="28"/>
                <w:szCs w:val="28"/>
                <w:lang w:eastAsia="en-US"/>
              </w:rPr>
            </w:pPr>
            <w:r w:rsidRPr="00BD2F67">
              <w:rPr>
                <w:rFonts w:ascii="Times New Roman" w:eastAsia="Times New Roman" w:hAnsi="Times New Roman" w:cs="Times New Roman"/>
                <w:sz w:val="28"/>
                <w:szCs w:val="28"/>
              </w:rPr>
              <w:t>Развитие системы градорегулирования муниципального образования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adjustRightInd w:val="0"/>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w:t>
            </w:r>
            <w:r w:rsidRPr="00BD2F67">
              <w:rPr>
                <w:rFonts w:ascii="Times New Roman" w:hAnsi="Times New Roman" w:cs="Times New Roman"/>
                <w:sz w:val="28"/>
                <w:szCs w:val="28"/>
              </w:rPr>
              <w:lastRenderedPageBreak/>
              <w:t xml:space="preserve">поселения </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Невыполнение мероприятия приведет к неисполнению требований федерального закона N 190-ФЗ от 29.12.2004 "Градостроитель</w:t>
            </w:r>
            <w:r w:rsidRPr="00BD2F67">
              <w:rPr>
                <w:rFonts w:ascii="Times New Roman" w:hAnsi="Times New Roman" w:cs="Times New Roman"/>
                <w:sz w:val="28"/>
                <w:szCs w:val="28"/>
              </w:rPr>
              <w:lastRenderedPageBreak/>
              <w:t>ный кодекс Российской Федерации" (ред. от 13.07.2015) (с изм. и доп., вступ. в силу с 19.10.2015)</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7</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 xml:space="preserve">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Выплата муниципальной пенсии за выслугу лет лицам, замещавшим муниципальные должности и должности муниципальной службы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действующим законодательством</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Невыполнение обязательств по выплате пенсии за выслугу лет</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государственной пенсии за выслугу лет</w:t>
            </w:r>
          </w:p>
        </w:tc>
      </w:tr>
    </w:tbl>
    <w:p w:rsidR="00FD2B64" w:rsidRPr="00BD2F67" w:rsidRDefault="00FD2B64" w:rsidP="00FD2B64">
      <w:pPr>
        <w:spacing w:after="0" w:line="240" w:lineRule="auto"/>
        <w:jc w:val="right"/>
        <w:rPr>
          <w:rFonts w:ascii="Times New Roman" w:eastAsia="Calibri" w:hAnsi="Times New Roman" w:cs="Times New Roman"/>
          <w:b/>
          <w:sz w:val="28"/>
          <w:szCs w:val="28"/>
          <w:lang w:eastAsia="en-US"/>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F35D31" w:rsidRDefault="00FD2B64" w:rsidP="00FD2B64">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3</w:t>
      </w:r>
    </w:p>
    <w:p w:rsidR="00FD2B64" w:rsidRPr="00F35D31" w:rsidRDefault="00FD2B64" w:rsidP="00EB0E2B">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EB0E2B" w:rsidRPr="00F35D31">
        <w:rPr>
          <w:rFonts w:ascii="Times New Roman" w:hAnsi="Times New Roman" w:cs="Times New Roman"/>
          <w:sz w:val="28"/>
          <w:szCs w:val="28"/>
        </w:rPr>
        <w:t>«У</w:t>
      </w:r>
      <w:proofErr w:type="gramEnd"/>
      <w:r w:rsidR="00EB0E2B" w:rsidRPr="00F35D31">
        <w:rPr>
          <w:rFonts w:ascii="Times New Roman" w:hAnsi="Times New Roman" w:cs="Times New Roman"/>
          <w:sz w:val="28"/>
          <w:szCs w:val="28"/>
        </w:rPr>
        <w:t>стойчивое развитие территорииМуниципального образования</w:t>
      </w:r>
    </w:p>
    <w:p w:rsidR="00EB0E2B" w:rsidRPr="00F35D31" w:rsidRDefault="00FD2B64" w:rsidP="00EB0E2B">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Гаршинский сельсовет</w:t>
      </w:r>
      <w:r w:rsidR="00EB0E2B" w:rsidRPr="00F35D31">
        <w:rPr>
          <w:rFonts w:ascii="Times New Roman" w:hAnsi="Times New Roman" w:cs="Times New Roman"/>
          <w:sz w:val="28"/>
          <w:szCs w:val="28"/>
        </w:rPr>
        <w:t>Курманаевского района Оренбургскойобласти на 2019-2024 годы»</w:t>
      </w:r>
    </w:p>
    <w:p w:rsidR="00EB0E2B" w:rsidRPr="00BD2F67" w:rsidRDefault="00EB0E2B" w:rsidP="00EB0E2B">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Таблица 1</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r w:rsidRPr="00BD2F67">
        <w:rPr>
          <w:rFonts w:ascii="Times New Roman" w:eastAsia="Times New Roman" w:hAnsi="Times New Roman" w:cs="Times New Roman"/>
          <w:bCs/>
          <w:color w:val="000000"/>
          <w:sz w:val="28"/>
          <w:szCs w:val="28"/>
          <w:lang w:eastAsia="ar-SA"/>
        </w:rPr>
        <w:t>Ресурсное обеспечение реализации Программы</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709"/>
      </w:tblGrid>
      <w:tr w:rsidR="00FD2B64" w:rsidRPr="00BD2F67" w:rsidTr="000B63D7">
        <w:tc>
          <w:tcPr>
            <w:tcW w:w="526"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w:t>
            </w:r>
            <w:proofErr w:type="gramStart"/>
            <w:r w:rsidRPr="00BD2F67">
              <w:rPr>
                <w:rFonts w:ascii="Times New Roman" w:eastAsia="Times New Roman" w:hAnsi="Times New Roman" w:cs="Times New Roman"/>
                <w:sz w:val="26"/>
                <w:szCs w:val="26"/>
              </w:rPr>
              <w:t>п</w:t>
            </w:r>
            <w:proofErr w:type="gramEnd"/>
            <w:r w:rsidRPr="00BD2F67">
              <w:rPr>
                <w:rFonts w:ascii="Times New Roman" w:eastAsia="Times New Roman" w:hAnsi="Times New Roman" w:cs="Times New Roman"/>
                <w:sz w:val="26"/>
                <w:szCs w:val="26"/>
              </w:rPr>
              <w:t>/п</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Код бюджетной классификации</w:t>
            </w:r>
          </w:p>
        </w:tc>
        <w:tc>
          <w:tcPr>
            <w:tcW w:w="553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Расходы Бюджета, тыс</w:t>
            </w:r>
            <w:proofErr w:type="gramStart"/>
            <w:r w:rsidRPr="00BD2F67">
              <w:rPr>
                <w:rFonts w:ascii="Times New Roman" w:hAnsi="Times New Roman" w:cs="Times New Roman"/>
                <w:bCs/>
                <w:color w:val="000000"/>
                <w:sz w:val="26"/>
                <w:szCs w:val="26"/>
              </w:rPr>
              <w:t>.р</w:t>
            </w:r>
            <w:proofErr w:type="gramEnd"/>
            <w:r w:rsidRPr="00BD2F67">
              <w:rPr>
                <w:rFonts w:ascii="Times New Roman" w:hAnsi="Times New Roman" w:cs="Times New Roman"/>
                <w:bCs/>
                <w:color w:val="000000"/>
                <w:sz w:val="26"/>
                <w:szCs w:val="26"/>
              </w:rPr>
              <w:t>уб.</w:t>
            </w:r>
          </w:p>
        </w:tc>
      </w:tr>
      <w:tr w:rsidR="00FD2B64" w:rsidRPr="00BD2F67" w:rsidTr="000B63D7">
        <w:tc>
          <w:tcPr>
            <w:tcW w:w="526"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РЗ</w:t>
            </w:r>
          </w:p>
        </w:tc>
        <w:tc>
          <w:tcPr>
            <w:tcW w:w="5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proofErr w:type="gramStart"/>
            <w:r w:rsidRPr="00BD2F67">
              <w:rPr>
                <w:rFonts w:ascii="Times New Roman" w:eastAsia="Times New Roman" w:hAnsi="Times New Roman" w:cs="Times New Roman"/>
                <w:sz w:val="26"/>
                <w:szCs w:val="2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ЦСР</w:t>
            </w:r>
          </w:p>
        </w:tc>
        <w:tc>
          <w:tcPr>
            <w:tcW w:w="9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2020</w:t>
            </w:r>
          </w:p>
        </w:tc>
        <w:tc>
          <w:tcPr>
            <w:tcW w:w="99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2021</w:t>
            </w:r>
          </w:p>
        </w:tc>
        <w:tc>
          <w:tcPr>
            <w:tcW w:w="85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2022</w:t>
            </w:r>
          </w:p>
        </w:tc>
        <w:tc>
          <w:tcPr>
            <w:tcW w:w="99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2023</w:t>
            </w: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2024</w:t>
            </w:r>
          </w:p>
        </w:tc>
      </w:tr>
      <w:tr w:rsidR="00FD2B64" w:rsidRPr="00BD2F67" w:rsidTr="00086E41">
        <w:tc>
          <w:tcPr>
            <w:tcW w:w="14992" w:type="dxa"/>
            <w:gridSpan w:val="15"/>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6"/>
                <w:szCs w:val="26"/>
                <w:lang w:eastAsia="en-US"/>
              </w:rPr>
            </w:pPr>
            <w:r w:rsidRPr="00BD2F67">
              <w:rPr>
                <w:rFonts w:ascii="Times New Roman" w:eastAsia="Times New Roman" w:hAnsi="Times New Roman" w:cs="Times New Roman"/>
                <w:sz w:val="26"/>
                <w:szCs w:val="2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0B63D7" w:rsidRPr="00EB0E2B" w:rsidTr="000B63D7">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0B63D7" w:rsidRPr="00EB0E2B" w:rsidRDefault="000B63D7"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0B63D7" w:rsidRPr="00241D9C" w:rsidRDefault="00831587" w:rsidP="004731EA">
            <w:pPr>
              <w:spacing w:after="0" w:line="240" w:lineRule="auto"/>
              <w:rPr>
                <w:rFonts w:ascii="Times New Roman" w:eastAsia="Times New Roman" w:hAnsi="Times New Roman" w:cs="Times New Roman"/>
                <w:b/>
                <w:sz w:val="28"/>
                <w:szCs w:val="28"/>
              </w:rPr>
            </w:pPr>
            <w:r w:rsidRPr="00241D9C">
              <w:rPr>
                <w:rFonts w:ascii="Times New Roman" w:eastAsia="Times New Roman" w:hAnsi="Times New Roman" w:cs="Times New Roman"/>
                <w:b/>
                <w:sz w:val="28"/>
                <w:szCs w:val="28"/>
              </w:rPr>
              <w:t>2</w:t>
            </w:r>
            <w:r w:rsidR="00C10E96" w:rsidRPr="00241D9C">
              <w:rPr>
                <w:rFonts w:ascii="Times New Roman" w:eastAsia="Times New Roman" w:hAnsi="Times New Roman" w:cs="Times New Roman"/>
                <w:b/>
                <w:sz w:val="28"/>
                <w:szCs w:val="28"/>
              </w:rPr>
              <w:t>6</w:t>
            </w:r>
            <w:r w:rsidR="004731EA" w:rsidRPr="00241D9C">
              <w:rPr>
                <w:rFonts w:ascii="Times New Roman" w:eastAsia="Times New Roman" w:hAnsi="Times New Roman" w:cs="Times New Roman"/>
                <w:b/>
                <w:sz w:val="28"/>
                <w:szCs w:val="28"/>
              </w:rPr>
              <w:t>5</w:t>
            </w:r>
            <w:r w:rsidR="00C10E96" w:rsidRPr="00241D9C">
              <w:rPr>
                <w:rFonts w:ascii="Times New Roman" w:eastAsia="Times New Roman" w:hAnsi="Times New Roman" w:cs="Times New Roman"/>
                <w:b/>
                <w:sz w:val="28"/>
                <w:szCs w:val="28"/>
              </w:rPr>
              <w:t>4</w:t>
            </w:r>
            <w:r w:rsidRPr="00241D9C">
              <w:rPr>
                <w:rFonts w:ascii="Times New Roman" w:eastAsia="Times New Roman" w:hAnsi="Times New Roman" w:cs="Times New Roman"/>
                <w:b/>
                <w:sz w:val="28"/>
                <w:szCs w:val="28"/>
              </w:rPr>
              <w:t>,</w:t>
            </w:r>
            <w:r w:rsidR="00C10E96" w:rsidRPr="00241D9C">
              <w:rPr>
                <w:rFonts w:ascii="Times New Roman" w:eastAsia="Times New Roman" w:hAnsi="Times New Roman" w:cs="Times New Roman"/>
                <w:b/>
                <w:sz w:val="28"/>
                <w:szCs w:val="28"/>
              </w:rPr>
              <w:t>4</w:t>
            </w:r>
            <w:r w:rsidRPr="00241D9C">
              <w:rPr>
                <w:rFonts w:ascii="Times New Roman" w:eastAsia="Times New Roman" w:hAnsi="Times New Roman" w:cs="Times New Roman"/>
                <w:b/>
                <w:sz w:val="28"/>
                <w:szCs w:val="28"/>
              </w:rPr>
              <w:t>81</w:t>
            </w:r>
          </w:p>
        </w:tc>
        <w:tc>
          <w:tcPr>
            <w:tcW w:w="850"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2215,652</w:t>
            </w:r>
          </w:p>
        </w:tc>
        <w:tc>
          <w:tcPr>
            <w:tcW w:w="99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2120,420</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831587">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2120,420</w:t>
            </w:r>
          </w:p>
        </w:tc>
      </w:tr>
      <w:tr w:rsidR="000B63D7" w:rsidRPr="00EB0E2B" w:rsidTr="000B63D7">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0B63D7" w:rsidRPr="00EB0E2B" w:rsidRDefault="000B63D7"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0B63D7" w:rsidRPr="00241D9C" w:rsidRDefault="000B63D7" w:rsidP="004731EA">
            <w:pPr>
              <w:spacing w:after="0" w:line="240" w:lineRule="auto"/>
              <w:rPr>
                <w:rFonts w:ascii="Times New Roman" w:eastAsia="Times New Roman" w:hAnsi="Times New Roman" w:cs="Times New Roman"/>
                <w:sz w:val="28"/>
                <w:szCs w:val="28"/>
              </w:rPr>
            </w:pPr>
            <w:r w:rsidRPr="00241D9C">
              <w:rPr>
                <w:rFonts w:ascii="Times New Roman" w:eastAsia="Times New Roman" w:hAnsi="Times New Roman" w:cs="Times New Roman"/>
                <w:sz w:val="28"/>
                <w:szCs w:val="28"/>
              </w:rPr>
              <w:t>2</w:t>
            </w:r>
            <w:r w:rsidR="00C10E96" w:rsidRPr="00241D9C">
              <w:rPr>
                <w:rFonts w:ascii="Times New Roman" w:eastAsia="Times New Roman" w:hAnsi="Times New Roman" w:cs="Times New Roman"/>
                <w:sz w:val="28"/>
                <w:szCs w:val="28"/>
              </w:rPr>
              <w:t>6</w:t>
            </w:r>
            <w:r w:rsidR="004731EA" w:rsidRPr="00241D9C">
              <w:rPr>
                <w:rFonts w:ascii="Times New Roman" w:eastAsia="Times New Roman" w:hAnsi="Times New Roman" w:cs="Times New Roman"/>
                <w:sz w:val="28"/>
                <w:szCs w:val="28"/>
              </w:rPr>
              <w:t>5</w:t>
            </w:r>
            <w:r w:rsidR="00C10E96" w:rsidRPr="00241D9C">
              <w:rPr>
                <w:rFonts w:ascii="Times New Roman" w:eastAsia="Times New Roman" w:hAnsi="Times New Roman" w:cs="Times New Roman"/>
                <w:sz w:val="28"/>
                <w:szCs w:val="28"/>
              </w:rPr>
              <w:t>4,4</w:t>
            </w:r>
            <w:r w:rsidRPr="00241D9C">
              <w:rPr>
                <w:rFonts w:ascii="Times New Roman" w:eastAsia="Times New Roman" w:hAnsi="Times New Roman" w:cs="Times New Roman"/>
                <w:sz w:val="28"/>
                <w:szCs w:val="28"/>
              </w:rPr>
              <w:t>81</w:t>
            </w:r>
          </w:p>
        </w:tc>
        <w:tc>
          <w:tcPr>
            <w:tcW w:w="850"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2215,652</w:t>
            </w:r>
          </w:p>
        </w:tc>
        <w:tc>
          <w:tcPr>
            <w:tcW w:w="99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2120,420</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831587">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2120,420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Основное мероприяти</w:t>
            </w:r>
            <w:r w:rsidRPr="00EB0E2B">
              <w:rPr>
                <w:rFonts w:ascii="Times New Roman" w:hAnsi="Times New Roman" w:cs="Times New Roman"/>
                <w:sz w:val="28"/>
                <w:szCs w:val="28"/>
              </w:rPr>
              <w:lastRenderedPageBreak/>
              <w:t>е 1</w:t>
            </w:r>
          </w:p>
        </w:tc>
        <w:tc>
          <w:tcPr>
            <w:tcW w:w="1985"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 xml:space="preserve">Содержание и ремонт </w:t>
            </w:r>
            <w:r w:rsidRPr="00EB0E2B">
              <w:rPr>
                <w:rFonts w:ascii="Times New Roman" w:eastAsia="Times New Roman" w:hAnsi="Times New Roman" w:cs="Times New Roman"/>
                <w:sz w:val="28"/>
                <w:szCs w:val="28"/>
              </w:rPr>
              <w:lastRenderedPageBreak/>
              <w:t>автомобильных дорог общего пользования</w:t>
            </w:r>
          </w:p>
          <w:p w:rsidR="00FD2B64" w:rsidRPr="00EB0E2B" w:rsidRDefault="00FD2B64" w:rsidP="00FD2B64">
            <w:pPr>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w:t>
            </w:r>
            <w:r w:rsidRPr="00EB0E2B">
              <w:rPr>
                <w:rFonts w:ascii="Times New Roman" w:hAnsi="Times New Roman" w:cs="Times New Roman"/>
                <w:sz w:val="28"/>
                <w:szCs w:val="28"/>
              </w:rPr>
              <w:lastRenderedPageBreak/>
              <w:t xml:space="preserve">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sidRPr="00EB0E2B">
              <w:rPr>
                <w:rFonts w:ascii="Times New Roman" w:hAnsi="Times New Roman" w:cs="Times New Roman"/>
                <w:sz w:val="28"/>
                <w:szCs w:val="28"/>
              </w:rPr>
              <w:t>19075</w:t>
            </w:r>
            <w:r w:rsidRPr="00EB0E2B">
              <w:rPr>
                <w:rFonts w:ascii="Times New Roman" w:hAnsi="Times New Roman" w:cs="Times New Roman"/>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143B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w:t>
            </w:r>
            <w:r w:rsidR="00FD2B64"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65</w:t>
            </w:r>
            <w:r w:rsidR="00FD2B64" w:rsidRPr="00EB0E2B">
              <w:rPr>
                <w:rFonts w:ascii="Times New Roman" w:eastAsia="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C10E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277,0</w:t>
            </w:r>
            <w:r w:rsidR="000B63D7" w:rsidRPr="00EB0E2B">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F64224" w:rsidRPr="00EB0E2B" w:rsidTr="000B63D7">
        <w:tc>
          <w:tcPr>
            <w:tcW w:w="665" w:type="dxa"/>
            <w:gridSpan w:val="2"/>
            <w:tcBorders>
              <w:top w:val="single" w:sz="4" w:space="0" w:color="auto"/>
              <w:left w:val="single" w:sz="4" w:space="0" w:color="auto"/>
              <w:bottom w:val="single" w:sz="4" w:space="0" w:color="auto"/>
              <w:right w:val="single" w:sz="4" w:space="0" w:color="auto"/>
            </w:tcBorders>
          </w:tcPr>
          <w:p w:rsidR="00F64224" w:rsidRPr="00EB0E2B" w:rsidRDefault="00F64224"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Развитие системы градорегулирования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12</w:t>
            </w:r>
          </w:p>
        </w:tc>
        <w:tc>
          <w:tcPr>
            <w:tcW w:w="1328"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5470180820</w:t>
            </w:r>
          </w:p>
        </w:tc>
        <w:tc>
          <w:tcPr>
            <w:tcW w:w="998"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29,20</w:t>
            </w:r>
          </w:p>
        </w:tc>
        <w:tc>
          <w:tcPr>
            <w:tcW w:w="993"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F64224" w:rsidRPr="00F64224" w:rsidRDefault="00F64224" w:rsidP="00FF212C">
            <w:pPr>
              <w:rPr>
                <w:rFonts w:ascii="Times New Roman" w:hAnsi="Times New Roman" w:cs="Times New Roman"/>
                <w:sz w:val="28"/>
                <w:szCs w:val="28"/>
              </w:rPr>
            </w:pPr>
            <w:r w:rsidRPr="00F64224">
              <w:rPr>
                <w:rFonts w:ascii="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tcPr>
          <w:p w:rsidR="00FD2B64" w:rsidRPr="00F35D31" w:rsidRDefault="00F6422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FD2B64" w:rsidRPr="00F35D31" w:rsidRDefault="00FD2B64" w:rsidP="001C1280">
            <w:pPr>
              <w:spacing w:after="0" w:line="240" w:lineRule="auto"/>
              <w:rPr>
                <w:rFonts w:ascii="Times New Roman" w:eastAsia="Calibri" w:hAnsi="Times New Roman" w:cs="Times New Roman"/>
                <w:sz w:val="28"/>
                <w:szCs w:val="28"/>
                <w:lang w:eastAsia="en-US"/>
              </w:rPr>
            </w:pPr>
            <w:r w:rsidRPr="00F35D31">
              <w:rPr>
                <w:rFonts w:ascii="Times New Roman" w:hAnsi="Times New Roman" w:cs="Times New Roman"/>
                <w:sz w:val="28"/>
                <w:szCs w:val="28"/>
              </w:rPr>
              <w:t xml:space="preserve">Основное мероприятие </w:t>
            </w:r>
            <w:r w:rsidR="001C1280" w:rsidRPr="00F35D3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FD2B64" w:rsidRPr="00F35D31" w:rsidRDefault="00F6422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 xml:space="preserve">Ремонтно-восстановительные работы улично-дорожной сети и дворовых </w:t>
            </w:r>
            <w:r w:rsidRPr="00F35D31">
              <w:rPr>
                <w:rFonts w:ascii="Times New Roman" w:eastAsia="Times New Roman" w:hAnsi="Times New Roman" w:cs="Times New Roman"/>
                <w:sz w:val="28"/>
                <w:szCs w:val="28"/>
              </w:rPr>
              <w:lastRenderedPageBreak/>
              <w:t>проездов</w:t>
            </w:r>
          </w:p>
        </w:tc>
        <w:tc>
          <w:tcPr>
            <w:tcW w:w="1984"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hAnsi="Times New Roman" w:cs="Times New Roman"/>
                <w:sz w:val="28"/>
                <w:szCs w:val="28"/>
              </w:rPr>
              <w:lastRenderedPageBreak/>
              <w:t xml:space="preserve">Администрация муниципального образования </w:t>
            </w:r>
            <w:r w:rsidRPr="00F35D31">
              <w:rPr>
                <w:rFonts w:ascii="Times New Roman" w:eastAsia="Times New Roman" w:hAnsi="Times New Roman" w:cs="Times New Roman"/>
                <w:sz w:val="28"/>
                <w:szCs w:val="28"/>
              </w:rPr>
              <w:t xml:space="preserve">Гаршинский </w:t>
            </w:r>
            <w:r w:rsidRPr="00F35D31">
              <w:rPr>
                <w:rFonts w:ascii="Times New Roman" w:hAnsi="Times New Roman" w:cs="Times New Roman"/>
                <w:sz w:val="28"/>
                <w:szCs w:val="28"/>
              </w:rPr>
              <w:t xml:space="preserve">сельсовет </w:t>
            </w:r>
            <w:r w:rsidRPr="00F35D31">
              <w:rPr>
                <w:rFonts w:ascii="Times New Roman" w:hAnsi="Times New Roman" w:cs="Times New Roman"/>
                <w:sz w:val="28"/>
                <w:szCs w:val="28"/>
              </w:rPr>
              <w:lastRenderedPageBreak/>
              <w:t>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FD2B64" w:rsidRPr="00F35D31" w:rsidRDefault="00F6422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09</w:t>
            </w:r>
          </w:p>
        </w:tc>
        <w:tc>
          <w:tcPr>
            <w:tcW w:w="1328" w:type="dxa"/>
            <w:tcBorders>
              <w:top w:val="single" w:sz="4" w:space="0" w:color="auto"/>
              <w:left w:val="single" w:sz="4" w:space="0" w:color="auto"/>
              <w:bottom w:val="single" w:sz="4" w:space="0" w:color="auto"/>
              <w:right w:val="single" w:sz="4" w:space="0" w:color="auto"/>
            </w:tcBorders>
            <w:hideMark/>
          </w:tcPr>
          <w:p w:rsidR="00FD2B64" w:rsidRPr="00F35D31" w:rsidRDefault="00F64224" w:rsidP="001C1280">
            <w:pPr>
              <w:spacing w:after="0" w:line="240" w:lineRule="auto"/>
              <w:rPr>
                <w:rFonts w:ascii="Times New Roman" w:eastAsia="Calibri" w:hAnsi="Times New Roman" w:cs="Times New Roman"/>
                <w:sz w:val="28"/>
                <w:szCs w:val="28"/>
                <w:lang w:eastAsia="en-US"/>
              </w:rPr>
            </w:pPr>
            <w:r w:rsidRPr="00F35D31">
              <w:rPr>
                <w:rFonts w:ascii="Times New Roman" w:hAnsi="Times New Roman" w:cs="Times New Roman"/>
                <w:sz w:val="28"/>
                <w:szCs w:val="28"/>
                <w:lang w:val="en-US"/>
              </w:rPr>
              <w:t>5410</w:t>
            </w:r>
            <w:r w:rsidR="001C1280" w:rsidRPr="00F35D31">
              <w:rPr>
                <w:rFonts w:ascii="Times New Roman" w:hAnsi="Times New Roman" w:cs="Times New Roman"/>
                <w:sz w:val="28"/>
                <w:szCs w:val="28"/>
              </w:rPr>
              <w:t>2</w:t>
            </w:r>
            <w:r w:rsidRPr="00F35D31">
              <w:rPr>
                <w:rFonts w:ascii="Times New Roman" w:hAnsi="Times New Roman" w:cs="Times New Roman"/>
                <w:sz w:val="28"/>
                <w:szCs w:val="28"/>
                <w:lang w:val="en-US"/>
              </w:rPr>
              <w:t>90750</w:t>
            </w:r>
          </w:p>
        </w:tc>
        <w:tc>
          <w:tcPr>
            <w:tcW w:w="998"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F35D31" w:rsidRDefault="00F64224" w:rsidP="00143B1F">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w:t>
            </w:r>
            <w:r w:rsidR="00F64224">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Финансирование мероприятий по уличному освещению</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201</w:t>
            </w:r>
            <w:r w:rsidRPr="00EB0E2B">
              <w:rPr>
                <w:rFonts w:ascii="Times New Roman" w:hAnsi="Times New Roman" w:cs="Times New Roman"/>
                <w:color w:val="000000"/>
                <w:sz w:val="28"/>
                <w:szCs w:val="28"/>
              </w:rPr>
              <w:t>9610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64224">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9650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143B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FD2B64" w:rsidRPr="00D801AA" w:rsidRDefault="004731EA" w:rsidP="00C10E96">
            <w:pPr>
              <w:spacing w:after="0" w:line="240" w:lineRule="auto"/>
              <w:rPr>
                <w:rFonts w:ascii="Times New Roman" w:eastAsia="Times New Roman" w:hAnsi="Times New Roman" w:cs="Times New Roman"/>
                <w:sz w:val="28"/>
                <w:szCs w:val="28"/>
              </w:rPr>
            </w:pPr>
            <w:r w:rsidRPr="00D801AA">
              <w:rPr>
                <w:rFonts w:ascii="Times New Roman" w:eastAsia="Times New Roman" w:hAnsi="Times New Roman" w:cs="Times New Roman"/>
                <w:sz w:val="28"/>
                <w:szCs w:val="28"/>
              </w:rPr>
              <w:t>4</w:t>
            </w:r>
            <w:r w:rsidR="00C10E96" w:rsidRPr="00D801AA">
              <w:rPr>
                <w:rFonts w:ascii="Times New Roman" w:eastAsia="Times New Roman" w:hAnsi="Times New Roman" w:cs="Times New Roman"/>
                <w:sz w:val="28"/>
                <w:szCs w:val="28"/>
              </w:rPr>
              <w:t>9</w:t>
            </w:r>
            <w:r w:rsidR="000B63D7" w:rsidRPr="00D801AA">
              <w:rPr>
                <w:rFonts w:ascii="Times New Roman" w:eastAsia="Times New Roman" w:hAnsi="Times New Roman" w:cs="Times New Roman"/>
                <w:sz w:val="28"/>
                <w:szCs w:val="28"/>
              </w:rPr>
              <w:t>,</w:t>
            </w:r>
            <w:r w:rsidR="00C10E96" w:rsidRPr="00D801AA">
              <w:rPr>
                <w:rFonts w:ascii="Times New Roman" w:eastAsia="Times New Roman" w:hAnsi="Times New Roman" w:cs="Times New Roman"/>
                <w:sz w:val="28"/>
                <w:szCs w:val="28"/>
              </w:rPr>
              <w:t>3</w:t>
            </w:r>
            <w:r w:rsidR="000B63D7" w:rsidRPr="00D801AA">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tcPr>
          <w:p w:rsidR="00FD2B64" w:rsidRPr="00EB0E2B" w:rsidRDefault="00F64224"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 xml:space="preserve">Благоустройство - организация и </w:t>
            </w:r>
            <w:r w:rsidRPr="00EB0E2B">
              <w:rPr>
                <w:rFonts w:ascii="Times New Roman" w:hAnsi="Times New Roman" w:cs="Times New Roman"/>
                <w:sz w:val="28"/>
                <w:szCs w:val="28"/>
              </w:rPr>
              <w:lastRenderedPageBreak/>
              <w:t>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lastRenderedPageBreak/>
              <w:t>Администрация муниципально</w:t>
            </w:r>
            <w:r w:rsidRPr="00EB0E2B">
              <w:rPr>
                <w:rFonts w:ascii="Times New Roman" w:hAnsi="Times New Roman" w:cs="Times New Roman"/>
                <w:sz w:val="28"/>
                <w:szCs w:val="28"/>
              </w:rPr>
              <w:lastRenderedPageBreak/>
              <w:t xml:space="preserve">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9640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C10E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w:t>
            </w:r>
            <w:r w:rsidR="000B63D7" w:rsidRPr="00EB0E2B">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r>
      <w:tr w:rsidR="00241D9C" w:rsidRPr="00F35D31" w:rsidTr="000B63D7">
        <w:tc>
          <w:tcPr>
            <w:tcW w:w="665" w:type="dxa"/>
            <w:gridSpan w:val="2"/>
            <w:tcBorders>
              <w:top w:val="single" w:sz="4" w:space="0" w:color="auto"/>
              <w:left w:val="single" w:sz="4" w:space="0" w:color="auto"/>
              <w:bottom w:val="single" w:sz="4" w:space="0" w:color="auto"/>
              <w:right w:val="single" w:sz="4" w:space="0" w:color="auto"/>
            </w:tcBorders>
          </w:tcPr>
          <w:p w:rsidR="00241D9C" w:rsidRPr="00F35D31" w:rsidRDefault="00F6422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1.7</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B85ABA"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Реализация общественно значимого проекта «Обустройство площадок накопления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54</w:t>
            </w:r>
            <w:r w:rsidR="00B85ABA" w:rsidRPr="00F35D31">
              <w:rPr>
                <w:rFonts w:ascii="Times New Roman" w:hAnsi="Times New Roman" w:cs="Times New Roman"/>
                <w:sz w:val="28"/>
                <w:szCs w:val="28"/>
              </w:rPr>
              <w:t>20496600</w:t>
            </w:r>
          </w:p>
        </w:tc>
        <w:tc>
          <w:tcPr>
            <w:tcW w:w="998" w:type="dxa"/>
            <w:tcBorders>
              <w:top w:val="single" w:sz="4" w:space="0" w:color="auto"/>
              <w:left w:val="single" w:sz="4" w:space="0" w:color="auto"/>
              <w:bottom w:val="single" w:sz="4" w:space="0" w:color="auto"/>
              <w:right w:val="single" w:sz="4" w:space="0" w:color="auto"/>
            </w:tcBorders>
          </w:tcPr>
          <w:p w:rsidR="00241D9C" w:rsidRPr="00F35D31" w:rsidRDefault="00D801A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41D9C" w:rsidRPr="00F35D31" w:rsidRDefault="00D801A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41D9C" w:rsidRPr="00F35D31" w:rsidRDefault="00D801A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241D9C" w:rsidRPr="00F35D31" w:rsidRDefault="007379C7"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0,000</w:t>
            </w:r>
          </w:p>
        </w:tc>
        <w:tc>
          <w:tcPr>
            <w:tcW w:w="994" w:type="dxa"/>
            <w:tcBorders>
              <w:top w:val="single" w:sz="4" w:space="0" w:color="auto"/>
              <w:left w:val="single" w:sz="4" w:space="0" w:color="auto"/>
              <w:bottom w:val="single" w:sz="4" w:space="0" w:color="auto"/>
              <w:right w:val="single" w:sz="4" w:space="0" w:color="auto"/>
            </w:tcBorders>
          </w:tcPr>
          <w:p w:rsidR="00241D9C" w:rsidRPr="00F35D31" w:rsidRDefault="00D801A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241D9C" w:rsidRPr="00F35D31" w:rsidRDefault="00D801A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64224">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Курманаевского района Оренбургской </w:t>
            </w:r>
            <w:r w:rsidRPr="00EB0E2B">
              <w:rPr>
                <w:rFonts w:ascii="Times New Roman" w:hAnsi="Times New Roman" w:cs="Times New Roman"/>
                <w:sz w:val="28"/>
                <w:szCs w:val="28"/>
              </w:rPr>
              <w:lastRenderedPageBreak/>
              <w:t>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3015</w:t>
            </w:r>
            <w:r w:rsidRPr="00EB0E2B">
              <w:rPr>
                <w:rFonts w:ascii="Times New Roman" w:hAnsi="Times New Roman" w:cs="Times New Roman"/>
                <w:color w:val="000000"/>
                <w:sz w:val="28"/>
                <w:szCs w:val="28"/>
              </w:rPr>
              <w:t>118</w:t>
            </w:r>
            <w:r w:rsidRPr="00EB0E2B">
              <w:rPr>
                <w:rFonts w:ascii="Times New Roman" w:hAnsi="Times New Roman" w:cs="Times New Roman"/>
                <w:color w:val="000000"/>
                <w:sz w:val="28"/>
                <w:szCs w:val="28"/>
                <w:lang w:val="en-US"/>
              </w:rPr>
              <w:t>0</w:t>
            </w:r>
          </w:p>
          <w:p w:rsidR="00FD2B64" w:rsidRPr="00EB0E2B" w:rsidRDefault="00FD2B64"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w:t>
            </w:r>
            <w:r w:rsidR="003D69B8" w:rsidRPr="00EB0E2B">
              <w:rPr>
                <w:rFonts w:ascii="Times New Roman" w:eastAsia="Times New Roman" w:hAnsi="Times New Roman" w:cs="Times New Roman"/>
                <w:sz w:val="28"/>
                <w:szCs w:val="28"/>
              </w:rPr>
              <w:t>666</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FD2B64" w:rsidRPr="00EB0E2B" w:rsidTr="000B63D7">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w:t>
            </w:r>
            <w:r w:rsidR="00F64224">
              <w:rPr>
                <w:rFonts w:ascii="Times New Roman" w:eastAsia="Times New Roman" w:hAnsi="Times New Roman" w:cs="Times New Roman"/>
                <w:sz w:val="28"/>
                <w:szCs w:val="28"/>
              </w:rPr>
              <w:t>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1001</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469,445</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50</w:t>
            </w:r>
            <w:r w:rsidR="00086E41" w:rsidRPr="00EB0E2B">
              <w:rPr>
                <w:rFonts w:ascii="Times New Roman" w:eastAsia="Times New Roman" w:hAnsi="Times New Roman" w:cs="Times New Roman"/>
                <w:sz w:val="28"/>
                <w:szCs w:val="28"/>
              </w:rPr>
              <w:t>3</w:t>
            </w:r>
            <w:r w:rsidRPr="00EB0E2B">
              <w:rPr>
                <w:rFonts w:ascii="Times New Roman" w:eastAsia="Times New Roman" w:hAnsi="Times New Roman" w:cs="Times New Roman"/>
                <w:sz w:val="28"/>
                <w:szCs w:val="28"/>
              </w:rPr>
              <w:t>,80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r>
      <w:tr w:rsidR="004528CA" w:rsidRPr="00EB0E2B" w:rsidTr="000B63D7">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Calibr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1002</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1123,351</w:t>
            </w:r>
          </w:p>
        </w:tc>
        <w:tc>
          <w:tcPr>
            <w:tcW w:w="992" w:type="dxa"/>
            <w:tcBorders>
              <w:top w:val="single" w:sz="4" w:space="0" w:color="auto"/>
              <w:left w:val="single" w:sz="4" w:space="0" w:color="auto"/>
              <w:bottom w:val="single" w:sz="4" w:space="0" w:color="auto"/>
              <w:right w:val="single" w:sz="4" w:space="0" w:color="auto"/>
            </w:tcBorders>
            <w:hideMark/>
          </w:tcPr>
          <w:p w:rsidR="004528CA" w:rsidRPr="00EB0E2B" w:rsidRDefault="004528CA" w:rsidP="0012227C">
            <w:pPr>
              <w:spacing w:after="0" w:line="240" w:lineRule="auto"/>
              <w:jc w:val="center"/>
              <w:rPr>
                <w:rFonts w:ascii="Times New Roman" w:eastAsia="Calibri" w:hAnsi="Times New Roman" w:cs="Times New Roman"/>
                <w:color w:val="000000"/>
                <w:sz w:val="28"/>
                <w:szCs w:val="28"/>
                <w:lang w:eastAsia="en-US"/>
              </w:rPr>
            </w:pPr>
            <w:r w:rsidRPr="00EB0E2B">
              <w:rPr>
                <w:rFonts w:ascii="Times New Roman" w:hAnsi="Times New Roman" w:cs="Times New Roman"/>
                <w:color w:val="000000"/>
                <w:sz w:val="28"/>
                <w:szCs w:val="28"/>
              </w:rPr>
              <w:t>1205,970</w:t>
            </w:r>
          </w:p>
        </w:tc>
        <w:tc>
          <w:tcPr>
            <w:tcW w:w="993" w:type="dxa"/>
            <w:tcBorders>
              <w:top w:val="single" w:sz="4" w:space="0" w:color="auto"/>
              <w:left w:val="single" w:sz="4" w:space="0" w:color="auto"/>
              <w:bottom w:val="single" w:sz="4" w:space="0" w:color="auto"/>
              <w:right w:val="single" w:sz="4" w:space="0" w:color="auto"/>
            </w:tcBorders>
            <w:hideMark/>
          </w:tcPr>
          <w:p w:rsidR="00850F78" w:rsidRPr="00EB0E2B" w:rsidRDefault="00850F78" w:rsidP="004528CA">
            <w:pPr>
              <w:spacing w:after="0" w:line="240" w:lineRule="auto"/>
              <w:jc w:val="center"/>
              <w:rPr>
                <w:rFonts w:ascii="Times New Roman" w:eastAsia="Calibri" w:hAnsi="Times New Roman" w:cs="Times New Roman"/>
                <w:sz w:val="28"/>
                <w:szCs w:val="28"/>
                <w:lang w:eastAsia="en-US"/>
              </w:rPr>
            </w:pPr>
            <w:r w:rsidRPr="00EB0E2B">
              <w:rPr>
                <w:rFonts w:ascii="Times New Roman" w:hAnsi="Times New Roman" w:cs="Times New Roman"/>
                <w:sz w:val="28"/>
                <w:szCs w:val="28"/>
              </w:rPr>
              <w:t>1362,82</w:t>
            </w:r>
          </w:p>
        </w:tc>
        <w:tc>
          <w:tcPr>
            <w:tcW w:w="850" w:type="dxa"/>
            <w:tcBorders>
              <w:top w:val="single" w:sz="4" w:space="0" w:color="auto"/>
              <w:left w:val="single" w:sz="4" w:space="0" w:color="auto"/>
              <w:bottom w:val="single" w:sz="4" w:space="0" w:color="auto"/>
              <w:right w:val="single" w:sz="4" w:space="0" w:color="auto"/>
            </w:tcBorders>
            <w:hideMark/>
          </w:tcPr>
          <w:p w:rsidR="004528CA" w:rsidRPr="00EB0E2B" w:rsidRDefault="004528CA">
            <w:pPr>
              <w:rPr>
                <w:sz w:val="28"/>
                <w:szCs w:val="28"/>
              </w:rPr>
            </w:pPr>
            <w:r w:rsidRPr="00EB0E2B">
              <w:rPr>
                <w:rFonts w:ascii="Times New Roman" w:hAnsi="Times New Roman" w:cs="Times New Roman"/>
                <w:color w:val="000000"/>
                <w:sz w:val="28"/>
                <w:szCs w:val="28"/>
              </w:rPr>
              <w:t>1181,82</w:t>
            </w:r>
          </w:p>
        </w:tc>
        <w:tc>
          <w:tcPr>
            <w:tcW w:w="994" w:type="dxa"/>
            <w:tcBorders>
              <w:top w:val="single" w:sz="4" w:space="0" w:color="auto"/>
              <w:left w:val="single" w:sz="4" w:space="0" w:color="auto"/>
              <w:bottom w:val="single" w:sz="4" w:space="0" w:color="auto"/>
              <w:right w:val="single" w:sz="4" w:space="0" w:color="auto"/>
            </w:tcBorders>
            <w:hideMark/>
          </w:tcPr>
          <w:p w:rsidR="004528CA" w:rsidRPr="00EB0E2B" w:rsidRDefault="004528CA">
            <w:pPr>
              <w:rPr>
                <w:sz w:val="28"/>
                <w:szCs w:val="28"/>
              </w:rPr>
            </w:pPr>
            <w:r w:rsidRPr="00EB0E2B">
              <w:rPr>
                <w:rFonts w:ascii="Times New Roman" w:hAnsi="Times New Roman" w:cs="Times New Roman"/>
                <w:color w:val="000000"/>
                <w:sz w:val="28"/>
                <w:szCs w:val="28"/>
              </w:rPr>
              <w:t>1181,82</w:t>
            </w:r>
          </w:p>
        </w:tc>
        <w:tc>
          <w:tcPr>
            <w:tcW w:w="709" w:type="dxa"/>
            <w:tcBorders>
              <w:top w:val="single" w:sz="4" w:space="0" w:color="auto"/>
              <w:left w:val="single" w:sz="4" w:space="0" w:color="auto"/>
              <w:bottom w:val="single" w:sz="4" w:space="0" w:color="auto"/>
              <w:right w:val="single" w:sz="4" w:space="0" w:color="auto"/>
            </w:tcBorders>
            <w:hideMark/>
          </w:tcPr>
          <w:p w:rsidR="004528CA" w:rsidRPr="00EB0E2B" w:rsidRDefault="004528CA">
            <w:pPr>
              <w:rPr>
                <w:sz w:val="28"/>
                <w:szCs w:val="28"/>
              </w:rPr>
            </w:pPr>
            <w:r w:rsidRPr="00EB0E2B">
              <w:rPr>
                <w:rFonts w:ascii="Times New Roman" w:hAnsi="Times New Roman" w:cs="Times New Roman"/>
                <w:color w:val="000000"/>
                <w:sz w:val="28"/>
                <w:szCs w:val="28"/>
              </w:rPr>
              <w:t>1181,82</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64224">
              <w:rPr>
                <w:rFonts w:ascii="Times New Roman" w:eastAsia="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54402</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ind w:left="-249" w:firstLine="249"/>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64224">
              <w:rPr>
                <w:rFonts w:ascii="Times New Roman" w:eastAsia="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Передаваемые полномочия наорганизация мероприятий по ГО, транспорту, </w:t>
            </w:r>
            <w:r w:rsidRPr="00EB0E2B">
              <w:rPr>
                <w:rFonts w:ascii="Times New Roman" w:eastAsia="Times New Roman" w:hAnsi="Times New Roman" w:cs="Times New Roman"/>
                <w:sz w:val="28"/>
                <w:szCs w:val="28"/>
              </w:rPr>
              <w:lastRenderedPageBreak/>
              <w:t>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lastRenderedPageBreak/>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54403</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16,70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16,70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16,70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w:t>
            </w:r>
            <w:r w:rsidR="00F64224">
              <w:rPr>
                <w:rFonts w:ascii="Times New Roman" w:eastAsia="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410020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64224">
              <w:rPr>
                <w:rFonts w:ascii="Times New Roman" w:eastAsia="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5</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06</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510020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w:t>
            </w:r>
            <w:r w:rsidR="00F64224">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w:t>
            </w:r>
            <w:r w:rsidRPr="00EB0E2B">
              <w:rPr>
                <w:rFonts w:ascii="Times New Roman" w:hAnsi="Times New Roman" w:cs="Times New Roman"/>
                <w:sz w:val="28"/>
                <w:szCs w:val="28"/>
              </w:rPr>
              <w:lastRenderedPageBreak/>
              <w:t>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 xml:space="preserve">Содержание личного </w:t>
            </w:r>
            <w:r w:rsidRPr="00EB0E2B">
              <w:rPr>
                <w:rFonts w:ascii="Times New Roman" w:eastAsia="Times New Roman" w:hAnsi="Times New Roman" w:cs="Times New Roman"/>
                <w:sz w:val="28"/>
                <w:szCs w:val="28"/>
              </w:rPr>
              <w:lastRenderedPageBreak/>
              <w:t>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w:t>
            </w:r>
            <w:r w:rsidRPr="00EB0E2B">
              <w:rPr>
                <w:rFonts w:ascii="Times New Roman" w:hAnsi="Times New Roman" w:cs="Times New Roman"/>
                <w:sz w:val="28"/>
                <w:szCs w:val="28"/>
              </w:rPr>
              <w:lastRenderedPageBreak/>
              <w:t xml:space="preserve">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0192470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993" w:type="dxa"/>
            <w:tcBorders>
              <w:top w:val="single" w:sz="4" w:space="0" w:color="auto"/>
              <w:left w:val="single" w:sz="4" w:space="0" w:color="auto"/>
              <w:bottom w:val="single" w:sz="4" w:space="0" w:color="auto"/>
              <w:right w:val="single" w:sz="4" w:space="0" w:color="auto"/>
            </w:tcBorders>
            <w:hideMark/>
          </w:tcPr>
          <w:p w:rsidR="00FD2B64" w:rsidRPr="00A4629C" w:rsidRDefault="00FD2B64"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w:t>
            </w:r>
            <w:r w:rsidR="004731EA" w:rsidRPr="00A4629C">
              <w:rPr>
                <w:rFonts w:ascii="Times New Roman" w:eastAsia="Times New Roman" w:hAnsi="Times New Roman" w:cs="Times New Roman"/>
                <w:sz w:val="28"/>
                <w:szCs w:val="28"/>
              </w:rPr>
              <w:t>1</w:t>
            </w:r>
            <w:r w:rsidR="00B851E6" w:rsidRPr="00A4629C">
              <w:rPr>
                <w:rFonts w:ascii="Times New Roman" w:eastAsia="Times New Roman" w:hAnsi="Times New Roman" w:cs="Times New Roman"/>
                <w:sz w:val="28"/>
                <w:szCs w:val="28"/>
              </w:rPr>
              <w:t>8</w:t>
            </w:r>
            <w:r w:rsidRPr="00A4629C">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A4629C" w:rsidRDefault="00B851E6" w:rsidP="00FD2B64">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72,980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w:t>
            </w:r>
            <w:r w:rsidR="00F64224">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Изготовление и распространение среди населения памяток</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0292470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6422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w:t>
            </w:r>
            <w:r w:rsidR="00F64224">
              <w:rPr>
                <w:rFonts w:ascii="Times New Roman" w:eastAsia="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Выплата муниципальной пенсии за выслугу лет лицам, замещавшим муниципальные должности и должности </w:t>
            </w:r>
            <w:r w:rsidRPr="00EB0E2B">
              <w:rPr>
                <w:rFonts w:ascii="Times New Roman" w:eastAsia="Times New Roman" w:hAnsi="Times New Roman" w:cs="Times New Roman"/>
                <w:sz w:val="28"/>
                <w:szCs w:val="28"/>
              </w:rPr>
              <w:lastRenderedPageBreak/>
              <w:t>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Курманаевского района </w:t>
            </w:r>
            <w:r w:rsidRPr="00EB0E2B">
              <w:rPr>
                <w:rFonts w:ascii="Times New Roman" w:hAnsi="Times New Roman" w:cs="Times New Roman"/>
                <w:sz w:val="28"/>
                <w:szCs w:val="28"/>
              </w:rPr>
              <w:lastRenderedPageBreak/>
              <w:t>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548</w:t>
            </w:r>
            <w:r w:rsidRPr="00EB0E2B">
              <w:rPr>
                <w:rFonts w:ascii="Times New Roman" w:eastAsia="Times New Roman" w:hAnsi="Times New Roman" w:cs="Times New Roman"/>
                <w:sz w:val="28"/>
                <w:szCs w:val="28"/>
              </w:rPr>
              <w:t>0120580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850" w:type="dxa"/>
            <w:tcBorders>
              <w:top w:val="single" w:sz="4" w:space="0" w:color="auto"/>
              <w:left w:val="single" w:sz="4" w:space="0" w:color="auto"/>
              <w:bottom w:val="single" w:sz="4" w:space="0" w:color="auto"/>
              <w:right w:val="single" w:sz="4" w:space="0" w:color="auto"/>
            </w:tcBorders>
            <w:hideMark/>
          </w:tcPr>
          <w:p w:rsidR="00FD2B64" w:rsidRPr="007379C7" w:rsidRDefault="007379C7" w:rsidP="00FD2B64">
            <w:pPr>
              <w:spacing w:after="0" w:line="240" w:lineRule="auto"/>
              <w:rPr>
                <w:rFonts w:ascii="Times New Roman" w:eastAsia="Calibri" w:hAnsi="Times New Roman" w:cs="Times New Roman"/>
                <w:sz w:val="28"/>
                <w:szCs w:val="28"/>
                <w:lang w:eastAsia="en-US"/>
              </w:rPr>
            </w:pPr>
            <w:r w:rsidRPr="007379C7">
              <w:rPr>
                <w:rFonts w:ascii="Times New Roman" w:eastAsia="Times New Roman" w:hAnsi="Times New Roman" w:cs="Times New Roman"/>
                <w:sz w:val="28"/>
                <w:szCs w:val="28"/>
              </w:rPr>
              <w:t>60,000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w:t>
            </w:r>
          </w:p>
        </w:tc>
      </w:tr>
    </w:tbl>
    <w:p w:rsidR="00FD2B64" w:rsidRPr="00EB0E2B" w:rsidRDefault="00FD2B64" w:rsidP="00086E41">
      <w:pPr>
        <w:tabs>
          <w:tab w:val="left" w:pos="13080"/>
        </w:tabs>
        <w:spacing w:after="0" w:line="240" w:lineRule="auto"/>
        <w:rPr>
          <w:rFonts w:ascii="Times New Roman" w:hAnsi="Times New Roman" w:cs="Times New Roman"/>
          <w:sz w:val="28"/>
          <w:szCs w:val="28"/>
        </w:rPr>
      </w:pPr>
    </w:p>
    <w:tbl>
      <w:tblPr>
        <w:tblW w:w="4915" w:type="pct"/>
        <w:tblInd w:w="250" w:type="dxa"/>
        <w:tblLook w:val="00A0"/>
      </w:tblPr>
      <w:tblGrid>
        <w:gridCol w:w="14286"/>
      </w:tblGrid>
      <w:tr w:rsidR="00FD2B64" w:rsidRPr="00EB0E2B" w:rsidTr="00FD2B64">
        <w:trPr>
          <w:trHeight w:val="517"/>
        </w:trPr>
        <w:tc>
          <w:tcPr>
            <w:tcW w:w="5000" w:type="pct"/>
            <w:vAlign w:val="bottom"/>
          </w:tcPr>
          <w:p w:rsidR="00FD2B64" w:rsidRPr="00EB0E2B" w:rsidRDefault="00086E41" w:rsidP="00086E41">
            <w:pPr>
              <w:spacing w:after="0" w:line="240" w:lineRule="auto"/>
              <w:jc w:val="right"/>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lang w:eastAsia="en-US"/>
              </w:rPr>
              <w:t>Таблица 2</w:t>
            </w:r>
          </w:p>
        </w:tc>
      </w:tr>
    </w:tbl>
    <w:p w:rsidR="00FD2B64" w:rsidRPr="00EB0E2B" w:rsidRDefault="00EB0E2B" w:rsidP="00EB0E2B">
      <w:pPr>
        <w:tabs>
          <w:tab w:val="center" w:pos="7830"/>
          <w:tab w:val="left" w:pos="12588"/>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Ресурсное обеспечение</w:t>
      </w:r>
    </w:p>
    <w:p w:rsidR="00EB0E2B" w:rsidRPr="00EB0E2B" w:rsidRDefault="00FD2B64" w:rsidP="00EB0E2B">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реализации Программы за счет средств </w:t>
      </w:r>
      <w:r w:rsidR="00EB0E2B" w:rsidRPr="00EB0E2B">
        <w:rPr>
          <w:rFonts w:ascii="Times New Roman" w:eastAsia="Times New Roman" w:hAnsi="Times New Roman" w:cs="Times New Roman"/>
          <w:sz w:val="28"/>
          <w:szCs w:val="28"/>
        </w:rPr>
        <w:t>местного бюджета и прогнозная оценка привлекаемых</w:t>
      </w:r>
    </w:p>
    <w:p w:rsidR="00FD2B64" w:rsidRPr="00EB0E2B" w:rsidRDefault="00FD2B64" w:rsidP="00FD2B64">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реализацию Программы средств областного и федерального бюджета</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(тыс. рублей)</w:t>
      </w:r>
    </w:p>
    <w:p w:rsidR="00FD2B64" w:rsidRPr="00EB0E2B" w:rsidRDefault="00FD2B64" w:rsidP="00FD2B64">
      <w:pPr>
        <w:tabs>
          <w:tab w:val="left" w:pos="8027"/>
        </w:tabs>
        <w:spacing w:after="0"/>
        <w:rPr>
          <w:rFonts w:ascii="Times New Roman" w:eastAsia="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FD2B64" w:rsidRPr="00EB0E2B" w:rsidTr="00B62327">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 </w:t>
            </w:r>
            <w:proofErr w:type="gramStart"/>
            <w:r w:rsidRPr="00EB0E2B">
              <w:rPr>
                <w:rFonts w:ascii="Times New Roman" w:eastAsia="Times New Roman" w:hAnsi="Times New Roman" w:cs="Times New Roman"/>
                <w:sz w:val="28"/>
                <w:szCs w:val="28"/>
              </w:rPr>
              <w:t>п</w:t>
            </w:r>
            <w:proofErr w:type="gramEnd"/>
            <w:r w:rsidRPr="00EB0E2B">
              <w:rPr>
                <w:rFonts w:ascii="Times New Roman" w:eastAsia="Times New Roman" w:hAnsi="Times New Roman" w:cs="Times New Roman"/>
                <w:sz w:val="28"/>
                <w:szCs w:val="28"/>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Наименование муниципальной программы, </w:t>
            </w:r>
          </w:p>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Источник финанси</w:t>
            </w:r>
          </w:p>
          <w:p w:rsidR="00FD2B64" w:rsidRPr="00EB0E2B" w:rsidRDefault="00E83EE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w:t>
            </w:r>
            <w:r w:rsidR="00FD2B64" w:rsidRPr="00EB0E2B">
              <w:rPr>
                <w:rFonts w:ascii="Times New Roman" w:eastAsia="Times New Roman" w:hAnsi="Times New Roman" w:cs="Times New Roman"/>
                <w:sz w:val="28"/>
                <w:szCs w:val="28"/>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Оценка расходов</w:t>
            </w:r>
          </w:p>
        </w:tc>
      </w:tr>
      <w:tr w:rsidR="00E83EEB" w:rsidRPr="00EB0E2B" w:rsidTr="00B62327">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2019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2020 год</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2022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2024 год</w:t>
            </w:r>
          </w:p>
        </w:tc>
      </w:tr>
      <w:tr w:rsidR="00E83EEB" w:rsidRPr="00EB0E2B" w:rsidTr="00B62327">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w:t>
            </w:r>
            <w:r w:rsidR="00E83EEB" w:rsidRPr="00EB0E2B">
              <w:rPr>
                <w:rFonts w:ascii="Times New Roman" w:eastAsia="Times New Roman" w:hAnsi="Times New Roman" w:cs="Times New Roman"/>
                <w:sz w:val="28"/>
                <w:szCs w:val="28"/>
              </w:rPr>
              <w:t>ого района Оренбургской области</w:t>
            </w:r>
          </w:p>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w:t>
            </w:r>
            <w:r w:rsidR="00086E41" w:rsidRPr="00EB0E2B">
              <w:rPr>
                <w:rFonts w:ascii="Times New Roman" w:eastAsia="Times New Roman" w:hAnsi="Times New Roman" w:cs="Times New Roman"/>
                <w:b/>
                <w:sz w:val="28"/>
                <w:szCs w:val="28"/>
              </w:rPr>
              <w:t>20</w:t>
            </w:r>
            <w:r w:rsidRPr="00EB0E2B">
              <w:rPr>
                <w:rFonts w:ascii="Times New Roman" w:eastAsia="Times New Roman" w:hAnsi="Times New Roman" w:cs="Times New Roman"/>
                <w:b/>
                <w:sz w:val="28"/>
                <w:szCs w:val="28"/>
              </w:rPr>
              <w:t>,</w:t>
            </w:r>
            <w:r w:rsidR="003D69B8" w:rsidRPr="00EB0E2B">
              <w:rPr>
                <w:rFonts w:ascii="Times New Roman" w:eastAsia="Times New Roman" w:hAnsi="Times New Roman" w:cs="Times New Roman"/>
                <w:b/>
                <w:sz w:val="28"/>
                <w:szCs w:val="28"/>
              </w:rPr>
              <w:t>586</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4731EA">
            <w:pPr>
              <w:spacing w:after="0" w:line="240" w:lineRule="auto"/>
              <w:rPr>
                <w:rFonts w:ascii="Times New Roman" w:eastAsia="Times New Roman" w:hAnsi="Times New Roman" w:cs="Times New Roman"/>
                <w:b/>
                <w:sz w:val="28"/>
                <w:szCs w:val="28"/>
              </w:rPr>
            </w:pPr>
            <w:r w:rsidRPr="00A4629C">
              <w:rPr>
                <w:rFonts w:ascii="Times New Roman" w:eastAsia="Times New Roman" w:hAnsi="Times New Roman" w:cs="Times New Roman"/>
                <w:b/>
                <w:sz w:val="28"/>
                <w:szCs w:val="28"/>
              </w:rPr>
              <w:t>2</w:t>
            </w:r>
            <w:r w:rsidR="002F38AE" w:rsidRPr="00A4629C">
              <w:rPr>
                <w:rFonts w:ascii="Times New Roman" w:eastAsia="Times New Roman" w:hAnsi="Times New Roman" w:cs="Times New Roman"/>
                <w:b/>
                <w:sz w:val="28"/>
                <w:szCs w:val="28"/>
              </w:rPr>
              <w:t>6</w:t>
            </w:r>
            <w:r w:rsidR="004731EA" w:rsidRPr="00A4629C">
              <w:rPr>
                <w:rFonts w:ascii="Times New Roman" w:eastAsia="Times New Roman" w:hAnsi="Times New Roman" w:cs="Times New Roman"/>
                <w:b/>
                <w:sz w:val="28"/>
                <w:szCs w:val="28"/>
              </w:rPr>
              <w:t>5</w:t>
            </w:r>
            <w:r w:rsidR="002F38AE" w:rsidRPr="00A4629C">
              <w:rPr>
                <w:rFonts w:ascii="Times New Roman" w:eastAsia="Times New Roman" w:hAnsi="Times New Roman" w:cs="Times New Roman"/>
                <w:b/>
                <w:sz w:val="28"/>
                <w:szCs w:val="28"/>
              </w:rPr>
              <w:t>4</w:t>
            </w:r>
            <w:r w:rsidRPr="00A4629C">
              <w:rPr>
                <w:rFonts w:ascii="Times New Roman" w:eastAsia="Times New Roman" w:hAnsi="Times New Roman" w:cs="Times New Roman"/>
                <w:b/>
                <w:sz w:val="28"/>
                <w:szCs w:val="28"/>
              </w:rPr>
              <w:t>,</w:t>
            </w:r>
            <w:r w:rsidR="002F38AE" w:rsidRPr="00A4629C">
              <w:rPr>
                <w:rFonts w:ascii="Times New Roman" w:eastAsia="Times New Roman" w:hAnsi="Times New Roman" w:cs="Times New Roman"/>
                <w:b/>
                <w:sz w:val="28"/>
                <w:szCs w:val="28"/>
              </w:rPr>
              <w:t>4</w:t>
            </w:r>
            <w:r w:rsidR="00B63370" w:rsidRPr="00A4629C">
              <w:rPr>
                <w:rFonts w:ascii="Times New Roman" w:eastAsia="Times New Roman" w:hAnsi="Times New Roman" w:cs="Times New Roman"/>
                <w:b/>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3370">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w:t>
            </w:r>
            <w:r w:rsidR="00B63370" w:rsidRPr="00EB0E2B">
              <w:rPr>
                <w:rFonts w:ascii="Times New Roman" w:eastAsia="Times New Roman" w:hAnsi="Times New Roman" w:cs="Times New Roman"/>
                <w:b/>
                <w:sz w:val="28"/>
                <w:szCs w:val="28"/>
              </w:rPr>
              <w:t>215</w:t>
            </w:r>
            <w:r w:rsidRPr="00EB0E2B">
              <w:rPr>
                <w:rFonts w:ascii="Times New Roman" w:eastAsia="Times New Roman" w:hAnsi="Times New Roman" w:cs="Times New Roman"/>
                <w:b/>
                <w:sz w:val="28"/>
                <w:szCs w:val="28"/>
              </w:rPr>
              <w:t>,</w:t>
            </w:r>
            <w:r w:rsidR="00B63370" w:rsidRPr="00EB0E2B">
              <w:rPr>
                <w:rFonts w:ascii="Times New Roman" w:eastAsia="Times New Roman" w:hAnsi="Times New Roman" w:cs="Times New Roman"/>
                <w:b/>
                <w:sz w:val="28"/>
                <w:szCs w:val="28"/>
              </w:rPr>
              <w:t>652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3370">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w:t>
            </w:r>
            <w:r w:rsidR="00B63370" w:rsidRPr="00EB0E2B">
              <w:rPr>
                <w:rFonts w:ascii="Times New Roman" w:eastAsia="Times New Roman" w:hAnsi="Times New Roman" w:cs="Times New Roman"/>
                <w:b/>
                <w:sz w:val="28"/>
                <w:szCs w:val="28"/>
              </w:rPr>
              <w:t>120</w:t>
            </w:r>
            <w:r w:rsidRPr="00EB0E2B">
              <w:rPr>
                <w:rFonts w:ascii="Times New Roman" w:eastAsia="Times New Roman" w:hAnsi="Times New Roman" w:cs="Times New Roman"/>
                <w:b/>
                <w:sz w:val="28"/>
                <w:szCs w:val="28"/>
              </w:rPr>
              <w:t>,</w:t>
            </w:r>
            <w:r w:rsidR="00B63370" w:rsidRPr="00EB0E2B">
              <w:rPr>
                <w:rFonts w:ascii="Times New Roman" w:eastAsia="Times New Roman" w:hAnsi="Times New Roman" w:cs="Times New Roman"/>
                <w:b/>
                <w:sz w:val="28"/>
                <w:szCs w:val="28"/>
              </w:rPr>
              <w:t>420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3370">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w:t>
            </w:r>
            <w:r w:rsidR="00B63370" w:rsidRPr="00EB0E2B">
              <w:rPr>
                <w:rFonts w:ascii="Times New Roman" w:eastAsia="Times New Roman" w:hAnsi="Times New Roman" w:cs="Times New Roman"/>
                <w:b/>
                <w:sz w:val="28"/>
                <w:szCs w:val="28"/>
              </w:rPr>
              <w:t>120</w:t>
            </w:r>
            <w:r w:rsidRPr="00EB0E2B">
              <w:rPr>
                <w:rFonts w:ascii="Times New Roman" w:eastAsia="Times New Roman" w:hAnsi="Times New Roman" w:cs="Times New Roman"/>
                <w:b/>
                <w:sz w:val="28"/>
                <w:szCs w:val="28"/>
              </w:rPr>
              <w:t>,</w:t>
            </w:r>
            <w:r w:rsidR="00B63370" w:rsidRPr="00EB0E2B">
              <w:rPr>
                <w:rFonts w:ascii="Times New Roman" w:eastAsia="Times New Roman" w:hAnsi="Times New Roman" w:cs="Times New Roman"/>
                <w:b/>
                <w:sz w:val="28"/>
                <w:szCs w:val="28"/>
              </w:rPr>
              <w:t>420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w:t>
            </w:r>
            <w:r w:rsidR="003D69B8" w:rsidRPr="00EB0E2B">
              <w:rPr>
                <w:rFonts w:ascii="Times New Roman" w:eastAsia="Times New Roman" w:hAnsi="Times New Roman" w:cs="Times New Roman"/>
                <w:sz w:val="28"/>
                <w:szCs w:val="28"/>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B63370" w:rsidP="00FD2B64">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E83EEB" w:rsidRPr="00EB0E2B" w:rsidTr="00B62327">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rPr>
                <w:rFonts w:ascii="Times New Roman" w:eastAsia="Calibri" w:hAnsi="Times New Roman" w:cs="Times New Roman"/>
                <w:sz w:val="28"/>
                <w:szCs w:val="28"/>
                <w:lang w:eastAsia="en-US"/>
              </w:rPr>
            </w:pPr>
            <w:r w:rsidRPr="00A4629C">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r w:rsidR="00E83EEB" w:rsidRPr="00EB0E2B" w:rsidTr="00B62327">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2279,396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23</w:t>
            </w:r>
            <w:r w:rsidR="00086E41"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r w:rsidR="00086E41" w:rsidRPr="00EB0E2B">
              <w:rPr>
                <w:rFonts w:ascii="Times New Roman" w:eastAsia="Times New Roman" w:hAnsi="Times New Roman" w:cs="Times New Roman"/>
                <w:sz w:val="28"/>
                <w:szCs w:val="28"/>
              </w:rPr>
              <w:t>92</w:t>
            </w:r>
          </w:p>
        </w:tc>
        <w:tc>
          <w:tcPr>
            <w:tcW w:w="1275" w:type="dxa"/>
            <w:tcBorders>
              <w:top w:val="single" w:sz="4" w:space="0" w:color="auto"/>
              <w:left w:val="single" w:sz="4" w:space="0" w:color="auto"/>
              <w:bottom w:val="single" w:sz="4" w:space="0" w:color="auto"/>
              <w:right w:val="single" w:sz="4" w:space="0" w:color="auto"/>
            </w:tcBorders>
            <w:hideMark/>
          </w:tcPr>
          <w:p w:rsidR="00A44D49" w:rsidRPr="00A4629C" w:rsidRDefault="00A44D49" w:rsidP="004731EA">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2</w:t>
            </w:r>
            <w:r w:rsidR="002F38AE" w:rsidRPr="00A4629C">
              <w:rPr>
                <w:rFonts w:ascii="Times New Roman" w:eastAsia="Times New Roman" w:hAnsi="Times New Roman" w:cs="Times New Roman"/>
                <w:sz w:val="28"/>
                <w:szCs w:val="28"/>
              </w:rPr>
              <w:t>5</w:t>
            </w:r>
            <w:r w:rsidR="004731EA" w:rsidRPr="00A4629C">
              <w:rPr>
                <w:rFonts w:ascii="Times New Roman" w:eastAsia="Times New Roman" w:hAnsi="Times New Roman" w:cs="Times New Roman"/>
                <w:sz w:val="28"/>
                <w:szCs w:val="28"/>
              </w:rPr>
              <w:t>5</w:t>
            </w:r>
            <w:r w:rsidR="002F38AE" w:rsidRPr="00A4629C">
              <w:rPr>
                <w:rFonts w:ascii="Times New Roman" w:eastAsia="Times New Roman" w:hAnsi="Times New Roman" w:cs="Times New Roman"/>
                <w:sz w:val="28"/>
                <w:szCs w:val="28"/>
              </w:rPr>
              <w:t>2</w:t>
            </w:r>
            <w:r w:rsidRPr="00A4629C">
              <w:rPr>
                <w:rFonts w:ascii="Times New Roman" w:eastAsia="Times New Roman" w:hAnsi="Times New Roman" w:cs="Times New Roman"/>
                <w:sz w:val="28"/>
                <w:szCs w:val="28"/>
              </w:rPr>
              <w:t>,</w:t>
            </w:r>
            <w:r w:rsidR="002F38AE" w:rsidRPr="00A4629C">
              <w:rPr>
                <w:rFonts w:ascii="Times New Roman" w:eastAsia="Times New Roman" w:hAnsi="Times New Roman" w:cs="Times New Roman"/>
                <w:sz w:val="28"/>
                <w:szCs w:val="28"/>
              </w:rPr>
              <w:t>5</w:t>
            </w:r>
            <w:r w:rsidRPr="00A4629C">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232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w:t>
            </w:r>
            <w:r w:rsidR="00B62327" w:rsidRPr="00EB0E2B">
              <w:rPr>
                <w:rFonts w:ascii="Times New Roman" w:eastAsia="Times New Roman" w:hAnsi="Times New Roman" w:cs="Times New Roman"/>
                <w:sz w:val="28"/>
                <w:szCs w:val="28"/>
              </w:rPr>
              <w:t>112</w:t>
            </w:r>
            <w:r w:rsidRPr="00EB0E2B">
              <w:rPr>
                <w:rFonts w:ascii="Times New Roman" w:eastAsia="Times New Roman" w:hAnsi="Times New Roman" w:cs="Times New Roman"/>
                <w:sz w:val="28"/>
                <w:szCs w:val="28"/>
              </w:rPr>
              <w:t>,</w:t>
            </w:r>
            <w:r w:rsidR="00B62327" w:rsidRPr="00EB0E2B">
              <w:rPr>
                <w:rFonts w:ascii="Times New Roman" w:eastAsia="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232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w:t>
            </w:r>
            <w:r w:rsidR="00B62327" w:rsidRPr="00EB0E2B">
              <w:rPr>
                <w:rFonts w:ascii="Times New Roman" w:eastAsia="Times New Roman" w:hAnsi="Times New Roman" w:cs="Times New Roman"/>
                <w:sz w:val="28"/>
                <w:szCs w:val="28"/>
              </w:rPr>
              <w:t>013</w:t>
            </w:r>
            <w:r w:rsidRPr="00EB0E2B">
              <w:rPr>
                <w:rFonts w:ascii="Times New Roman" w:eastAsia="Times New Roman" w:hAnsi="Times New Roman" w:cs="Times New Roman"/>
                <w:sz w:val="28"/>
                <w:szCs w:val="28"/>
              </w:rPr>
              <w:t>,</w:t>
            </w:r>
            <w:r w:rsidR="00B62327" w:rsidRPr="00EB0E2B">
              <w:rPr>
                <w:rFonts w:ascii="Times New Roman" w:eastAsia="Times New Roman" w:hAnsi="Times New Roman" w:cs="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232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w:t>
            </w:r>
            <w:r w:rsidR="00B62327" w:rsidRPr="00EB0E2B">
              <w:rPr>
                <w:rFonts w:ascii="Times New Roman" w:eastAsia="Times New Roman" w:hAnsi="Times New Roman" w:cs="Times New Roman"/>
                <w:sz w:val="28"/>
                <w:szCs w:val="28"/>
              </w:rPr>
              <w:t>013</w:t>
            </w:r>
            <w:r w:rsidRPr="00EB0E2B">
              <w:rPr>
                <w:rFonts w:ascii="Times New Roman" w:eastAsia="Times New Roman" w:hAnsi="Times New Roman" w:cs="Times New Roman"/>
                <w:sz w:val="28"/>
                <w:szCs w:val="28"/>
              </w:rPr>
              <w:t>,</w:t>
            </w:r>
            <w:r w:rsidR="00B62327" w:rsidRPr="00EB0E2B">
              <w:rPr>
                <w:rFonts w:ascii="Times New Roman" w:eastAsia="Times New Roman" w:hAnsi="Times New Roman" w:cs="Times New Roman"/>
                <w:sz w:val="28"/>
                <w:szCs w:val="28"/>
              </w:rPr>
              <w:t>31</w:t>
            </w:r>
          </w:p>
        </w:tc>
      </w:tr>
      <w:tr w:rsidR="00E83EEB" w:rsidRPr="00EB0E2B" w:rsidTr="00E83EEB">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r>
      <w:tr w:rsidR="00E83EEB" w:rsidRPr="00EB0E2B" w:rsidTr="00B62327">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w:t>
            </w:r>
            <w:r w:rsidR="00086E41" w:rsidRPr="00EB0E2B">
              <w:rPr>
                <w:rFonts w:ascii="Times New Roman" w:eastAsia="Times New Roman" w:hAnsi="Times New Roman" w:cs="Times New Roman"/>
                <w:b/>
                <w:sz w:val="28"/>
                <w:szCs w:val="28"/>
              </w:rPr>
              <w:t>3</w:t>
            </w:r>
            <w:r w:rsidRPr="00EB0E2B">
              <w:rPr>
                <w:rFonts w:ascii="Times New Roman" w:eastAsia="Times New Roman" w:hAnsi="Times New Roman" w:cs="Times New Roman"/>
                <w:b/>
                <w:sz w:val="28"/>
                <w:szCs w:val="28"/>
              </w:rPr>
              <w:t>4,</w:t>
            </w:r>
            <w:r w:rsidR="00086E41" w:rsidRPr="00EB0E2B">
              <w:rPr>
                <w:rFonts w:ascii="Times New Roman" w:eastAsia="Times New Roman" w:hAnsi="Times New Roman" w:cs="Times New Roman"/>
                <w:b/>
                <w:sz w:val="28"/>
                <w:szCs w:val="28"/>
              </w:rPr>
              <w:t>65</w:t>
            </w:r>
            <w:r w:rsidRPr="00EB0E2B">
              <w:rPr>
                <w:rFonts w:ascii="Times New Roman" w:eastAsia="Times New Roman" w:hAnsi="Times New Roman" w:cs="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2F38AE">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w:t>
            </w:r>
            <w:r w:rsidR="002F38AE" w:rsidRPr="00EB0E2B">
              <w:rPr>
                <w:rFonts w:ascii="Times New Roman" w:eastAsia="Times New Roman" w:hAnsi="Times New Roman" w:cs="Times New Roman"/>
                <w:b/>
                <w:sz w:val="28"/>
                <w:szCs w:val="28"/>
              </w:rPr>
              <w:t>77</w:t>
            </w:r>
            <w:r w:rsidRPr="00EB0E2B">
              <w:rPr>
                <w:rFonts w:ascii="Times New Roman" w:eastAsia="Times New Roman" w:hAnsi="Times New Roman" w:cs="Times New Roman"/>
                <w:b/>
                <w:sz w:val="28"/>
                <w:szCs w:val="28"/>
              </w:rPr>
              <w:t>,</w:t>
            </w:r>
            <w:r w:rsidR="002F38AE" w:rsidRPr="00EB0E2B">
              <w:rPr>
                <w:rFonts w:ascii="Times New Roman" w:eastAsia="Times New Roman" w:hAnsi="Times New Roman" w:cs="Times New Roman"/>
                <w:b/>
                <w:sz w:val="28"/>
                <w:szCs w:val="28"/>
              </w:rPr>
              <w:t>0</w:t>
            </w:r>
            <w:r w:rsidRPr="00EB0E2B">
              <w:rPr>
                <w:rFonts w:ascii="Times New Roman" w:eastAsia="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231,52</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086E41" w:rsidRPr="00EB0E2B">
              <w:rPr>
                <w:rFonts w:ascii="Times New Roman" w:eastAsia="Times New Roman" w:hAnsi="Times New Roman" w:cs="Times New Roman"/>
                <w:sz w:val="28"/>
                <w:szCs w:val="28"/>
              </w:rPr>
              <w:t>3</w:t>
            </w:r>
            <w:r w:rsidRPr="00EB0E2B">
              <w:rPr>
                <w:rFonts w:ascii="Times New Roman" w:eastAsia="Times New Roman" w:hAnsi="Times New Roman" w:cs="Times New Roman"/>
                <w:sz w:val="28"/>
                <w:szCs w:val="28"/>
              </w:rPr>
              <w:t>4,</w:t>
            </w:r>
            <w:r w:rsidR="00086E41" w:rsidRPr="00EB0E2B">
              <w:rPr>
                <w:rFonts w:ascii="Times New Roman" w:eastAsia="Times New Roman" w:hAnsi="Times New Roman" w:cs="Times New Roman"/>
                <w:sz w:val="28"/>
                <w:szCs w:val="28"/>
              </w:rPr>
              <w:t>65</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2F38AE">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77</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0</w:t>
            </w:r>
            <w:r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B62327" w:rsidRPr="00EB0E2B" w:rsidTr="00B62327">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w:t>
            </w:r>
            <w:r w:rsidRPr="00EB0E2B">
              <w:rPr>
                <w:rFonts w:ascii="Times New Roman" w:eastAsia="Times New Roman" w:hAnsi="Times New Roman" w:cs="Times New Roman"/>
                <w:sz w:val="28"/>
                <w:szCs w:val="28"/>
              </w:rPr>
              <w:lastRenderedPageBreak/>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w:t>
            </w:r>
            <w:r w:rsidRPr="00EB0E2B">
              <w:rPr>
                <w:rFonts w:ascii="Times New Roman" w:eastAsia="Times New Roman" w:hAnsi="Times New Roman" w:cs="Times New Roman"/>
                <w:sz w:val="28"/>
                <w:szCs w:val="28"/>
              </w:rPr>
              <w:lastRenderedPageBreak/>
              <w:t>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 xml:space="preserve">Содержание и ремонт </w:t>
            </w:r>
            <w:r w:rsidRPr="00EB0E2B">
              <w:rPr>
                <w:rFonts w:ascii="Times New Roman" w:eastAsia="Times New Roman" w:hAnsi="Times New Roman" w:cs="Times New Roman"/>
                <w:sz w:val="28"/>
                <w:szCs w:val="28"/>
              </w:rPr>
              <w:lastRenderedPageBreak/>
              <w:t>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всего, в </w:t>
            </w:r>
            <w:r w:rsidRPr="00EB0E2B">
              <w:rPr>
                <w:rFonts w:ascii="Times New Roman" w:eastAsia="Times New Roman" w:hAnsi="Times New Roman" w:cs="Times New Roman"/>
                <w:sz w:val="28"/>
                <w:szCs w:val="28"/>
              </w:rPr>
              <w:lastRenderedPageBreak/>
              <w:t>том 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213,0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2F38AE">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77</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0</w:t>
            </w:r>
            <w:r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E83EEB" w:rsidRPr="00EB0E2B" w:rsidTr="00B62327">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B6232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2F38AE">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77</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0</w:t>
            </w:r>
            <w:r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1C1280" w:rsidRPr="00EB0E2B" w:rsidTr="00FF212C">
        <w:trPr>
          <w:trHeight w:val="240"/>
        </w:trPr>
        <w:tc>
          <w:tcPr>
            <w:tcW w:w="676" w:type="dxa"/>
            <w:vMerge w:val="restart"/>
            <w:tcBorders>
              <w:top w:val="single" w:sz="4" w:space="0" w:color="auto"/>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1.1.2</w:t>
            </w:r>
          </w:p>
        </w:tc>
        <w:tc>
          <w:tcPr>
            <w:tcW w:w="1560" w:type="dxa"/>
            <w:vMerge w:val="restart"/>
            <w:tcBorders>
              <w:top w:val="single" w:sz="4" w:space="0" w:color="auto"/>
              <w:left w:val="single" w:sz="4" w:space="0" w:color="auto"/>
              <w:right w:val="single" w:sz="4" w:space="0" w:color="auto"/>
            </w:tcBorders>
            <w:vAlign w:val="center"/>
          </w:tcPr>
          <w:p w:rsidR="001C1280" w:rsidRPr="00F35D31" w:rsidRDefault="001C1280" w:rsidP="00A62F0A">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 xml:space="preserve">Основное мероприятие </w:t>
            </w:r>
            <w:r w:rsidR="00A62F0A" w:rsidRPr="00F35D31">
              <w:rPr>
                <w:rFonts w:ascii="Times New Roman" w:eastAsia="Times New Roman" w:hAnsi="Times New Roman" w:cs="Times New Roman"/>
                <w:sz w:val="28"/>
                <w:szCs w:val="28"/>
                <w:lang w:eastAsia="en-US"/>
              </w:rPr>
              <w:t>2</w:t>
            </w:r>
          </w:p>
        </w:tc>
        <w:tc>
          <w:tcPr>
            <w:tcW w:w="3826" w:type="dxa"/>
            <w:vMerge w:val="restart"/>
            <w:tcBorders>
              <w:top w:val="single" w:sz="4" w:space="0" w:color="auto"/>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Ремонтно-восстановительные работы улично-дорожной сети и дворовых проездов</w:t>
            </w: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r>
      <w:tr w:rsidR="001C1280" w:rsidRPr="00EB0E2B" w:rsidTr="00FF212C">
        <w:trPr>
          <w:trHeight w:val="240"/>
        </w:trPr>
        <w:tc>
          <w:tcPr>
            <w:tcW w:w="676"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2979D7">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6</w:t>
            </w:r>
            <w:r w:rsidR="002979D7" w:rsidRPr="00EB0E2B">
              <w:rPr>
                <w:rFonts w:ascii="Times New Roman" w:eastAsia="Times New Roman" w:hAnsi="Times New Roman" w:cs="Times New Roman"/>
                <w:b/>
                <w:sz w:val="28"/>
                <w:szCs w:val="28"/>
              </w:rPr>
              <w:t>8</w:t>
            </w:r>
            <w:r w:rsidRPr="00EB0E2B">
              <w:rPr>
                <w:rFonts w:ascii="Times New Roman" w:eastAsia="Times New Roman" w:hAnsi="Times New Roman" w:cs="Times New Roman"/>
                <w:b/>
                <w:sz w:val="28"/>
                <w:szCs w:val="28"/>
              </w:rPr>
              <w:t>,</w:t>
            </w:r>
            <w:r w:rsidR="002979D7" w:rsidRPr="00EB0E2B">
              <w:rPr>
                <w:rFonts w:ascii="Times New Roman" w:eastAsia="Times New Roman" w:hAnsi="Times New Roman" w:cs="Times New Roman"/>
                <w:b/>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4731EA" w:rsidP="00FD2B64">
            <w:pPr>
              <w:spacing w:after="0" w:line="240" w:lineRule="auto"/>
              <w:rPr>
                <w:rFonts w:ascii="Times New Roman" w:eastAsia="Times New Roman" w:hAnsi="Times New Roman" w:cs="Times New Roman"/>
                <w:b/>
                <w:sz w:val="28"/>
                <w:szCs w:val="28"/>
                <w:lang w:eastAsia="en-US"/>
              </w:rPr>
            </w:pPr>
            <w:r w:rsidRPr="00A4629C">
              <w:rPr>
                <w:rFonts w:ascii="Times New Roman" w:eastAsia="Times New Roman" w:hAnsi="Times New Roman" w:cs="Times New Roman"/>
                <w:b/>
                <w:sz w:val="28"/>
                <w:szCs w:val="28"/>
              </w:rPr>
              <w:t>6</w:t>
            </w:r>
            <w:r w:rsidR="002F38AE" w:rsidRPr="00A4629C">
              <w:rPr>
                <w:rFonts w:ascii="Times New Roman" w:eastAsia="Times New Roman" w:hAnsi="Times New Roman" w:cs="Times New Roman"/>
                <w:b/>
                <w:sz w:val="28"/>
                <w:szCs w:val="28"/>
              </w:rPr>
              <w:t>1</w:t>
            </w:r>
            <w:r w:rsidR="00B62327" w:rsidRPr="00A4629C">
              <w:rPr>
                <w:rFonts w:ascii="Times New Roman" w:eastAsia="Times New Roman" w:hAnsi="Times New Roman" w:cs="Times New Roman"/>
                <w:b/>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2,30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2,30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6</w:t>
            </w:r>
            <w:r w:rsidR="0073774D" w:rsidRPr="00EB0E2B">
              <w:rPr>
                <w:rFonts w:ascii="Times New Roman" w:eastAsia="Times New Roman" w:hAnsi="Times New Roman" w:cs="Times New Roman"/>
                <w:sz w:val="28"/>
                <w:szCs w:val="28"/>
              </w:rPr>
              <w:t>8</w:t>
            </w:r>
            <w:r w:rsidRPr="00EB0E2B">
              <w:rPr>
                <w:rFonts w:ascii="Times New Roman" w:eastAsia="Times New Roman" w:hAnsi="Times New Roman" w:cs="Times New Roman"/>
                <w:sz w:val="28"/>
                <w:szCs w:val="28"/>
              </w:rPr>
              <w:t>,</w:t>
            </w:r>
            <w:r w:rsidR="0073774D" w:rsidRPr="00EB0E2B">
              <w:rPr>
                <w:rFonts w:ascii="Times New Roman" w:eastAsia="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4731EA"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6</w:t>
            </w:r>
            <w:r w:rsidR="002F38AE" w:rsidRPr="00A4629C">
              <w:rPr>
                <w:rFonts w:ascii="Times New Roman" w:eastAsia="Times New Roman" w:hAnsi="Times New Roman" w:cs="Times New Roman"/>
                <w:sz w:val="28"/>
                <w:szCs w:val="28"/>
              </w:rPr>
              <w:t>1</w:t>
            </w:r>
            <w:r w:rsidR="00B62327"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Финансирование мероприятий по уличному освещению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color w:val="000000"/>
                <w:sz w:val="28"/>
                <w:szCs w:val="28"/>
                <w:lang w:eastAsia="en-US"/>
              </w:rPr>
            </w:pPr>
            <w:r w:rsidRPr="00A4629C">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color w:val="000000"/>
                <w:sz w:val="28"/>
                <w:szCs w:val="28"/>
                <w:lang w:eastAsia="en-US"/>
              </w:rPr>
            </w:pPr>
            <w:r w:rsidRPr="00A4629C">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color w:val="000000"/>
                <w:sz w:val="28"/>
                <w:szCs w:val="28"/>
                <w:lang w:eastAsia="en-US"/>
              </w:rPr>
            </w:pPr>
            <w:r w:rsidRPr="00A4629C">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color w:val="000000"/>
                <w:sz w:val="28"/>
                <w:szCs w:val="28"/>
                <w:lang w:eastAsia="en-US"/>
              </w:rPr>
            </w:pPr>
            <w:r w:rsidRPr="00A4629C">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w:t>
            </w:r>
            <w:r w:rsidRPr="00EB0E2B">
              <w:rPr>
                <w:rFonts w:ascii="Times New Roman" w:eastAsia="Times New Roman" w:hAnsi="Times New Roman" w:cs="Times New Roman"/>
                <w:sz w:val="28"/>
                <w:szCs w:val="28"/>
              </w:rPr>
              <w:lastRenderedPageBreak/>
              <w:t>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Прочие мероприятия по благоустройству</w:t>
            </w:r>
          </w:p>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lastRenderedPageBreak/>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73774D"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w:t>
            </w:r>
            <w:r w:rsidR="00FD2B64" w:rsidRPr="00EB0E2B">
              <w:rPr>
                <w:rFonts w:ascii="Times New Roman" w:eastAsia="Times New Roman" w:hAnsi="Times New Roman" w:cs="Times New Roman"/>
                <w:sz w:val="28"/>
                <w:szCs w:val="28"/>
              </w:rPr>
              <w:t>,</w:t>
            </w:r>
            <w:r w:rsidRPr="00EB0E2B">
              <w:rPr>
                <w:rFonts w:ascii="Times New Roman" w:eastAsia="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4731EA" w:rsidP="00FD2B64">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w:t>
            </w:r>
            <w:r w:rsidR="002F38AE" w:rsidRPr="00A4629C">
              <w:rPr>
                <w:rFonts w:ascii="Times New Roman" w:eastAsia="Times New Roman" w:hAnsi="Times New Roman" w:cs="Times New Roman"/>
                <w:sz w:val="28"/>
                <w:szCs w:val="28"/>
              </w:rPr>
              <w:t>9,3</w:t>
            </w:r>
            <w:r w:rsidR="00B62327" w:rsidRPr="00A4629C">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B62327" w:rsidRPr="00A4629C" w:rsidRDefault="004731EA" w:rsidP="00831587">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w:t>
            </w:r>
            <w:r w:rsidR="002F38AE" w:rsidRPr="00A4629C">
              <w:rPr>
                <w:rFonts w:ascii="Times New Roman" w:eastAsia="Times New Roman" w:hAnsi="Times New Roman" w:cs="Times New Roman"/>
                <w:sz w:val="28"/>
                <w:szCs w:val="28"/>
              </w:rPr>
              <w:t>9,3</w:t>
            </w:r>
            <w:r w:rsidR="00B62327" w:rsidRPr="00A4629C">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A4629C" w:rsidRDefault="00B62327" w:rsidP="00831587">
            <w:pPr>
              <w:spacing w:after="0"/>
              <w:rPr>
                <w:rFonts w:ascii="Times New Roman" w:eastAsia="Calibri" w:hAnsi="Times New Roman" w:cs="Times New Roman"/>
                <w:sz w:val="28"/>
                <w:szCs w:val="28"/>
                <w:lang w:eastAsia="en-US"/>
              </w:rPr>
            </w:pPr>
            <w:r w:rsidRPr="00A4629C">
              <w:rPr>
                <w:rFonts w:ascii="Times New Roman" w:eastAsia="Times New Roman" w:hAnsi="Times New Roman" w:cs="Times New Roman"/>
                <w:sz w:val="28"/>
                <w:szCs w:val="28"/>
              </w:rPr>
              <w:t>1,40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r>
      <w:tr w:rsidR="00E83EEB" w:rsidRPr="00EB0E2B" w:rsidTr="00B62327">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D801AA"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sidR="00F35D31">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2F38A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w:t>
            </w:r>
            <w:r w:rsidR="00B62327"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2F38AE"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w:t>
            </w:r>
            <w:r w:rsidR="00B62327"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r>
      <w:tr w:rsidR="00A4629C" w:rsidRPr="00EB0E2B" w:rsidTr="00FF212C">
        <w:trPr>
          <w:trHeight w:val="199"/>
        </w:trPr>
        <w:tc>
          <w:tcPr>
            <w:tcW w:w="676" w:type="dxa"/>
            <w:vMerge w:val="restart"/>
            <w:tcBorders>
              <w:top w:val="single" w:sz="4" w:space="0" w:color="auto"/>
              <w:left w:val="single" w:sz="4" w:space="0" w:color="auto"/>
              <w:right w:val="single" w:sz="4" w:space="0" w:color="auto"/>
            </w:tcBorders>
            <w:vAlign w:val="center"/>
          </w:tcPr>
          <w:p w:rsidR="00A4629C" w:rsidRPr="00D801AA" w:rsidRDefault="00D801AA" w:rsidP="00FD2B64">
            <w:pPr>
              <w:spacing w:after="0" w:line="240" w:lineRule="auto"/>
              <w:rPr>
                <w:rFonts w:ascii="Times New Roman" w:eastAsia="Times New Roman" w:hAnsi="Times New Roman" w:cs="Times New Roman"/>
                <w:sz w:val="24"/>
                <w:szCs w:val="24"/>
              </w:rPr>
            </w:pPr>
            <w:r w:rsidRPr="00D801AA">
              <w:rPr>
                <w:rFonts w:ascii="Times New Roman" w:eastAsia="Times New Roman" w:hAnsi="Times New Roman" w:cs="Times New Roman"/>
                <w:sz w:val="24"/>
                <w:szCs w:val="24"/>
              </w:rPr>
              <w:t>1.2.4</w:t>
            </w:r>
          </w:p>
        </w:tc>
        <w:tc>
          <w:tcPr>
            <w:tcW w:w="1560" w:type="dxa"/>
            <w:vMerge w:val="restart"/>
            <w:tcBorders>
              <w:top w:val="single" w:sz="4" w:space="0" w:color="auto"/>
              <w:left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 xml:space="preserve">Основное мероприятие </w:t>
            </w:r>
            <w:r w:rsidR="00B85ABA" w:rsidRPr="00F35D31">
              <w:rPr>
                <w:rFonts w:ascii="Times New Roman" w:eastAsia="Times New Roman" w:hAnsi="Times New Roman" w:cs="Times New Roman"/>
                <w:sz w:val="28"/>
                <w:szCs w:val="28"/>
              </w:rPr>
              <w:t>4</w:t>
            </w:r>
          </w:p>
        </w:tc>
        <w:tc>
          <w:tcPr>
            <w:tcW w:w="3826" w:type="dxa"/>
            <w:vMerge w:val="restart"/>
            <w:tcBorders>
              <w:top w:val="single" w:sz="4" w:space="0" w:color="auto"/>
              <w:left w:val="single" w:sz="4" w:space="0" w:color="auto"/>
              <w:right w:val="single" w:sz="4" w:space="0" w:color="auto"/>
            </w:tcBorders>
          </w:tcPr>
          <w:p w:rsidR="00A4629C" w:rsidRPr="00F35D31" w:rsidRDefault="00B85ABA"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Реализация общественно значимого проекта «Обустройство площадок накопления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 xml:space="preserve">всего, в </w:t>
            </w:r>
            <w:proofErr w:type="spellStart"/>
            <w:r w:rsidRPr="00F35D31">
              <w:rPr>
                <w:rFonts w:ascii="Times New Roman" w:eastAsia="Times New Roman" w:hAnsi="Times New Roman" w:cs="Times New Roman"/>
                <w:sz w:val="28"/>
                <w:szCs w:val="28"/>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7379C7" w:rsidP="00FF212C">
            <w:pPr>
              <w:spacing w:after="0"/>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A4629C" w:rsidRPr="00EB0E2B" w:rsidTr="00FF212C">
        <w:trPr>
          <w:trHeight w:val="199"/>
        </w:trPr>
        <w:tc>
          <w:tcPr>
            <w:tcW w:w="676" w:type="dxa"/>
            <w:vMerge/>
            <w:tcBorders>
              <w:left w:val="single" w:sz="4" w:space="0" w:color="auto"/>
              <w:right w:val="single" w:sz="4" w:space="0" w:color="auto"/>
            </w:tcBorders>
            <w:vAlign w:val="center"/>
          </w:tcPr>
          <w:p w:rsidR="00A4629C" w:rsidRPr="00EB0E2B" w:rsidRDefault="00A4629C"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A4629C" w:rsidRPr="00EB0E2B" w:rsidTr="00FF212C">
        <w:trPr>
          <w:trHeight w:val="199"/>
        </w:trPr>
        <w:tc>
          <w:tcPr>
            <w:tcW w:w="676" w:type="dxa"/>
            <w:vMerge/>
            <w:tcBorders>
              <w:left w:val="single" w:sz="4" w:space="0" w:color="auto"/>
              <w:right w:val="single" w:sz="4" w:space="0" w:color="auto"/>
            </w:tcBorders>
            <w:vAlign w:val="center"/>
          </w:tcPr>
          <w:p w:rsidR="00A4629C" w:rsidRPr="00EB0E2B" w:rsidRDefault="00A4629C"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A4629C" w:rsidRPr="00EB0E2B" w:rsidTr="00FF212C">
        <w:trPr>
          <w:trHeight w:val="199"/>
        </w:trPr>
        <w:tc>
          <w:tcPr>
            <w:tcW w:w="676" w:type="dxa"/>
            <w:vMerge/>
            <w:tcBorders>
              <w:left w:val="single" w:sz="4" w:space="0" w:color="auto"/>
              <w:bottom w:val="single" w:sz="4" w:space="0" w:color="auto"/>
              <w:right w:val="single" w:sz="4" w:space="0" w:color="auto"/>
            </w:tcBorders>
            <w:vAlign w:val="center"/>
          </w:tcPr>
          <w:p w:rsidR="00A4629C" w:rsidRPr="00EB0E2B" w:rsidRDefault="00A4629C"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7379C7" w:rsidP="00FF212C">
            <w:pPr>
              <w:spacing w:after="0"/>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E83EEB" w:rsidRPr="00EB0E2B" w:rsidTr="00B62327">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99,</w:t>
            </w:r>
            <w:r w:rsidR="003D69B8" w:rsidRPr="00EB0E2B">
              <w:rPr>
                <w:rFonts w:ascii="Times New Roman" w:eastAsia="Times New Roman" w:hAnsi="Times New Roman" w:cs="Times New Roman"/>
                <w:b/>
                <w:sz w:val="28"/>
                <w:szCs w:val="28"/>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107,110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w:t>
            </w:r>
            <w:r w:rsidR="003D69B8" w:rsidRPr="00EB0E2B">
              <w:rPr>
                <w:rFonts w:ascii="Times New Roman" w:eastAsia="Times New Roman" w:hAnsi="Times New Roman" w:cs="Times New Roman"/>
                <w:sz w:val="28"/>
                <w:szCs w:val="28"/>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C80DF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Pr="00EB0E2B">
              <w:rPr>
                <w:rFonts w:ascii="Times New Roman" w:eastAsia="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12227C">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A44D49" w:rsidP="00CD7DCE">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19</w:t>
            </w:r>
            <w:r w:rsidR="00CD7DCE" w:rsidRPr="00EB0E2B">
              <w:rPr>
                <w:rFonts w:ascii="Times New Roman" w:eastAsia="Times New Roman" w:hAnsi="Times New Roman" w:cs="Times New Roman"/>
                <w:b/>
                <w:sz w:val="28"/>
                <w:szCs w:val="28"/>
              </w:rPr>
              <w:t>35</w:t>
            </w:r>
            <w:r w:rsidRPr="00EB0E2B">
              <w:rPr>
                <w:rFonts w:ascii="Times New Roman" w:eastAsia="Times New Roman" w:hAnsi="Times New Roman" w:cs="Times New Roman"/>
                <w:b/>
                <w:sz w:val="28"/>
                <w:szCs w:val="28"/>
              </w:rPr>
              <w:t>,</w:t>
            </w:r>
            <w:r w:rsidR="00CD7DCE"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b/>
                <w:sz w:val="28"/>
                <w:szCs w:val="28"/>
              </w:rPr>
              <w:t>175</w:t>
            </w:r>
            <w:r w:rsidR="009E1211"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w:t>
            </w:r>
            <w:r w:rsidR="009E1211"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b/>
                <w:sz w:val="28"/>
                <w:szCs w:val="28"/>
              </w:rPr>
              <w:t>175</w:t>
            </w:r>
            <w:r w:rsidR="009E1211"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w:t>
            </w:r>
            <w:r w:rsidR="009E1211"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b/>
                <w:sz w:val="28"/>
                <w:szCs w:val="28"/>
              </w:rPr>
              <w:t>175</w:t>
            </w:r>
            <w:r w:rsidR="009E1211"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w:t>
            </w:r>
            <w:r w:rsidR="009E1211"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12227C">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CD7DCE">
            <w:pPr>
              <w:rPr>
                <w:sz w:val="28"/>
                <w:szCs w:val="28"/>
              </w:rPr>
            </w:pPr>
            <w:r w:rsidRPr="00EB0E2B">
              <w:rPr>
                <w:rFonts w:ascii="Times New Roman" w:eastAsia="Times New Roman" w:hAnsi="Times New Roman" w:cs="Times New Roman"/>
                <w:sz w:val="28"/>
                <w:szCs w:val="28"/>
              </w:rPr>
              <w:t>1</w:t>
            </w:r>
            <w:r w:rsidR="00CD7DCE" w:rsidRPr="00EB0E2B">
              <w:rPr>
                <w:rFonts w:ascii="Times New Roman" w:eastAsia="Times New Roman" w:hAnsi="Times New Roman" w:cs="Times New Roman"/>
                <w:sz w:val="28"/>
                <w:szCs w:val="28"/>
              </w:rPr>
              <w:t>935</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sz w:val="28"/>
                <w:szCs w:val="28"/>
              </w:rPr>
              <w:t>175</w:t>
            </w:r>
            <w:r w:rsidR="009E1211"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sz w:val="28"/>
                <w:szCs w:val="28"/>
              </w:rPr>
              <w:t>175</w:t>
            </w:r>
            <w:r w:rsidR="009E1211"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sz w:val="28"/>
                <w:szCs w:val="28"/>
              </w:rPr>
              <w:t>175</w:t>
            </w:r>
            <w:r w:rsidR="009E1211"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CD7DCE">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r w:rsidR="00CD7DCE" w:rsidRPr="00EB0E2B">
              <w:rPr>
                <w:rFonts w:ascii="Times New Roman" w:eastAsia="Times New Roman" w:hAnsi="Times New Roman" w:cs="Times New Roman"/>
                <w:sz w:val="28"/>
                <w:szCs w:val="28"/>
              </w:rPr>
              <w:t>912</w:t>
            </w:r>
            <w:r w:rsidRPr="00EB0E2B">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CD7DCE">
            <w:pPr>
              <w:rPr>
                <w:sz w:val="28"/>
                <w:szCs w:val="28"/>
              </w:rPr>
            </w:pPr>
            <w:r w:rsidRPr="00EB0E2B">
              <w:rPr>
                <w:rFonts w:ascii="Times New Roman" w:eastAsia="Times New Roman" w:hAnsi="Times New Roman" w:cs="Times New Roman"/>
                <w:sz w:val="28"/>
                <w:szCs w:val="28"/>
              </w:rPr>
              <w:t>1</w:t>
            </w:r>
            <w:r w:rsidR="00CD7DCE" w:rsidRPr="00EB0E2B">
              <w:rPr>
                <w:rFonts w:ascii="Times New Roman" w:eastAsia="Times New Roman" w:hAnsi="Times New Roman" w:cs="Times New Roman"/>
                <w:sz w:val="28"/>
                <w:szCs w:val="28"/>
              </w:rPr>
              <w:t>912</w:t>
            </w:r>
            <w:r w:rsidRPr="00EB0E2B">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560" w:type="dxa"/>
            <w:vMerge w:val="restart"/>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FD2B64" w:rsidRPr="00EB0E2B" w:rsidRDefault="00FD2B64" w:rsidP="00FD2B64">
            <w:pPr>
              <w:spacing w:after="0"/>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19</w:t>
            </w:r>
            <w:r w:rsidRPr="00EB0E2B">
              <w:rPr>
                <w:rFonts w:ascii="Times New Roman" w:eastAsia="Times New Roman" w:hAnsi="Times New Roman" w:cs="Times New Roman"/>
                <w:b/>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4731EA">
            <w:pPr>
              <w:spacing w:after="0" w:line="240" w:lineRule="auto"/>
              <w:rPr>
                <w:rFonts w:ascii="Times New Roman" w:eastAsia="Times New Roman" w:hAnsi="Times New Roman" w:cs="Times New Roman"/>
                <w:b/>
                <w:sz w:val="28"/>
                <w:szCs w:val="28"/>
              </w:rPr>
            </w:pPr>
            <w:r w:rsidRPr="00A4629C">
              <w:rPr>
                <w:rFonts w:ascii="Times New Roman" w:eastAsia="Times New Roman" w:hAnsi="Times New Roman" w:cs="Times New Roman"/>
                <w:b/>
                <w:sz w:val="28"/>
                <w:szCs w:val="28"/>
              </w:rPr>
              <w:t>2</w:t>
            </w:r>
            <w:r w:rsidR="004731EA" w:rsidRPr="00A4629C">
              <w:rPr>
                <w:rFonts w:ascii="Times New Roman" w:eastAsia="Times New Roman" w:hAnsi="Times New Roman" w:cs="Times New Roman"/>
                <w:b/>
                <w:sz w:val="28"/>
                <w:szCs w:val="28"/>
              </w:rPr>
              <w:t>1</w:t>
            </w:r>
            <w:r w:rsidR="009E1211" w:rsidRPr="00A4629C">
              <w:rPr>
                <w:rFonts w:ascii="Times New Roman" w:eastAsia="Times New Roman" w:hAnsi="Times New Roman" w:cs="Times New Roman"/>
                <w:b/>
                <w:sz w:val="28"/>
                <w:szCs w:val="28"/>
              </w:rPr>
              <w:t>8</w:t>
            </w:r>
            <w:r w:rsidRPr="00A4629C">
              <w:rPr>
                <w:rFonts w:ascii="Times New Roman" w:eastAsia="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6,97</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A4629C" w:rsidRDefault="009E1211"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w:t>
            </w:r>
            <w:r w:rsidR="004731EA" w:rsidRPr="00A4629C">
              <w:rPr>
                <w:rFonts w:ascii="Times New Roman" w:eastAsia="Times New Roman" w:hAnsi="Times New Roman" w:cs="Times New Roman"/>
                <w:sz w:val="28"/>
                <w:szCs w:val="28"/>
              </w:rPr>
              <w:t>1</w:t>
            </w:r>
            <w:r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A4629C" w:rsidRDefault="009E1211"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w:t>
            </w:r>
            <w:r w:rsidR="004731EA" w:rsidRPr="00A4629C">
              <w:rPr>
                <w:rFonts w:ascii="Times New Roman" w:eastAsia="Times New Roman" w:hAnsi="Times New Roman" w:cs="Times New Roman"/>
                <w:sz w:val="28"/>
                <w:szCs w:val="28"/>
              </w:rPr>
              <w:t>1</w:t>
            </w:r>
            <w:r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A4629C" w:rsidRDefault="009E1211"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w:t>
            </w:r>
            <w:r w:rsidR="004731EA" w:rsidRPr="00A4629C">
              <w:rPr>
                <w:rFonts w:ascii="Times New Roman" w:eastAsia="Times New Roman" w:hAnsi="Times New Roman" w:cs="Times New Roman"/>
                <w:sz w:val="28"/>
                <w:szCs w:val="28"/>
              </w:rPr>
              <w:t>1</w:t>
            </w:r>
            <w:r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Изготовление и распространение среди населения памяток</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29,</w:t>
            </w:r>
            <w:r w:rsidR="0073774D" w:rsidRPr="00EB0E2B">
              <w:rPr>
                <w:rFonts w:ascii="Times New Roman" w:eastAsia="Times New Roman" w:hAnsi="Times New Roman" w:cs="Times New Roman"/>
                <w:b/>
                <w:sz w:val="28"/>
                <w:szCs w:val="28"/>
              </w:rPr>
              <w:t>2</w:t>
            </w:r>
            <w:r w:rsidRPr="00EB0E2B">
              <w:rPr>
                <w:rFonts w:ascii="Times New Roman" w:eastAsia="Times New Roman" w:hAnsi="Times New Roman" w:cs="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D2B64" w:rsidRPr="00EB0E2B" w:rsidRDefault="00C80DF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56</w:t>
            </w:r>
            <w:r w:rsidRPr="00EB0E2B">
              <w:rPr>
                <w:rFonts w:ascii="Times New Roman" w:eastAsia="Times New Roman" w:hAnsi="Times New Roman" w:cs="Times New Roman"/>
                <w:b/>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7379C7" w:rsidP="00FD2B64">
            <w:pPr>
              <w:spacing w:after="0"/>
              <w:rPr>
                <w:rFonts w:ascii="Times New Roman" w:eastAsia="Calibri" w:hAnsi="Times New Roman" w:cs="Times New Roman"/>
                <w:b/>
                <w:sz w:val="28"/>
                <w:szCs w:val="28"/>
                <w:lang w:eastAsia="en-US"/>
              </w:rPr>
            </w:pPr>
            <w:r w:rsidRPr="00C45E17">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17,800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C45E17" w:rsidRDefault="007379C7" w:rsidP="00831587">
            <w:pPr>
              <w:spacing w:after="0"/>
              <w:rPr>
                <w:rFonts w:ascii="Times New Roman" w:eastAsia="Calibri" w:hAnsi="Times New Roman" w:cs="Times New Roman"/>
                <w:sz w:val="28"/>
                <w:szCs w:val="28"/>
                <w:lang w:eastAsia="en-US"/>
              </w:rPr>
            </w:pPr>
            <w:r w:rsidRPr="00C45E17">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C45E17" w:rsidRDefault="007379C7" w:rsidP="00831587">
            <w:pPr>
              <w:spacing w:after="0"/>
              <w:rPr>
                <w:rFonts w:ascii="Times New Roman" w:eastAsia="Calibri" w:hAnsi="Times New Roman" w:cs="Times New Roman"/>
                <w:sz w:val="28"/>
                <w:szCs w:val="28"/>
                <w:lang w:eastAsia="en-US"/>
              </w:rPr>
            </w:pPr>
            <w:r w:rsidRPr="00C45E17">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C45E17" w:rsidRDefault="007379C7" w:rsidP="00831587">
            <w:pPr>
              <w:spacing w:after="0"/>
              <w:rPr>
                <w:rFonts w:ascii="Times New Roman" w:eastAsia="Calibri" w:hAnsi="Times New Roman" w:cs="Times New Roman"/>
                <w:sz w:val="28"/>
                <w:szCs w:val="28"/>
                <w:lang w:eastAsia="en-US"/>
              </w:rPr>
            </w:pPr>
            <w:r w:rsidRPr="00C45E17">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r>
    </w:tbl>
    <w:p w:rsidR="00FD2B64" w:rsidRPr="00EB0E2B" w:rsidRDefault="00FD2B64" w:rsidP="00FD2B64">
      <w:pPr>
        <w:spacing w:after="0" w:line="240" w:lineRule="auto"/>
        <w:rPr>
          <w:rFonts w:ascii="Times New Roman" w:eastAsia="Calibri" w:hAnsi="Times New Roman" w:cs="Times New Roman"/>
          <w:sz w:val="28"/>
          <w:szCs w:val="28"/>
          <w:lang w:eastAsia="en-US"/>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E83EEB">
      <w:pPr>
        <w:spacing w:after="0" w:line="240" w:lineRule="auto"/>
        <w:rPr>
          <w:rFonts w:ascii="Times New Roman" w:hAnsi="Times New Roman" w:cs="Times New Roman"/>
          <w:sz w:val="28"/>
          <w:szCs w:val="28"/>
        </w:rPr>
      </w:pPr>
    </w:p>
    <w:p w:rsidR="00FD2B64" w:rsidRPr="00EB0E2B" w:rsidRDefault="00FD2B64" w:rsidP="00FD2B64">
      <w:pPr>
        <w:pStyle w:val="ConsPlusNormal0"/>
        <w:jc w:val="right"/>
        <w:rPr>
          <w:rFonts w:ascii="Times New Roman" w:hAnsi="Times New Roman" w:cs="Times New Roman"/>
          <w:sz w:val="28"/>
          <w:szCs w:val="28"/>
        </w:rPr>
      </w:pPr>
      <w:r w:rsidRPr="00EB0E2B">
        <w:rPr>
          <w:rFonts w:ascii="Times New Roman" w:hAnsi="Times New Roman" w:cs="Times New Roman"/>
          <w:sz w:val="28"/>
          <w:szCs w:val="28"/>
        </w:rPr>
        <w:lastRenderedPageBreak/>
        <w:tab/>
        <w:t>Приложение 4</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FD2B64" w:rsidRPr="00EB0E2B" w:rsidRDefault="00FD2B64" w:rsidP="00FD2B64">
      <w:pPr>
        <w:pStyle w:val="ConsPlusNormal0"/>
        <w:jc w:val="both"/>
        <w:rPr>
          <w:rFonts w:ascii="Times New Roman" w:hAnsi="Times New Roman" w:cs="Times New Roman"/>
          <w:sz w:val="28"/>
          <w:szCs w:val="28"/>
        </w:rPr>
      </w:pPr>
    </w:p>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Ресурсное обеспечение</w:t>
      </w:r>
    </w:p>
    <w:p w:rsidR="00FD2B64" w:rsidRPr="00EB0E2B" w:rsidRDefault="00FD2B64" w:rsidP="002734B5">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реализации Программы за счет налоговых расходов</w:t>
      </w:r>
    </w:p>
    <w:p w:rsidR="00FD2B64" w:rsidRPr="00EB0E2B" w:rsidRDefault="00FD2B64" w:rsidP="00FD2B64">
      <w:pPr>
        <w:pStyle w:val="ConsPlusNormal0"/>
        <w:jc w:val="both"/>
        <w:rPr>
          <w:rFonts w:ascii="Times New Roman" w:hAnsi="Times New Roman" w:cs="Times New Roman"/>
          <w:sz w:val="28"/>
          <w:szCs w:val="28"/>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FD2B64" w:rsidRPr="00EB0E2B" w:rsidTr="00FD2B64">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Оценка расходов, тыс. рублей</w:t>
            </w:r>
          </w:p>
        </w:tc>
      </w:tr>
      <w:tr w:rsidR="00FD2B64" w:rsidRPr="00EB0E2B" w:rsidTr="00FD2B64">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2021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2024 год</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1</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3</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10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24"/>
              <w:jc w:val="center"/>
              <w:rPr>
                <w:rFonts w:ascii="Times New Roman" w:hAnsi="Times New Roman" w:cs="Times New Roman"/>
                <w:sz w:val="28"/>
                <w:szCs w:val="28"/>
              </w:rPr>
            </w:pPr>
            <w:r w:rsidRPr="00EB0E2B">
              <w:rPr>
                <w:rFonts w:ascii="Times New Roman" w:hAnsi="Times New Roman" w:cs="Times New Roman"/>
                <w:sz w:val="28"/>
                <w:szCs w:val="28"/>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rPr>
              <w:t xml:space="preserve">Устойчивое развитие территории муниципального образования Гаршинский сельсовет Курманаевского района Оренбургской </w:t>
            </w:r>
            <w:r w:rsidRPr="00EB0E2B">
              <w:rPr>
                <w:rFonts w:ascii="Times New Roman" w:eastAsia="Times New Roman" w:hAnsi="Times New Roman" w:cs="Times New Roman"/>
                <w:sz w:val="28"/>
                <w:szCs w:val="28"/>
              </w:rPr>
              <w:lastRenderedPageBreak/>
              <w:t>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Администрация</w:t>
            </w:r>
          </w:p>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pStyle w:val="ConsPlusNormal0"/>
              <w:ind w:firstLine="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Ветеранов Великой Отечественной войны, вдов участников Великой </w:t>
            </w:r>
            <w:r w:rsidRPr="00EB0E2B">
              <w:rPr>
                <w:rFonts w:ascii="Times New Roman" w:eastAsia="Times New Roman" w:hAnsi="Times New Roman" w:cs="Times New Roman"/>
                <w:sz w:val="28"/>
                <w:szCs w:val="28"/>
              </w:rPr>
              <w:lastRenderedPageBreak/>
              <w:t>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образования </w:t>
            </w:r>
            <w:r w:rsidRPr="00EB0E2B">
              <w:rPr>
                <w:rFonts w:ascii="Times New Roman" w:eastAsia="Times New Roman" w:hAnsi="Times New Roman" w:cs="Times New Roman"/>
                <w:sz w:val="28"/>
                <w:szCs w:val="28"/>
              </w:rPr>
              <w:lastRenderedPageBreak/>
              <w:t>Курманаевский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bl>
    <w:p w:rsidR="00FD2B64" w:rsidRPr="00BD2F67" w:rsidRDefault="00FD2B64" w:rsidP="00FD2B64">
      <w:pPr>
        <w:pStyle w:val="ConsPlusNormal0"/>
        <w:jc w:val="right"/>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6838" w:h="11906" w:orient="landscape"/>
          <w:pgMar w:top="1134" w:right="820" w:bottom="1134" w:left="1701" w:header="709" w:footer="709" w:gutter="0"/>
          <w:cols w:space="720"/>
        </w:sectPr>
      </w:pPr>
    </w:p>
    <w:p w:rsidR="00FD2B64" w:rsidRPr="00315AD2" w:rsidRDefault="00FD2B64" w:rsidP="00FD2B64">
      <w:pPr>
        <w:spacing w:after="0" w:line="240" w:lineRule="auto"/>
        <w:ind w:hanging="26"/>
        <w:jc w:val="right"/>
        <w:rPr>
          <w:rFonts w:ascii="Times New Roman" w:hAnsi="Times New Roman" w:cs="Times New Roman"/>
          <w:sz w:val="28"/>
          <w:szCs w:val="28"/>
        </w:rPr>
      </w:pPr>
      <w:r w:rsidRPr="00315AD2">
        <w:rPr>
          <w:rFonts w:ascii="Times New Roman" w:hAnsi="Times New Roman" w:cs="Times New Roman"/>
          <w:sz w:val="28"/>
          <w:szCs w:val="28"/>
        </w:rPr>
        <w:lastRenderedPageBreak/>
        <w:t>Приложение № 5</w:t>
      </w:r>
    </w:p>
    <w:p w:rsidR="00EB0E2B" w:rsidRPr="00315AD2" w:rsidRDefault="00FD2B64" w:rsidP="00EB0E2B">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EB0E2B"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FD2B64" w:rsidRPr="00315AD2" w:rsidRDefault="00EB0E2B"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tabs>
          <w:tab w:val="center" w:pos="4844"/>
          <w:tab w:val="left" w:pos="5938"/>
        </w:tabs>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ПАСПОРТ</w:t>
      </w:r>
    </w:p>
    <w:p w:rsidR="00FD2B64" w:rsidRPr="00BD2F67" w:rsidRDefault="00C80DF7"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Подпрограммы </w:t>
      </w:r>
      <w:r w:rsidR="00FD2B64" w:rsidRPr="00BD2F67">
        <w:rPr>
          <w:rFonts w:ascii="Times New Roman" w:eastAsia="Times New Roman" w:hAnsi="Times New Roman" w:cs="Times New Roman"/>
          <w:sz w:val="28"/>
          <w:szCs w:val="28"/>
        </w:rPr>
        <w:t>«</w:t>
      </w:r>
      <w:r w:rsidR="00FD2B64" w:rsidRPr="00BD2F67">
        <w:rPr>
          <w:rFonts w:ascii="Times New Roman" w:hAnsi="Times New Roman" w:cs="Times New Roman"/>
          <w:sz w:val="28"/>
          <w:szCs w:val="28"/>
        </w:rPr>
        <w:t>Повышение безопасности дорожного движения муниципального образования Гаршинский сельсовет</w:t>
      </w:r>
      <w:r w:rsidR="00FD2B64" w:rsidRPr="00BD2F67">
        <w:rPr>
          <w:rFonts w:ascii="Times New Roman" w:eastAsia="Times New Roman" w:hAnsi="Times New Roman" w:cs="Times New Roman"/>
          <w:sz w:val="28"/>
          <w:szCs w:val="28"/>
        </w:rPr>
        <w:t xml:space="preserve"> на 2019-2024 год</w:t>
      </w:r>
      <w:r w:rsidR="00FD2B64" w:rsidRPr="00BD2F67">
        <w:rPr>
          <w:rFonts w:ascii="Times New Roman" w:hAnsi="Times New Roman" w:cs="Times New Roman"/>
          <w:sz w:val="28"/>
          <w:szCs w:val="28"/>
        </w:rPr>
        <w:t>»</w:t>
      </w:r>
      <w:r w:rsidR="00FD2B64" w:rsidRPr="00BD2F67">
        <w:rPr>
          <w:rFonts w:ascii="Times New Roman" w:eastAsia="Times New Roman" w:hAnsi="Times New Roman" w:cs="Times New Roman"/>
          <w:sz w:val="28"/>
          <w:szCs w:val="28"/>
        </w:rPr>
        <w:t>»</w:t>
      </w:r>
    </w:p>
    <w:p w:rsidR="00FD2B64" w:rsidRPr="00BD2F67" w:rsidRDefault="00FD2B64" w:rsidP="00FD2B64">
      <w:pPr>
        <w:tabs>
          <w:tab w:val="center" w:pos="4844"/>
          <w:tab w:val="left" w:pos="5938"/>
        </w:tabs>
        <w:spacing w:after="0" w:line="240" w:lineRule="auto"/>
        <w:jc w:val="center"/>
        <w:textAlignment w:val="baseline"/>
        <w:rPr>
          <w:rFonts w:ascii="Times New Roman" w:eastAsia="Calibri" w:hAnsi="Times New Roman" w:cs="Times New Roman"/>
          <w:sz w:val="28"/>
          <w:szCs w:val="28"/>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color w:val="000000"/>
                <w:sz w:val="28"/>
                <w:szCs w:val="28"/>
              </w:rPr>
            </w:pPr>
            <w:r w:rsidRPr="00BD2F67">
              <w:rPr>
                <w:rFonts w:ascii="Times New Roman" w:hAnsi="Times New Roman" w:cs="Times New Roman"/>
                <w:sz w:val="28"/>
                <w:szCs w:val="28"/>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FD2B64" w:rsidRPr="00F35D31" w:rsidRDefault="00807EFA" w:rsidP="00FD2B64">
            <w:pPr>
              <w:spacing w:after="0" w:line="240" w:lineRule="auto"/>
              <w:jc w:val="both"/>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Обеспечить проведение ремонтно-восстановительных работ улично-дорожной сети и дворовых проездов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p w:rsidR="001C1280" w:rsidRPr="00BD2F67" w:rsidRDefault="001C1280" w:rsidP="001C1280">
            <w:pPr>
              <w:spacing w:after="0" w:line="240" w:lineRule="auto"/>
              <w:jc w:val="both"/>
              <w:textAlignment w:val="baseline"/>
              <w:rPr>
                <w:rFonts w:ascii="Times New Roman" w:eastAsia="Times New Roman" w:hAnsi="Times New Roman" w:cs="Times New Roman"/>
                <w:sz w:val="28"/>
                <w:szCs w:val="28"/>
              </w:rPr>
            </w:pP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2155CA" w:rsidRPr="00BD2F67">
              <w:rPr>
                <w:rFonts w:ascii="Times New Roman" w:eastAsia="Times New Roman" w:hAnsi="Times New Roman" w:cs="Times New Roman"/>
                <w:sz w:val="28"/>
                <w:szCs w:val="28"/>
              </w:rPr>
              <w:t>составит-</w:t>
            </w:r>
            <w:r w:rsidR="00C80DF7" w:rsidRPr="00BD2F67">
              <w:rPr>
                <w:rFonts w:ascii="Times New Roman" w:eastAsia="Times New Roman" w:hAnsi="Times New Roman" w:cs="Times New Roman"/>
                <w:sz w:val="28"/>
                <w:szCs w:val="28"/>
              </w:rPr>
              <w:t>1410,32</w:t>
            </w:r>
            <w:r w:rsidRPr="00BD2F67">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2019 г. – </w:t>
            </w:r>
            <w:r w:rsidRPr="00BD2F67">
              <w:rPr>
                <w:rFonts w:ascii="Times New Roman" w:eastAsia="Times New Roman" w:hAnsi="Times New Roman" w:cs="Times New Roman"/>
                <w:color w:val="000000"/>
                <w:sz w:val="28"/>
                <w:szCs w:val="28"/>
              </w:rPr>
              <w:t>213,0</w:t>
            </w:r>
            <w:r w:rsidR="00315AD2">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2020 г. – </w:t>
            </w:r>
            <w:r w:rsidRPr="00BD2F67">
              <w:rPr>
                <w:rFonts w:ascii="Times New Roman" w:eastAsia="Times New Roman" w:hAnsi="Times New Roman" w:cs="Times New Roman"/>
                <w:color w:val="000000"/>
                <w:sz w:val="28"/>
                <w:szCs w:val="28"/>
              </w:rPr>
              <w:t>2</w:t>
            </w:r>
            <w:r w:rsidR="00621249" w:rsidRPr="00BD2F67">
              <w:rPr>
                <w:rFonts w:ascii="Times New Roman" w:eastAsia="Times New Roman" w:hAnsi="Times New Roman" w:cs="Times New Roman"/>
                <w:color w:val="000000"/>
                <w:sz w:val="28"/>
                <w:szCs w:val="28"/>
              </w:rPr>
              <w:t>3</w:t>
            </w:r>
            <w:r w:rsidRPr="00BD2F67">
              <w:rPr>
                <w:rFonts w:ascii="Times New Roman" w:eastAsia="Times New Roman" w:hAnsi="Times New Roman" w:cs="Times New Roman"/>
                <w:color w:val="000000"/>
                <w:sz w:val="28"/>
                <w:szCs w:val="28"/>
              </w:rPr>
              <w:t>4,</w:t>
            </w:r>
            <w:r w:rsidR="00621249" w:rsidRPr="00BD2F67">
              <w:rPr>
                <w:rFonts w:ascii="Times New Roman" w:eastAsia="Times New Roman" w:hAnsi="Times New Roman" w:cs="Times New Roman"/>
                <w:color w:val="000000"/>
                <w:sz w:val="28"/>
                <w:szCs w:val="28"/>
              </w:rPr>
              <w:t>65</w:t>
            </w:r>
            <w:r w:rsidRPr="00BD2F67">
              <w:rPr>
                <w:rFonts w:ascii="Times New Roman" w:eastAsia="Times New Roman" w:hAnsi="Times New Roman" w:cs="Times New Roman"/>
                <w:color w:val="000000"/>
                <w:sz w:val="28"/>
                <w:szCs w:val="28"/>
              </w:rPr>
              <w:t>0</w:t>
            </w:r>
            <w:r w:rsidR="00E83EEB" w:rsidRPr="00BD2F67">
              <w:rPr>
                <w:rFonts w:ascii="Times New Roman" w:eastAsia="Times New Roman" w:hAnsi="Times New Roman" w:cs="Times New Roman"/>
                <w:sz w:val="28"/>
                <w:szCs w:val="28"/>
              </w:rPr>
              <w:t xml:space="preserve"> тыс. рублей,</w:t>
            </w:r>
          </w:p>
          <w:p w:rsidR="00315AD2"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2021 г. – </w:t>
            </w:r>
            <w:r w:rsidRPr="00BD2F67">
              <w:rPr>
                <w:rFonts w:ascii="Times New Roman" w:eastAsia="Times New Roman" w:hAnsi="Times New Roman" w:cs="Times New Roman"/>
                <w:color w:val="000000"/>
                <w:sz w:val="28"/>
                <w:szCs w:val="28"/>
              </w:rPr>
              <w:t>2</w:t>
            </w:r>
            <w:r w:rsidR="00C80DF7" w:rsidRPr="00BD2F67">
              <w:rPr>
                <w:rFonts w:ascii="Times New Roman" w:eastAsia="Times New Roman" w:hAnsi="Times New Roman" w:cs="Times New Roman"/>
                <w:color w:val="000000"/>
                <w:sz w:val="28"/>
                <w:szCs w:val="28"/>
              </w:rPr>
              <w:t>77</w:t>
            </w:r>
            <w:r w:rsidRPr="00BD2F67">
              <w:rPr>
                <w:rFonts w:ascii="Times New Roman" w:eastAsia="Times New Roman" w:hAnsi="Times New Roman" w:cs="Times New Roman"/>
                <w:color w:val="000000"/>
                <w:sz w:val="28"/>
                <w:szCs w:val="28"/>
              </w:rPr>
              <w:t>,</w:t>
            </w:r>
            <w:r w:rsidR="00C80DF7" w:rsidRPr="00BD2F67">
              <w:rPr>
                <w:rFonts w:ascii="Times New Roman" w:eastAsia="Times New Roman" w:hAnsi="Times New Roman" w:cs="Times New Roman"/>
                <w:color w:val="000000"/>
                <w:sz w:val="28"/>
                <w:szCs w:val="28"/>
              </w:rPr>
              <w:t>0</w:t>
            </w:r>
            <w:r w:rsidRPr="00BD2F67">
              <w:rPr>
                <w:rFonts w:ascii="Times New Roman" w:eastAsia="Times New Roman" w:hAnsi="Times New Roman" w:cs="Times New Roman"/>
                <w:color w:val="000000"/>
                <w:sz w:val="28"/>
                <w:szCs w:val="28"/>
              </w:rPr>
              <w:t>0</w:t>
            </w:r>
            <w:r w:rsidRPr="00BD2F67">
              <w:rPr>
                <w:rFonts w:ascii="Times New Roman" w:eastAsia="Times New Roman" w:hAnsi="Times New Roman" w:cs="Times New Roman"/>
                <w:sz w:val="28"/>
                <w:szCs w:val="28"/>
              </w:rPr>
              <w:t>тыс. рублей,</w:t>
            </w:r>
          </w:p>
          <w:p w:rsidR="00FD2B64" w:rsidRPr="00BD2F67" w:rsidRDefault="00315AD2" w:rsidP="00FD2B64">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2022 г. - </w:t>
            </w:r>
            <w:r w:rsidR="00FD2B64" w:rsidRPr="00BD2F67">
              <w:rPr>
                <w:rFonts w:ascii="Times New Roman" w:eastAsia="Times New Roman" w:hAnsi="Times New Roman" w:cs="Times New Roman"/>
                <w:sz w:val="28"/>
                <w:szCs w:val="28"/>
              </w:rPr>
              <w:t>22</w:t>
            </w:r>
            <w:r w:rsidR="009E1211" w:rsidRPr="00BD2F67">
              <w:rPr>
                <w:rFonts w:ascii="Times New Roman" w:eastAsia="Times New Roman" w:hAnsi="Times New Roman" w:cs="Times New Roman"/>
                <w:sz w:val="28"/>
                <w:szCs w:val="28"/>
              </w:rPr>
              <w:t>2</w:t>
            </w:r>
            <w:r w:rsidR="00FD2B64" w:rsidRPr="00BD2F67">
              <w:rPr>
                <w:rFonts w:ascii="Times New Roman" w:eastAsia="Times New Roman" w:hAnsi="Times New Roman" w:cs="Times New Roman"/>
                <w:sz w:val="28"/>
                <w:szCs w:val="28"/>
              </w:rPr>
              <w:t>,</w:t>
            </w:r>
            <w:r w:rsidR="009E1211" w:rsidRPr="00BD2F67">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 г.- 2</w:t>
            </w:r>
            <w:r w:rsidR="009E1211" w:rsidRPr="00BD2F67">
              <w:rPr>
                <w:rFonts w:ascii="Times New Roman" w:eastAsia="Times New Roman" w:hAnsi="Times New Roman" w:cs="Times New Roman"/>
                <w:sz w:val="28"/>
                <w:szCs w:val="28"/>
              </w:rPr>
              <w:t>31</w:t>
            </w:r>
            <w:r w:rsidRPr="00BD2F67">
              <w:rPr>
                <w:rFonts w:ascii="Times New Roman" w:eastAsia="Times New Roman" w:hAnsi="Times New Roman" w:cs="Times New Roman"/>
                <w:sz w:val="28"/>
                <w:szCs w:val="28"/>
              </w:rPr>
              <w:t>,</w:t>
            </w:r>
            <w:r w:rsidR="009E1211" w:rsidRPr="00BD2F67">
              <w:rPr>
                <w:rFonts w:ascii="Times New Roman" w:eastAsia="Times New Roman" w:hAnsi="Times New Roman" w:cs="Times New Roman"/>
                <w:sz w:val="28"/>
                <w:szCs w:val="28"/>
              </w:rPr>
              <w:t>52</w:t>
            </w:r>
            <w:r w:rsidRPr="00BD2F67">
              <w:rPr>
                <w:rFonts w:ascii="Times New Roman" w:eastAsia="Times New Roman" w:hAnsi="Times New Roman" w:cs="Times New Roman"/>
                <w:sz w:val="28"/>
                <w:szCs w:val="28"/>
              </w:rPr>
              <w:t xml:space="preserve"> тыс. рублей,</w:t>
            </w:r>
          </w:p>
          <w:p w:rsidR="00FD2B64" w:rsidRPr="00BD2F67" w:rsidRDefault="00FD2B64" w:rsidP="009E1211">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 г.- 2</w:t>
            </w:r>
            <w:r w:rsidR="009E1211" w:rsidRPr="00BD2F67">
              <w:rPr>
                <w:rFonts w:ascii="Times New Roman" w:eastAsia="Times New Roman" w:hAnsi="Times New Roman" w:cs="Times New Roman"/>
                <w:sz w:val="28"/>
                <w:szCs w:val="28"/>
              </w:rPr>
              <w:t>31</w:t>
            </w:r>
            <w:r w:rsidRPr="00BD2F67">
              <w:rPr>
                <w:rFonts w:ascii="Times New Roman" w:eastAsia="Times New Roman" w:hAnsi="Times New Roman" w:cs="Times New Roman"/>
                <w:sz w:val="28"/>
                <w:szCs w:val="28"/>
              </w:rPr>
              <w:t>,</w:t>
            </w:r>
            <w:r w:rsidR="009E1211" w:rsidRPr="00BD2F67">
              <w:rPr>
                <w:rFonts w:ascii="Times New Roman" w:eastAsia="Times New Roman" w:hAnsi="Times New Roman" w:cs="Times New Roman"/>
                <w:sz w:val="28"/>
                <w:szCs w:val="28"/>
              </w:rPr>
              <w:t>52</w:t>
            </w:r>
            <w:r w:rsidRPr="00BD2F67">
              <w:rPr>
                <w:rFonts w:ascii="Times New Roman" w:eastAsia="Times New Roman" w:hAnsi="Times New Roman" w:cs="Times New Roman"/>
                <w:sz w:val="28"/>
                <w:szCs w:val="28"/>
              </w:rPr>
              <w:t xml:space="preserve"> тыс. рублей.</w:t>
            </w:r>
          </w:p>
        </w:tc>
      </w:tr>
      <w:tr w:rsidR="00FD2B64" w:rsidRPr="00BD2F67" w:rsidTr="00FD2B64">
        <w:trPr>
          <w:trHeight w:val="1173"/>
        </w:trPr>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Увеличение числа дорог, в отношении которых проводился текущий ремонт</w:t>
            </w:r>
            <w:r w:rsidR="00F35D31" w:rsidRPr="00F35D31">
              <w:rPr>
                <w:rFonts w:ascii="Times New Roman" w:eastAsia="Times New Roman" w:hAnsi="Times New Roman" w:cs="Times New Roman"/>
                <w:sz w:val="28"/>
                <w:szCs w:val="28"/>
              </w:rPr>
              <w:t xml:space="preserve"> </w:t>
            </w:r>
            <w:r w:rsidR="00807EFA" w:rsidRPr="00F35D31">
              <w:rPr>
                <w:rFonts w:ascii="Times New Roman" w:eastAsia="Times New Roman" w:hAnsi="Times New Roman" w:cs="Times New Roman"/>
                <w:sz w:val="28"/>
                <w:szCs w:val="28"/>
              </w:rPr>
              <w:t>и ремонтно-восстановительные работы улично-дорожной сети и дворовых проездов</w:t>
            </w:r>
            <w:r w:rsidRPr="00F35D31">
              <w:rPr>
                <w:rFonts w:ascii="Times New Roman" w:eastAsia="Times New Roman" w:hAnsi="Times New Roman" w:cs="Times New Roman"/>
                <w:sz w:val="28"/>
                <w:szCs w:val="28"/>
              </w:rPr>
              <w:t>;</w:t>
            </w:r>
          </w:p>
          <w:p w:rsidR="00FD2B64" w:rsidRPr="00F35D31" w:rsidRDefault="00FD2B64" w:rsidP="00FD2B64">
            <w:pPr>
              <w:spacing w:after="0" w:line="240" w:lineRule="auto"/>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Проведение мероприятий по зимнему и летнему содержанию дорог в отношении всех муниципальных автомобильных дорог.</w:t>
            </w:r>
          </w:p>
        </w:tc>
      </w:tr>
    </w:tbl>
    <w:p w:rsidR="00FD2B64" w:rsidRPr="00BD2F67" w:rsidRDefault="00FD2B64" w:rsidP="00FD2B64">
      <w:pPr>
        <w:spacing w:after="0" w:line="240" w:lineRule="auto"/>
        <w:jc w:val="right"/>
        <w:rPr>
          <w:rFonts w:ascii="Times New Roman" w:eastAsia="Calibri" w:hAnsi="Times New Roman" w:cs="Times New Roman"/>
          <w:sz w:val="28"/>
          <w:szCs w:val="28"/>
          <w:lang w:eastAsia="en-US"/>
        </w:rPr>
      </w:pPr>
    </w:p>
    <w:p w:rsidR="00FD2B64" w:rsidRPr="00BD2F67" w:rsidRDefault="00FD2B64" w:rsidP="00FD2B64">
      <w:pPr>
        <w:pStyle w:val="ConsPlusNormal0"/>
        <w:ind w:firstLine="0"/>
        <w:jc w:val="center"/>
        <w:rPr>
          <w:rFonts w:ascii="Times New Roman" w:hAnsi="Times New Roman" w:cs="Times New Roman"/>
          <w:b/>
          <w:sz w:val="28"/>
          <w:szCs w:val="28"/>
          <w:lang w:eastAsia="ru-RU"/>
        </w:rPr>
      </w:pPr>
      <w:r w:rsidRPr="00BD2F67">
        <w:rPr>
          <w:rFonts w:ascii="Times New Roman" w:eastAsia="Times New Roman" w:hAnsi="Times New Roman" w:cs="Times New Roman"/>
          <w:b/>
          <w:sz w:val="28"/>
          <w:szCs w:val="28"/>
        </w:rPr>
        <w:t xml:space="preserve">1. </w:t>
      </w:r>
      <w:r w:rsidRPr="00BD2F67">
        <w:rPr>
          <w:rFonts w:ascii="Times New Roman" w:hAnsi="Times New Roman" w:cs="Times New Roman"/>
          <w:b/>
          <w:sz w:val="28"/>
          <w:szCs w:val="28"/>
          <w:lang w:eastAsia="ru-RU"/>
        </w:rPr>
        <w:t>Общая характеристика сферы реализации подпрограммы.</w:t>
      </w:r>
    </w:p>
    <w:p w:rsidR="00FD2B64" w:rsidRPr="00BD2F67" w:rsidRDefault="00FD2B64" w:rsidP="00FD2B64">
      <w:pPr>
        <w:pStyle w:val="af3"/>
        <w:jc w:val="center"/>
        <w:rPr>
          <w:rFonts w:ascii="Times New Roman" w:eastAsia="Times New Roman" w:hAnsi="Times New Roman" w:cs="Times New Roman"/>
          <w:b/>
          <w:sz w:val="28"/>
          <w:szCs w:val="28"/>
        </w:rPr>
      </w:pPr>
    </w:p>
    <w:p w:rsidR="00FD2B64" w:rsidRPr="00BD2F67" w:rsidRDefault="00FD2B64" w:rsidP="00FD2B64">
      <w:pPr>
        <w:pStyle w:val="af3"/>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принципами Подпрограммы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приоритет жизни и здоровья граждан, участвующих в дорожном движении, над экономическими результатами хозяйственной деятельности;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соблюдение интересов граждан, общества и государства при развитии дорожного хозяйства.</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315AD2" w:rsidRDefault="00315AD2"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Основ</w:t>
      </w:r>
      <w:r w:rsidR="00315AD2">
        <w:rPr>
          <w:rFonts w:ascii="Times New Roman" w:eastAsia="Times New Roman" w:hAnsi="Times New Roman" w:cs="Times New Roman"/>
          <w:sz w:val="28"/>
          <w:szCs w:val="28"/>
        </w:rPr>
        <w:t>ной целью Подпрограммы является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p w:rsidR="00FD2B64" w:rsidRPr="00BD2F67" w:rsidRDefault="00FD2B64" w:rsidP="00315AD2">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Достижение указанной цели в рамках подпрограммы предполагает решение следующих задач:</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 реализации подпрограммы: 2019 – 2024 годы.</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w:t>
      </w:r>
      <w:r w:rsidR="00315AD2">
        <w:rPr>
          <w:rFonts w:ascii="Times New Roman" w:eastAsia="Times New Roman" w:hAnsi="Times New Roman" w:cs="Times New Roman"/>
          <w:b/>
          <w:color w:val="000000"/>
          <w:sz w:val="28"/>
          <w:szCs w:val="28"/>
        </w:rPr>
        <w:t>атели (индикаторы) Подпрограммы</w:t>
      </w:r>
    </w:p>
    <w:p w:rsidR="00315AD2" w:rsidRPr="00BD2F67" w:rsidRDefault="00315AD2"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E83EEB"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4.Перечень </w:t>
      </w:r>
      <w:r w:rsidR="00FD2B64" w:rsidRPr="00BD2F67">
        <w:rPr>
          <w:rFonts w:ascii="Times New Roman" w:eastAsia="Times New Roman" w:hAnsi="Times New Roman" w:cs="Times New Roman"/>
          <w:b/>
          <w:color w:val="000000"/>
          <w:sz w:val="28"/>
          <w:szCs w:val="28"/>
        </w:rPr>
        <w:t>и характеристика ведомственных целевых п</w:t>
      </w:r>
      <w:r w:rsidR="00315AD2">
        <w:rPr>
          <w:rFonts w:ascii="Times New Roman" w:eastAsia="Times New Roman" w:hAnsi="Times New Roman" w:cs="Times New Roman"/>
          <w:b/>
          <w:color w:val="000000"/>
          <w:sz w:val="28"/>
          <w:szCs w:val="28"/>
        </w:rPr>
        <w:t xml:space="preserve">рограмм и основных мероприятий </w:t>
      </w:r>
      <w:r w:rsidR="00FD2B64"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w:t>
      </w:r>
      <w:r w:rsidR="00E83EEB" w:rsidRPr="00BD2F67">
        <w:rPr>
          <w:rFonts w:ascii="Times New Roman" w:eastAsia="Times New Roman" w:hAnsi="Times New Roman" w:cs="Times New Roman"/>
          <w:color w:val="000000"/>
          <w:sz w:val="28"/>
          <w:szCs w:val="28"/>
        </w:rPr>
        <w:t>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w:t>
      </w:r>
      <w:r w:rsidR="00E83EEB" w:rsidRPr="00BD2F67">
        <w:rPr>
          <w:rFonts w:ascii="Times New Roman" w:eastAsia="Times New Roman" w:hAnsi="Times New Roman" w:cs="Times New Roman"/>
          <w:b/>
          <w:color w:val="000000"/>
          <w:sz w:val="28"/>
          <w:szCs w:val="28"/>
        </w:rPr>
        <w:t xml:space="preserve">мация о </w:t>
      </w:r>
      <w:r w:rsidRPr="00BD2F67">
        <w:rPr>
          <w:rFonts w:ascii="Times New Roman" w:eastAsia="Times New Roman" w:hAnsi="Times New Roman" w:cs="Times New Roman"/>
          <w:b/>
          <w:color w:val="000000"/>
          <w:sz w:val="28"/>
          <w:szCs w:val="28"/>
        </w:rPr>
        <w:t>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E83EEB"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0,05 (Кол-во мероприятий Подпрограммы/ Кол-во мероприятий Программы).</w:t>
      </w: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FD2B64" w:rsidRPr="00315AD2" w:rsidRDefault="00FD2B64" w:rsidP="00F35D31">
      <w:pPr>
        <w:spacing w:after="0" w:line="240" w:lineRule="auto"/>
        <w:jc w:val="right"/>
        <w:rPr>
          <w:rFonts w:ascii="Times New Roman" w:eastAsia="Calibri" w:hAnsi="Times New Roman" w:cs="Times New Roman"/>
          <w:sz w:val="28"/>
          <w:szCs w:val="28"/>
        </w:rPr>
      </w:pPr>
      <w:r w:rsidRPr="00315AD2">
        <w:rPr>
          <w:rFonts w:ascii="Times New Roman" w:hAnsi="Times New Roman" w:cs="Times New Roman"/>
          <w:sz w:val="28"/>
          <w:szCs w:val="28"/>
        </w:rPr>
        <w:lastRenderedPageBreak/>
        <w:t>Приложение № 6</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315AD2" w:rsidRPr="00BD2F67" w:rsidRDefault="00315AD2" w:rsidP="00315AD2">
      <w:pPr>
        <w:spacing w:after="0" w:line="240" w:lineRule="auto"/>
        <w:jc w:val="right"/>
        <w:rPr>
          <w:rFonts w:ascii="Times New Roman" w:hAnsi="Times New Roman" w:cs="Times New Roman"/>
          <w:b/>
          <w:sz w:val="28"/>
          <w:szCs w:val="28"/>
        </w:rPr>
      </w:pPr>
    </w:p>
    <w:p w:rsidR="00FD2B64" w:rsidRPr="00BD2F67" w:rsidRDefault="00FD2B64" w:rsidP="00315AD2">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315AD2" w:rsidRPr="00BD2F67" w:rsidRDefault="00315AD2" w:rsidP="00FD2B64">
      <w:pPr>
        <w:spacing w:after="0" w:line="240" w:lineRule="auto"/>
        <w:contextualSpacing/>
        <w:jc w:val="center"/>
        <w:rPr>
          <w:rFonts w:ascii="Times New Roman" w:hAnsi="Times New Roman" w:cs="Times New Roman"/>
          <w:sz w:val="28"/>
          <w:szCs w:val="28"/>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hd w:val="clear" w:color="auto" w:fill="FFFFFF"/>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F35D31" w:rsidRDefault="00A4629C" w:rsidP="00A4629C">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BD2F67" w:rsidRDefault="00A4629C" w:rsidP="00A4629C">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Утилизация ТБО через оператора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Освещение улиц в</w:t>
            </w:r>
            <w:r w:rsidRPr="00BD2F67">
              <w:rPr>
                <w:rFonts w:ascii="Times New Roman" w:hAnsi="Times New Roman" w:cs="Times New Roman"/>
                <w:bCs/>
                <w:spacing w:val="11"/>
                <w:sz w:val="28"/>
                <w:szCs w:val="28"/>
              </w:rPr>
              <w:t xml:space="preserve"> МО Гаршинский сельсовет</w:t>
            </w:r>
            <w:r w:rsidRPr="00BD2F67">
              <w:rPr>
                <w:rFonts w:ascii="Times New Roman" w:hAnsi="Times New Roman" w:cs="Times New Roman"/>
                <w:sz w:val="28"/>
                <w:szCs w:val="28"/>
              </w:rPr>
              <w:t>;</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Организация сбора и вывоза бытовых отходов и мусора;</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Содержание и благоустройство захоронений;</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Мероприятия по организации благоустройства;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протяженности освещенных частей улиц, в их общей протяженности;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Обкос территории общего пользования.</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Общий объем финансирования подпрограммы (прогнозная оценка) – </w:t>
            </w:r>
            <w:r w:rsidR="002155CA" w:rsidRPr="00BD2F67">
              <w:rPr>
                <w:rFonts w:ascii="Times New Roman" w:hAnsi="Times New Roman" w:cs="Times New Roman"/>
                <w:sz w:val="28"/>
                <w:szCs w:val="28"/>
              </w:rPr>
              <w:t xml:space="preserve">229,036 </w:t>
            </w:r>
            <w:r w:rsidRPr="00BD2F67">
              <w:rPr>
                <w:rFonts w:ascii="Times New Roman" w:hAnsi="Times New Roman" w:cs="Times New Roman"/>
                <w:sz w:val="28"/>
                <w:szCs w:val="28"/>
              </w:rPr>
              <w:t>тыс. рублей,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2019 г. – </w:t>
            </w:r>
            <w:r w:rsidR="00315AD2">
              <w:rPr>
                <w:rFonts w:ascii="Times New Roman" w:hAnsi="Times New Roman" w:cs="Times New Roman"/>
                <w:sz w:val="28"/>
                <w:szCs w:val="28"/>
              </w:rPr>
              <w:t xml:space="preserve">131,536 тыс. рублей, 2020 г. – </w:t>
            </w:r>
            <w:r w:rsidRPr="00BD2F67">
              <w:rPr>
                <w:rFonts w:ascii="Times New Roman" w:hAnsi="Times New Roman" w:cs="Times New Roman"/>
                <w:sz w:val="28"/>
                <w:szCs w:val="28"/>
              </w:rPr>
              <w:t>6</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 xml:space="preserve"> тыс. рублей,</w:t>
            </w:r>
          </w:p>
          <w:p w:rsidR="00FD2B64" w:rsidRPr="00BD2F67" w:rsidRDefault="00315AD2" w:rsidP="00FD2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w:t>
            </w:r>
            <w:r w:rsidRPr="00A4629C">
              <w:rPr>
                <w:rFonts w:ascii="Times New Roman" w:hAnsi="Times New Roman" w:cs="Times New Roman"/>
                <w:sz w:val="28"/>
                <w:szCs w:val="28"/>
              </w:rPr>
              <w:t xml:space="preserve">. – </w:t>
            </w:r>
            <w:r w:rsidR="004731EA" w:rsidRPr="00A4629C">
              <w:rPr>
                <w:rFonts w:ascii="Times New Roman" w:hAnsi="Times New Roman" w:cs="Times New Roman"/>
                <w:sz w:val="28"/>
                <w:szCs w:val="28"/>
              </w:rPr>
              <w:t>6</w:t>
            </w:r>
            <w:r w:rsidR="002155CA" w:rsidRPr="00A4629C">
              <w:rPr>
                <w:rFonts w:ascii="Times New Roman" w:hAnsi="Times New Roman" w:cs="Times New Roman"/>
                <w:sz w:val="28"/>
                <w:szCs w:val="28"/>
              </w:rPr>
              <w:t>1</w:t>
            </w:r>
            <w:r w:rsidR="00E471FB" w:rsidRPr="00A4629C">
              <w:rPr>
                <w:rFonts w:ascii="Times New Roman" w:hAnsi="Times New Roman" w:cs="Times New Roman"/>
                <w:sz w:val="28"/>
                <w:szCs w:val="28"/>
              </w:rPr>
              <w:t>,80</w:t>
            </w:r>
            <w:r w:rsidR="00FD2B64" w:rsidRPr="00A4629C">
              <w:rPr>
                <w:rFonts w:ascii="Times New Roman" w:hAnsi="Times New Roman" w:cs="Times New Roman"/>
                <w:sz w:val="28"/>
                <w:szCs w:val="28"/>
              </w:rPr>
              <w:t xml:space="preserve"> тыс.</w:t>
            </w:r>
            <w:r w:rsidR="00FD2B64" w:rsidRPr="00BD2F67">
              <w:rPr>
                <w:rFonts w:ascii="Times New Roman" w:hAnsi="Times New Roman" w:cs="Times New Roman"/>
                <w:sz w:val="28"/>
                <w:szCs w:val="28"/>
              </w:rPr>
              <w:t xml:space="preserve"> рублей, 2022 г. – </w:t>
            </w:r>
            <w:r w:rsidR="00E471FB" w:rsidRPr="00BD2F67">
              <w:rPr>
                <w:rFonts w:ascii="Times New Roman" w:hAnsi="Times New Roman" w:cs="Times New Roman"/>
                <w:sz w:val="28"/>
                <w:szCs w:val="28"/>
              </w:rPr>
              <w:t>2</w:t>
            </w:r>
            <w:r w:rsidR="00FD2B64" w:rsidRPr="00BD2F67">
              <w:rPr>
                <w:rFonts w:ascii="Times New Roman" w:hAnsi="Times New Roman" w:cs="Times New Roman"/>
                <w:sz w:val="28"/>
                <w:szCs w:val="28"/>
              </w:rPr>
              <w:t>,</w:t>
            </w:r>
            <w:r w:rsidR="00E471FB" w:rsidRPr="00BD2F67">
              <w:rPr>
                <w:rFonts w:ascii="Times New Roman" w:hAnsi="Times New Roman" w:cs="Times New Roman"/>
                <w:sz w:val="28"/>
                <w:szCs w:val="28"/>
              </w:rPr>
              <w:t>3</w:t>
            </w:r>
            <w:r w:rsidR="00FD2B64" w:rsidRPr="00BD2F67">
              <w:rPr>
                <w:rFonts w:ascii="Times New Roman" w:hAnsi="Times New Roman" w:cs="Times New Roman"/>
                <w:sz w:val="28"/>
                <w:szCs w:val="28"/>
              </w:rPr>
              <w:t xml:space="preserve">0 тыс. рублей, </w:t>
            </w:r>
          </w:p>
          <w:p w:rsidR="00FD2B64" w:rsidRPr="00BD2F67" w:rsidRDefault="00FD2B64" w:rsidP="00E471FB">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2023 г. – </w:t>
            </w:r>
            <w:r w:rsidR="00E471FB" w:rsidRPr="00BD2F67">
              <w:rPr>
                <w:rFonts w:ascii="Times New Roman" w:hAnsi="Times New Roman" w:cs="Times New Roman"/>
                <w:sz w:val="28"/>
                <w:szCs w:val="28"/>
              </w:rPr>
              <w:t>2</w:t>
            </w:r>
            <w:r w:rsidRPr="00BD2F67">
              <w:rPr>
                <w:rFonts w:ascii="Times New Roman" w:hAnsi="Times New Roman" w:cs="Times New Roman"/>
                <w:sz w:val="28"/>
                <w:szCs w:val="28"/>
              </w:rPr>
              <w:t>,</w:t>
            </w:r>
            <w:r w:rsidR="00E471FB" w:rsidRPr="00BD2F67">
              <w:rPr>
                <w:rFonts w:ascii="Times New Roman" w:hAnsi="Times New Roman" w:cs="Times New Roman"/>
                <w:sz w:val="28"/>
                <w:szCs w:val="28"/>
              </w:rPr>
              <w:t>3</w:t>
            </w:r>
            <w:r w:rsidRPr="00BD2F67">
              <w:rPr>
                <w:rFonts w:ascii="Times New Roman" w:hAnsi="Times New Roman" w:cs="Times New Roman"/>
                <w:sz w:val="28"/>
                <w:szCs w:val="28"/>
              </w:rPr>
              <w:t xml:space="preserve">0 тыс. рублей, 2024 г. – </w:t>
            </w:r>
            <w:r w:rsidR="00E471FB" w:rsidRPr="00BD2F67">
              <w:rPr>
                <w:rFonts w:ascii="Times New Roman" w:hAnsi="Times New Roman" w:cs="Times New Roman"/>
                <w:sz w:val="28"/>
                <w:szCs w:val="28"/>
              </w:rPr>
              <w:t>2</w:t>
            </w:r>
            <w:r w:rsidRPr="00BD2F67">
              <w:rPr>
                <w:rFonts w:ascii="Times New Roman" w:hAnsi="Times New Roman" w:cs="Times New Roman"/>
                <w:sz w:val="28"/>
                <w:szCs w:val="28"/>
              </w:rPr>
              <w:t>,</w:t>
            </w:r>
            <w:r w:rsidR="00E471FB" w:rsidRPr="00BD2F67">
              <w:rPr>
                <w:rFonts w:ascii="Times New Roman" w:hAnsi="Times New Roman" w:cs="Times New Roman"/>
                <w:sz w:val="28"/>
                <w:szCs w:val="28"/>
              </w:rPr>
              <w:t>3</w:t>
            </w:r>
            <w:r w:rsidRPr="00BD2F67">
              <w:rPr>
                <w:rFonts w:ascii="Times New Roman" w:hAnsi="Times New Roman" w:cs="Times New Roman"/>
                <w:sz w:val="28"/>
                <w:szCs w:val="28"/>
              </w:rPr>
              <w:t>0 тыс. рублей</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w:t>
            </w:r>
            <w:r w:rsidR="00315AD2">
              <w:rPr>
                <w:rFonts w:ascii="Times New Roman" w:hAnsi="Times New Roman" w:cs="Times New Roman"/>
                <w:sz w:val="28"/>
                <w:szCs w:val="28"/>
              </w:rPr>
              <w:t xml:space="preserve">даемые результаты реализации </w:t>
            </w:r>
            <w:r w:rsidRPr="00BD2F67">
              <w:rPr>
                <w:rFonts w:ascii="Times New Roman" w:hAnsi="Times New Roman" w:cs="Times New Roman"/>
                <w:sz w:val="28"/>
                <w:szCs w:val="28"/>
              </w:rPr>
              <w:t>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освещенности улично-дорожной сети МО Гаршинский сельсовет;</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улучшение санитарного и экологического состояния поселения;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FD2B64"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привлечение населения к проблемам благоустройства и озеленения территории.</w:t>
            </w:r>
          </w:p>
          <w:p w:rsidR="00A4629C" w:rsidRPr="00BD2F67" w:rsidRDefault="00A4629C" w:rsidP="00FD2B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F35D31">
              <w:rPr>
                <w:rFonts w:ascii="Times New Roman" w:eastAsia="Calibri" w:hAnsi="Times New Roman" w:cs="Times New Roman"/>
                <w:sz w:val="28"/>
                <w:szCs w:val="28"/>
                <w:lang w:eastAsia="en-US"/>
              </w:rPr>
              <w:t>возможность утилизации ТБО через оператора</w:t>
            </w:r>
          </w:p>
        </w:tc>
      </w:tr>
    </w:tbl>
    <w:p w:rsidR="00FD2B64" w:rsidRPr="00BD2F67" w:rsidRDefault="00FD2B64" w:rsidP="00FD2B64">
      <w:pPr>
        <w:keepNext/>
        <w:keepLines/>
        <w:spacing w:after="0" w:line="240" w:lineRule="auto"/>
        <w:ind w:hanging="26"/>
        <w:jc w:val="center"/>
        <w:rPr>
          <w:rFonts w:ascii="Times New Roman" w:eastAsia="Calibri" w:hAnsi="Times New Roman" w:cs="Times New Roman"/>
          <w:sz w:val="28"/>
          <w:szCs w:val="28"/>
          <w:lang w:eastAsia="en-US"/>
        </w:rPr>
      </w:pPr>
    </w:p>
    <w:p w:rsidR="00FD2B64" w:rsidRPr="00BD2F67" w:rsidRDefault="00FD2B64" w:rsidP="00FD2B64">
      <w:pPr>
        <w:keepNext/>
        <w:keepLines/>
        <w:tabs>
          <w:tab w:val="center" w:pos="4857"/>
        </w:tabs>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pacing w:after="0" w:line="240" w:lineRule="auto"/>
        <w:jc w:val="center"/>
        <w:rPr>
          <w:rFonts w:ascii="Times New Roman" w:eastAsia="Times New Roman" w:hAnsi="Times New Roman" w:cs="Times New Roman"/>
          <w:b/>
          <w:sz w:val="28"/>
          <w:szCs w:val="28"/>
          <w:lang w:eastAsia="en-US"/>
        </w:rPr>
      </w:pPr>
    </w:p>
    <w:p w:rsidR="00FD2B64" w:rsidRPr="00BD2F67" w:rsidRDefault="00FD2B64" w:rsidP="00FD2B64">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Решение задач благоустройства населенного пункта необходимо проводить программно-целевым методом.</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D2B64" w:rsidRPr="00BD2F67" w:rsidRDefault="00FD2B64" w:rsidP="00FD2B64">
      <w:pPr>
        <w:keepNext/>
        <w:keepLines/>
        <w:spacing w:after="0" w:line="240" w:lineRule="auto"/>
        <w:ind w:firstLine="708"/>
        <w:rPr>
          <w:rFonts w:ascii="Times New Roman" w:eastAsia="Times New Roman" w:hAnsi="Times New Roman" w:cs="Times New Roman"/>
          <w:b/>
          <w:bCs/>
          <w:color w:val="444444"/>
          <w:sz w:val="28"/>
          <w:szCs w:val="28"/>
          <w:bdr w:val="none" w:sz="0" w:space="0" w:color="auto" w:frame="1"/>
        </w:rPr>
      </w:pPr>
      <w:r w:rsidRPr="00BD2F67">
        <w:rPr>
          <w:rFonts w:ascii="Times New Roman" w:eastAsia="Times New Roman" w:hAnsi="Times New Roman" w:cs="Times New Roman"/>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83EEB"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BD2F67">
        <w:rPr>
          <w:rFonts w:ascii="Times New Roman" w:eastAsia="Times New Roman" w:hAnsi="Times New Roman" w:cs="Times New Roman"/>
          <w:sz w:val="28"/>
          <w:szCs w:val="28"/>
        </w:rPr>
        <w:t>на</w:t>
      </w:r>
      <w:proofErr w:type="gramEnd"/>
      <w:r w:rsidRPr="00BD2F67">
        <w:rPr>
          <w:rFonts w:ascii="Times New Roman" w:eastAsia="Times New Roman" w:hAnsi="Times New Roman" w:cs="Times New Roman"/>
          <w:sz w:val="28"/>
          <w:szCs w:val="28"/>
        </w:rPr>
        <w:t>:</w:t>
      </w:r>
    </w:p>
    <w:p w:rsidR="00E83EEB"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условий для улучшения качества жизни населения;</w:t>
      </w:r>
    </w:p>
    <w:p w:rsidR="00FD2B64"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-осуществление мероприятий по обеспечению безопасности жизнедеятельности и сохранения окружающей среды.</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lastRenderedPageBreak/>
        <w:t>2. Приоритеты муниципальной политики в сфере реализации Подпрограммы, описание путей достижения ее цели и выполнения задач, прогнозируемые рез</w:t>
      </w:r>
      <w:r w:rsidR="00E83EEB" w:rsidRPr="00BD2F67">
        <w:rPr>
          <w:rFonts w:ascii="Times New Roman" w:eastAsia="Times New Roman" w:hAnsi="Times New Roman" w:cs="Times New Roman"/>
          <w:b/>
          <w:bCs/>
          <w:iCs/>
          <w:sz w:val="28"/>
          <w:szCs w:val="28"/>
        </w:rPr>
        <w:t>ультаты реализации Подпрограммы</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Основной целью программы является комплексное решение проблем благоустройства по улучшению санитарного и </w:t>
      </w:r>
      <w:proofErr w:type="gramStart"/>
      <w:r w:rsidRPr="00BD2F67">
        <w:rPr>
          <w:rFonts w:ascii="Times New Roman" w:eastAsia="Times New Roman" w:hAnsi="Times New Roman" w:cs="Times New Roman"/>
          <w:sz w:val="28"/>
          <w:szCs w:val="28"/>
        </w:rPr>
        <w:t>эстетического вида</w:t>
      </w:r>
      <w:proofErr w:type="gramEnd"/>
      <w:r w:rsidRPr="00BD2F67">
        <w:rPr>
          <w:rFonts w:ascii="Times New Roman" w:eastAsia="Times New Roman" w:hAnsi="Times New Roman" w:cs="Times New Roman"/>
          <w:sz w:val="28"/>
          <w:szCs w:val="28"/>
        </w:rPr>
        <w:t xml:space="preserve"> территории муниципального образования Гаршинский сельсовет, повышению ком</w:t>
      </w:r>
      <w:r w:rsidR="00E83EEB" w:rsidRPr="00BD2F67">
        <w:rPr>
          <w:rFonts w:ascii="Times New Roman" w:eastAsia="Times New Roman" w:hAnsi="Times New Roman" w:cs="Times New Roman"/>
          <w:sz w:val="28"/>
          <w:szCs w:val="28"/>
        </w:rPr>
        <w:t xml:space="preserve">фортности граждан, озеленению, </w:t>
      </w:r>
      <w:r w:rsidRPr="00BD2F67">
        <w:rPr>
          <w:rFonts w:ascii="Times New Roman" w:eastAsia="Times New Roman" w:hAnsi="Times New Roman" w:cs="Times New Roman"/>
          <w:sz w:val="28"/>
          <w:szCs w:val="28"/>
        </w:rPr>
        <w:t>улучшения экологической обстановки, создание комфортной среды проживания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Для достижения цели необходимо решить следующие задачи:</w:t>
      </w:r>
    </w:p>
    <w:p w:rsidR="00FD2B64" w:rsidRPr="00BD2F67" w:rsidRDefault="00315AD2"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привести в нормативное </w:t>
      </w:r>
      <w:r w:rsidR="00FD2B64" w:rsidRPr="00BD2F67">
        <w:rPr>
          <w:rFonts w:ascii="Times New Roman" w:eastAsia="Times New Roman" w:hAnsi="Times New Roman" w:cs="Times New Roman"/>
          <w:color w:val="000000"/>
          <w:sz w:val="28"/>
          <w:szCs w:val="28"/>
        </w:rPr>
        <w:t>состояние уличное освещение;</w:t>
      </w:r>
    </w:p>
    <w:p w:rsidR="00FD2B64" w:rsidRPr="00BD2F67" w:rsidRDefault="00FD2B64"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повысить надежность и долговечность сетей уличного освещения;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организация благоустройства и озеленения территории поселения;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мероприятия по благоустройству кладбищ;</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приведение в качественное состояние элементов благоустройства населенного пункта;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привлечение жителей к участию в решении проблем благоустройства населенных пунктов;</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рациональное и эффективное использование средств местного бюджета;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FD2B64" w:rsidRPr="00BD2F67" w:rsidRDefault="00FD2B64" w:rsidP="00FD2B64">
      <w:pPr>
        <w:pStyle w:val="ac"/>
        <w:numPr>
          <w:ilvl w:val="0"/>
          <w:numId w:val="2"/>
        </w:numPr>
        <w:ind w:left="0"/>
        <w:rPr>
          <w:rFonts w:cs="Times New Roman"/>
          <w:szCs w:val="28"/>
        </w:rPr>
      </w:pPr>
      <w:r w:rsidRPr="00BD2F67">
        <w:rPr>
          <w:rFonts w:cs="Times New Roman"/>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uppressAutoHyphen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Показатели (индикаторы) 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w:t>
      </w:r>
      <w:r w:rsidR="00E83EEB" w:rsidRPr="00BD2F67">
        <w:rPr>
          <w:rFonts w:ascii="Times New Roman" w:eastAsia="Times New Roman" w:hAnsi="Times New Roman" w:cs="Times New Roman"/>
          <w:b/>
          <w:color w:val="000000"/>
          <w:sz w:val="28"/>
          <w:szCs w:val="28"/>
        </w:rPr>
        <w:t xml:space="preserve">рограмм и основных мероприятий </w:t>
      </w:r>
      <w:r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E83EEB" w:rsidRPr="00BD2F67">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center"/>
        <w:rPr>
          <w:rFonts w:ascii="Times New Roman" w:eastAsia="Times New Roman" w:hAnsi="Times New Roman" w:cs="Times New Roman"/>
          <w:noProof/>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E83EEB" w:rsidRPr="00BD2F67" w:rsidRDefault="00E83EEB" w:rsidP="00FD2B64">
      <w:pPr>
        <w:spacing w:after="0" w:line="240" w:lineRule="auto"/>
        <w:jc w:val="center"/>
        <w:rPr>
          <w:rFonts w:ascii="Times New Roman" w:eastAsia="Times New Roman" w:hAnsi="Times New Roman" w:cs="Times New Roman"/>
          <w:noProof/>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055F1C">
      <w:pPr>
        <w:tabs>
          <w:tab w:val="left" w:pos="1796"/>
        </w:tabs>
        <w:spacing w:after="0" w:line="240" w:lineRule="auto"/>
        <w:ind w:firstLine="709"/>
        <w:jc w:val="both"/>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Коэфф</w:t>
      </w:r>
      <w:r w:rsidR="00E83EEB" w:rsidRPr="00BD2F67">
        <w:rPr>
          <w:rFonts w:ascii="Times New Roman" w:eastAsia="Times New Roman" w:hAnsi="Times New Roman" w:cs="Times New Roman"/>
          <w:sz w:val="28"/>
          <w:szCs w:val="28"/>
        </w:rPr>
        <w:t xml:space="preserve">ициент значимости </w:t>
      </w:r>
      <w:r w:rsidRPr="00BD2F67">
        <w:rPr>
          <w:rFonts w:ascii="Times New Roman" w:eastAsia="Times New Roman" w:hAnsi="Times New Roman" w:cs="Times New Roman"/>
          <w:sz w:val="28"/>
          <w:szCs w:val="28"/>
        </w:rPr>
        <w:t>Подпрограммы равен 0,16 (Кол-во мероприятий Подпрограммы</w:t>
      </w:r>
      <w:r w:rsidR="00055F1C" w:rsidRPr="00BD2F67">
        <w:rPr>
          <w:rFonts w:ascii="Times New Roman" w:eastAsia="Times New Roman" w:hAnsi="Times New Roman" w:cs="Times New Roman"/>
          <w:sz w:val="28"/>
          <w:szCs w:val="28"/>
        </w:rPr>
        <w:t>/ Кол-во мероприятий Программы.</w:t>
      </w:r>
      <w:proofErr w:type="gramEnd"/>
    </w:p>
    <w:p w:rsidR="00FD2B64" w:rsidRDefault="00FD2B64"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D2B64" w:rsidRPr="00F35D31" w:rsidRDefault="00FD2B64" w:rsidP="00FD2B64">
      <w:pPr>
        <w:spacing w:after="0" w:line="240" w:lineRule="auto"/>
        <w:ind w:hanging="26"/>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7</w:t>
      </w:r>
    </w:p>
    <w:p w:rsidR="00315AD2" w:rsidRPr="00F35D31" w:rsidRDefault="00FD2B64" w:rsidP="00315AD2">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315AD2" w:rsidRPr="00F35D31">
        <w:rPr>
          <w:rFonts w:ascii="Times New Roman" w:hAnsi="Times New Roman" w:cs="Times New Roman"/>
          <w:sz w:val="28"/>
          <w:szCs w:val="28"/>
        </w:rPr>
        <w:t>«У</w:t>
      </w:r>
      <w:proofErr w:type="gramEnd"/>
      <w:r w:rsidR="00315AD2" w:rsidRPr="00F35D31">
        <w:rPr>
          <w:rFonts w:ascii="Times New Roman" w:hAnsi="Times New Roman" w:cs="Times New Roman"/>
          <w:sz w:val="28"/>
          <w:szCs w:val="28"/>
        </w:rPr>
        <w:t>стойчивое развитие территории</w:t>
      </w:r>
    </w:p>
    <w:p w:rsidR="00315AD2" w:rsidRPr="00F35D31" w:rsidRDefault="00315AD2" w:rsidP="00315AD2">
      <w:pPr>
        <w:spacing w:after="0" w:line="240" w:lineRule="auto"/>
        <w:jc w:val="right"/>
        <w:rPr>
          <w:rFonts w:ascii="Times New Roman" w:hAnsi="Times New Roman" w:cs="Times New Roman"/>
          <w:sz w:val="28"/>
          <w:szCs w:val="28"/>
        </w:rPr>
      </w:pPr>
      <w:proofErr w:type="gramStart"/>
      <w:r w:rsidRPr="00F35D31">
        <w:rPr>
          <w:rFonts w:ascii="Times New Roman" w:hAnsi="Times New Roman" w:cs="Times New Roman"/>
          <w:sz w:val="28"/>
          <w:szCs w:val="28"/>
        </w:rPr>
        <w:t>Муниципального</w:t>
      </w:r>
      <w:proofErr w:type="gramEnd"/>
      <w:r w:rsidRPr="00F35D31">
        <w:rPr>
          <w:rFonts w:ascii="Times New Roman" w:hAnsi="Times New Roman" w:cs="Times New Roman"/>
          <w:sz w:val="28"/>
          <w:szCs w:val="28"/>
        </w:rPr>
        <w:t xml:space="preserve"> образованияГаршинский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F35D31">
        <w:rPr>
          <w:rFonts w:ascii="Times New Roman" w:hAnsi="Times New Roman" w:cs="Times New Roman"/>
          <w:sz w:val="28"/>
          <w:szCs w:val="28"/>
        </w:rPr>
        <w:t>Курманаевского района Оренбургскойобласти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E83EEB">
      <w:pPr>
        <w:spacing w:after="0" w:line="240" w:lineRule="auto"/>
        <w:jc w:val="center"/>
        <w:textAlignment w:val="baseline"/>
        <w:rPr>
          <w:rFonts w:ascii="Times New Roman" w:eastAsia="Times New Roman" w:hAnsi="Times New Roman" w:cs="Times New Roman"/>
          <w:color w:val="000000"/>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eastAsia="Times New Roman" w:hAnsi="Times New Roman" w:cs="Times New Roman"/>
          <w:color w:val="000000"/>
          <w:sz w:val="28"/>
          <w:szCs w:val="28"/>
        </w:rPr>
        <w:t>«Мобилизационная и вневойсковая подготовка</w:t>
      </w:r>
      <w:r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BD2F67">
        <w:rPr>
          <w:rFonts w:ascii="Times New Roman" w:eastAsia="Times New Roman" w:hAnsi="Times New Roman" w:cs="Times New Roman"/>
          <w:color w:val="000000"/>
          <w:sz w:val="28"/>
          <w:szCs w:val="28"/>
        </w:rPr>
        <w:t>»</w:t>
      </w:r>
    </w:p>
    <w:p w:rsidR="00FD2B64" w:rsidRPr="00BD2F67" w:rsidRDefault="00FD2B64" w:rsidP="00E83EEB">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187"/>
      </w:tblGrid>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функций по осуществлению первичного воинского учета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Процент исполнения расходных обязательств местного бюджета отзапланированных значений</w:t>
            </w:r>
            <w:r w:rsidRPr="00BD2F67">
              <w:rPr>
                <w:rFonts w:ascii="Times New Roman" w:hAnsi="Times New Roman" w:cs="Times New Roman"/>
                <w:color w:val="000000"/>
                <w:sz w:val="28"/>
                <w:szCs w:val="28"/>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Общий объём финансирования по подпрограмме:</w:t>
            </w:r>
          </w:p>
          <w:p w:rsidR="00FD2B64" w:rsidRPr="00BD2F67" w:rsidRDefault="00532456"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608</w:t>
            </w:r>
            <w:r w:rsidR="00FD2B64" w:rsidRPr="00BD2F67">
              <w:rPr>
                <w:rFonts w:ascii="Times New Roman" w:hAnsi="Times New Roman" w:cs="Times New Roman"/>
                <w:color w:val="000000"/>
                <w:sz w:val="28"/>
                <w:szCs w:val="28"/>
              </w:rPr>
              <w:t>,</w:t>
            </w:r>
            <w:r w:rsidRPr="00BD2F67">
              <w:rPr>
                <w:rFonts w:ascii="Times New Roman" w:hAnsi="Times New Roman" w:cs="Times New Roman"/>
                <w:color w:val="000000"/>
                <w:sz w:val="28"/>
                <w:szCs w:val="28"/>
              </w:rPr>
              <w:t>7</w:t>
            </w:r>
            <w:r w:rsidR="003C31CE" w:rsidRPr="00BD2F67">
              <w:rPr>
                <w:rFonts w:ascii="Times New Roman" w:hAnsi="Times New Roman" w:cs="Times New Roman"/>
                <w:color w:val="000000"/>
                <w:sz w:val="28"/>
                <w:szCs w:val="28"/>
              </w:rPr>
              <w:t>69</w:t>
            </w:r>
            <w:r w:rsidR="00FD2B64" w:rsidRPr="00BD2F67">
              <w:rPr>
                <w:rFonts w:ascii="Times New Roman" w:hAnsi="Times New Roman" w:cs="Times New Roman"/>
                <w:color w:val="000000"/>
                <w:sz w:val="28"/>
                <w:szCs w:val="28"/>
              </w:rPr>
              <w:t xml:space="preserve"> тыс. рублей (прогнозно):</w:t>
            </w:r>
          </w:p>
          <w:p w:rsidR="00FD2B64" w:rsidRPr="00BD2F67" w:rsidRDefault="00E83EEB"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2019г-89,9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2020г.- 99,</w:t>
            </w:r>
            <w:r w:rsidR="003D69B8" w:rsidRPr="00BD2F67">
              <w:rPr>
                <w:rFonts w:ascii="Times New Roman" w:hAnsi="Times New Roman" w:cs="Times New Roman"/>
                <w:color w:val="000000"/>
                <w:sz w:val="28"/>
                <w:szCs w:val="28"/>
              </w:rPr>
              <w:t>666</w:t>
            </w:r>
            <w:r w:rsidR="00E83EEB" w:rsidRPr="00BD2F67">
              <w:rPr>
                <w:rFonts w:ascii="Times New Roman" w:hAnsi="Times New Roman" w:cs="Times New Roman"/>
                <w:color w:val="000000"/>
                <w:sz w:val="28"/>
                <w:szCs w:val="28"/>
              </w:rPr>
              <w:t xml:space="preserve"> тыс. рублей,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2021г.-</w:t>
            </w:r>
            <w:r w:rsidR="00532456" w:rsidRPr="00BD2F67">
              <w:rPr>
                <w:rFonts w:ascii="Times New Roman" w:hAnsi="Times New Roman" w:cs="Times New Roman"/>
                <w:color w:val="000000"/>
                <w:sz w:val="28"/>
                <w:szCs w:val="28"/>
              </w:rPr>
              <w:t>101</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961</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2022г. -</w:t>
            </w:r>
            <w:r w:rsidR="00532456" w:rsidRPr="00BD2F67">
              <w:rPr>
                <w:rFonts w:ascii="Times New Roman" w:hAnsi="Times New Roman" w:cs="Times New Roman"/>
                <w:color w:val="000000"/>
                <w:sz w:val="28"/>
                <w:szCs w:val="28"/>
              </w:rPr>
              <w:t>103</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022</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532456"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2023г.- 107</w:t>
            </w:r>
            <w:r w:rsidR="00E83EEB" w:rsidRPr="00BD2F67">
              <w:rPr>
                <w:rFonts w:ascii="Times New Roman" w:hAnsi="Times New Roman" w:cs="Times New Roman"/>
                <w:color w:val="000000"/>
                <w:sz w:val="28"/>
                <w:szCs w:val="28"/>
              </w:rPr>
              <w:t>,1</w:t>
            </w:r>
            <w:r w:rsidRPr="00BD2F67">
              <w:rPr>
                <w:rFonts w:ascii="Times New Roman" w:hAnsi="Times New Roman" w:cs="Times New Roman"/>
                <w:color w:val="000000"/>
                <w:sz w:val="28"/>
                <w:szCs w:val="28"/>
              </w:rPr>
              <w:t>10</w:t>
            </w:r>
            <w:r w:rsidR="00FD2B64" w:rsidRPr="00BD2F67">
              <w:rPr>
                <w:rFonts w:ascii="Times New Roman" w:hAnsi="Times New Roman" w:cs="Times New Roman"/>
                <w:color w:val="000000"/>
                <w:sz w:val="28"/>
                <w:szCs w:val="28"/>
              </w:rPr>
              <w:t>тыс</w:t>
            </w:r>
            <w:proofErr w:type="gramStart"/>
            <w:r w:rsidR="00FD2B64" w:rsidRPr="00BD2F67">
              <w:rPr>
                <w:rFonts w:ascii="Times New Roman" w:hAnsi="Times New Roman" w:cs="Times New Roman"/>
                <w:color w:val="000000"/>
                <w:sz w:val="28"/>
                <w:szCs w:val="28"/>
              </w:rPr>
              <w:t>.р</w:t>
            </w:r>
            <w:proofErr w:type="gramEnd"/>
            <w:r w:rsidR="00FD2B64" w:rsidRPr="00BD2F67">
              <w:rPr>
                <w:rFonts w:ascii="Times New Roman" w:hAnsi="Times New Roman" w:cs="Times New Roman"/>
                <w:color w:val="000000"/>
                <w:sz w:val="28"/>
                <w:szCs w:val="28"/>
              </w:rPr>
              <w:t xml:space="preserve">ублей, </w:t>
            </w:r>
          </w:p>
          <w:p w:rsidR="00FD2B64" w:rsidRPr="00BD2F67" w:rsidRDefault="00FD2B64" w:rsidP="00532456">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2024г.- </w:t>
            </w:r>
            <w:r w:rsidR="00532456" w:rsidRPr="00BD2F67">
              <w:rPr>
                <w:rFonts w:ascii="Times New Roman" w:hAnsi="Times New Roman" w:cs="Times New Roman"/>
                <w:color w:val="000000"/>
                <w:sz w:val="28"/>
                <w:szCs w:val="28"/>
              </w:rPr>
              <w:t>107</w:t>
            </w:r>
            <w:r w:rsidRPr="00BD2F67">
              <w:rPr>
                <w:rFonts w:ascii="Times New Roman" w:hAnsi="Times New Roman" w:cs="Times New Roman"/>
                <w:color w:val="000000"/>
                <w:sz w:val="28"/>
                <w:szCs w:val="28"/>
              </w:rPr>
              <w:t>,1</w:t>
            </w:r>
            <w:r w:rsidR="00532456" w:rsidRPr="00BD2F67">
              <w:rPr>
                <w:rFonts w:ascii="Times New Roman" w:hAnsi="Times New Roman" w:cs="Times New Roman"/>
                <w:color w:val="000000"/>
                <w:sz w:val="28"/>
                <w:szCs w:val="28"/>
              </w:rPr>
              <w:t>10</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FD2B64" w:rsidRPr="00BD2F67" w:rsidRDefault="00FD2B64" w:rsidP="00FD2B64">
      <w:pPr>
        <w:keepNext/>
        <w:spacing w:after="0" w:line="240" w:lineRule="auto"/>
        <w:contextualSpacing/>
        <w:rPr>
          <w:rFonts w:ascii="Times New Roman" w:eastAsia="Calibri" w:hAnsi="Times New Roman" w:cs="Times New Roman"/>
          <w:b/>
          <w:sz w:val="28"/>
          <w:szCs w:val="28"/>
          <w:lang w:eastAsia="en-US"/>
        </w:rPr>
      </w:pP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p>
    <w:p w:rsidR="00FD2B64" w:rsidRPr="00BD2F67" w:rsidRDefault="00FD2B64" w:rsidP="00315AD2">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воинского учета в поселениях, и в организациях входит в содержание мобилизационной подготовки и мобилизации.</w:t>
      </w:r>
    </w:p>
    <w:p w:rsidR="00FD2B64" w:rsidRPr="00BD2F67" w:rsidRDefault="00FD2B64" w:rsidP="00FD2B64">
      <w:pPr>
        <w:keepNext/>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lang w:eastAsia="en-US"/>
        </w:rPr>
      </w:pPr>
    </w:p>
    <w:p w:rsidR="00FD2B64" w:rsidRPr="00BD2F67" w:rsidRDefault="00FD2B64" w:rsidP="00FD2B64">
      <w:pPr>
        <w:keepNext/>
        <w:spacing w:after="0" w:line="240" w:lineRule="auto"/>
        <w:ind w:firstLine="567"/>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целями Программы являются: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Основные задачи программы:</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устранение выявленных в 2015 году недостатков по осуществлению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исполнения жителями МО Гаршинский сельсовет воинской обязанности;</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ind w:firstLine="709"/>
        <w:contextualSpacing/>
        <w:jc w:val="center"/>
        <w:rPr>
          <w:rFonts w:ascii="Times New Roman" w:eastAsia="Calibri"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p>
    <w:p w:rsidR="00FD2B64" w:rsidRPr="00BD2F67" w:rsidRDefault="00315AD2" w:rsidP="00FD2B64">
      <w:pPr>
        <w:pStyle w:val="ac"/>
        <w:keepNext/>
        <w:jc w:val="center"/>
        <w:rPr>
          <w:rFonts w:eastAsia="Times New Roman" w:cs="Times New Roman"/>
          <w:b/>
          <w:color w:val="000000"/>
          <w:szCs w:val="28"/>
        </w:rPr>
      </w:pPr>
      <w:r>
        <w:rPr>
          <w:rFonts w:eastAsia="Times New Roman" w:cs="Times New Roman"/>
          <w:b/>
          <w:color w:val="000000"/>
          <w:szCs w:val="28"/>
        </w:rPr>
        <w:t xml:space="preserve">4.Перечень </w:t>
      </w:r>
      <w:r w:rsidR="00FD2B64" w:rsidRPr="00BD2F67">
        <w:rPr>
          <w:rFonts w:eastAsia="Times New Roman" w:cs="Times New Roman"/>
          <w:b/>
          <w:color w:val="000000"/>
          <w:szCs w:val="28"/>
        </w:rPr>
        <w:t>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315AD2">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315AD2">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sz w:val="28"/>
          <w:szCs w:val="28"/>
        </w:rPr>
      </w:pPr>
    </w:p>
    <w:p w:rsidR="00FD2B64" w:rsidRPr="00315AD2" w:rsidRDefault="00FD2B64" w:rsidP="00FD2B64">
      <w:pPr>
        <w:keepNext/>
        <w:spacing w:after="0" w:line="240" w:lineRule="auto"/>
        <w:ind w:firstLine="709"/>
        <w:contextualSpacing/>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keepNext/>
        <w:spacing w:after="0" w:line="240" w:lineRule="auto"/>
        <w:ind w:firstLine="456"/>
        <w:contextualSpacing/>
        <w:jc w:val="both"/>
        <w:rPr>
          <w:rFonts w:ascii="Times New Roman" w:eastAsia="Times New Roman" w:hAnsi="Times New Roman" w:cs="Times New Roman"/>
          <w:color w:val="000000"/>
          <w:sz w:val="28"/>
          <w:szCs w:val="28"/>
        </w:rPr>
      </w:pPr>
    </w:p>
    <w:p w:rsidR="00FD2B64" w:rsidRPr="00BD2F67" w:rsidRDefault="00315AD2"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Информация о значимости </w:t>
      </w:r>
      <w:r w:rsidR="00FD2B64" w:rsidRPr="00BD2F67">
        <w:rPr>
          <w:rFonts w:ascii="Times New Roman" w:eastAsia="Times New Roman" w:hAnsi="Times New Roman" w:cs="Times New Roman"/>
          <w:b/>
          <w:color w:val="000000"/>
          <w:sz w:val="28"/>
          <w:szCs w:val="28"/>
        </w:rPr>
        <w:t>Подпрограммы для достижения цели 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tabs>
          <w:tab w:val="left" w:pos="1796"/>
        </w:tabs>
        <w:spacing w:after="0" w:line="240" w:lineRule="auto"/>
        <w:ind w:firstLine="709"/>
        <w:contextualSpacing/>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w:t>
      </w:r>
      <w:r w:rsidR="00315AD2">
        <w:rPr>
          <w:rFonts w:ascii="Times New Roman" w:eastAsia="Times New Roman" w:hAnsi="Times New Roman" w:cs="Times New Roman"/>
          <w:sz w:val="28"/>
          <w:szCs w:val="28"/>
        </w:rPr>
        <w:t xml:space="preserve">оэффициент значимости </w:t>
      </w:r>
      <w:r w:rsidRPr="00BD2F67">
        <w:rPr>
          <w:rFonts w:ascii="Times New Roman" w:eastAsia="Times New Roman" w:hAnsi="Times New Roman" w:cs="Times New Roman"/>
          <w:sz w:val="28"/>
          <w:szCs w:val="28"/>
        </w:rPr>
        <w:t>Подпрограммы равен 0,03 (Кол-во мероприятий Подпрограммы/ Кол-во мероприятий 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right"/>
        <w:rPr>
          <w:rFonts w:ascii="Times New Roman" w:eastAsia="Calibri"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315AD2" w:rsidRDefault="00FD2B64" w:rsidP="00FD2B64">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Приложение № 8</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both"/>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autoSpaceDE w:val="0"/>
        <w:spacing w:after="0" w:line="240" w:lineRule="auto"/>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315AD2" w:rsidRPr="00BD2F67" w:rsidRDefault="00315AD2" w:rsidP="00FD2B64">
      <w:pPr>
        <w:autoSpaceDE w:val="0"/>
        <w:spacing w:after="0" w:line="240" w:lineRule="auto"/>
        <w:jc w:val="center"/>
        <w:rPr>
          <w:rFonts w:ascii="Times New Roman" w:hAnsi="Times New Roman" w:cs="Times New Roman"/>
          <w:sz w:val="28"/>
          <w:szCs w:val="28"/>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реализацию переданных органам местного самоуправления отдельных государственных полномочий,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оказание помощи населению в осуществлении собственных инициатив по вопросам местного значения</w:t>
            </w:r>
          </w:p>
          <w:p w:rsid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жи</w:t>
            </w:r>
            <w:r w:rsidR="00042F43">
              <w:rPr>
                <w:rFonts w:ascii="Times New Roman" w:eastAsia="Times New Roman" w:hAnsi="Times New Roman" w:cs="Times New Roman"/>
                <w:sz w:val="28"/>
                <w:szCs w:val="28"/>
              </w:rPr>
              <w:t>зни и социальной защищенности (</w:t>
            </w:r>
            <w:r w:rsidRPr="00BD2F67">
              <w:rPr>
                <w:rFonts w:ascii="Times New Roman" w:eastAsia="Times New Roman" w:hAnsi="Times New Roman" w:cs="Times New Roman"/>
                <w:sz w:val="28"/>
                <w:szCs w:val="28"/>
              </w:rPr>
              <w:t>в том числе путем снижения доли расходов на оплату обязательных платежей отдельной категории граждан)</w:t>
            </w:r>
          </w:p>
          <w:p w:rsidR="00F64224" w:rsidRPr="00F35D31" w:rsidRDefault="00F64224" w:rsidP="00F64224">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сбалансированности и устойчивости бюджетной системы;</w:t>
            </w:r>
          </w:p>
          <w:p w:rsidR="00F64224" w:rsidRPr="00BD2F67" w:rsidRDefault="00F64224" w:rsidP="00F64224">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привлечение инвесторов.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1.Доля расходов бюджета, формированная в рамках бюджетного планирования в общем объеме расходов;</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3. Доля расходов бюджета, формированная в рамках бюджетного планирования в общем объеме расходов.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реализации: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Источниками финансирования подпрограммы являются средства бюджета МО Гаршинский сельсовет,</w:t>
            </w:r>
            <w:r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составит:10</w:t>
            </w:r>
            <w:r w:rsidR="00CD7DCE" w:rsidRPr="00BD2F67">
              <w:rPr>
                <w:rFonts w:ascii="Times New Roman" w:eastAsia="Times New Roman" w:hAnsi="Times New Roman" w:cs="Times New Roman"/>
                <w:sz w:val="28"/>
                <w:szCs w:val="28"/>
              </w:rPr>
              <w:t>618</w:t>
            </w:r>
            <w:r w:rsidRPr="00BD2F67">
              <w:rPr>
                <w:rFonts w:ascii="Times New Roman" w:eastAsia="Times New Roman" w:hAnsi="Times New Roman" w:cs="Times New Roman"/>
                <w:sz w:val="28"/>
                <w:szCs w:val="28"/>
              </w:rPr>
              <w:t>,</w:t>
            </w:r>
            <w:r w:rsidR="00532456" w:rsidRPr="00BD2F67">
              <w:rPr>
                <w:rFonts w:ascii="Times New Roman" w:eastAsia="Times New Roman" w:hAnsi="Times New Roman" w:cs="Times New Roman"/>
                <w:sz w:val="28"/>
                <w:szCs w:val="28"/>
              </w:rPr>
              <w:t>946</w:t>
            </w:r>
            <w:r w:rsidRPr="00BD2F67">
              <w:rPr>
                <w:rFonts w:ascii="Times New Roman" w:eastAsia="Times New Roman" w:hAnsi="Times New Roman" w:cs="Times New Roman"/>
                <w:sz w:val="28"/>
                <w:szCs w:val="28"/>
              </w:rPr>
              <w:t xml:space="preserve"> тыс. рублей</w:t>
            </w:r>
            <w:r w:rsidRPr="00BD2F67">
              <w:rPr>
                <w:rFonts w:ascii="Times New Roman" w:hAnsi="Times New Roman" w:cs="Times New Roman"/>
                <w:sz w:val="28"/>
                <w:szCs w:val="28"/>
              </w:rPr>
              <w:t>,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1688,296 тыс. руб.,</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2020 год – 17</w:t>
            </w:r>
            <w:r w:rsidR="0012227C" w:rsidRPr="00BD2F67">
              <w:rPr>
                <w:rFonts w:ascii="Times New Roman" w:hAnsi="Times New Roman" w:cs="Times New Roman"/>
                <w:sz w:val="28"/>
                <w:szCs w:val="28"/>
              </w:rPr>
              <w:t>30</w:t>
            </w:r>
            <w:r w:rsidRPr="00BD2F67">
              <w:rPr>
                <w:rFonts w:ascii="Times New Roman" w:hAnsi="Times New Roman" w:cs="Times New Roman"/>
                <w:sz w:val="28"/>
                <w:szCs w:val="28"/>
              </w:rPr>
              <w:t>,</w:t>
            </w:r>
            <w:r w:rsidR="0012227C" w:rsidRPr="00BD2F67">
              <w:rPr>
                <w:rFonts w:ascii="Times New Roman" w:hAnsi="Times New Roman" w:cs="Times New Roman"/>
                <w:sz w:val="28"/>
                <w:szCs w:val="28"/>
              </w:rPr>
              <w:t>7</w:t>
            </w:r>
            <w:r w:rsidRPr="00BD2F67">
              <w:rPr>
                <w:rFonts w:ascii="Times New Roman" w:hAnsi="Times New Roman" w:cs="Times New Roman"/>
                <w:sz w:val="28"/>
                <w:szCs w:val="28"/>
              </w:rPr>
              <w:t xml:space="preserve">70 тыс. руб., </w:t>
            </w:r>
          </w:p>
          <w:p w:rsidR="00FD2B64" w:rsidRPr="00BD2F67" w:rsidRDefault="00CD7DCE"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2021год- 1935,720 </w:t>
            </w:r>
            <w:r w:rsidR="00FD2B64" w:rsidRPr="00BD2F67">
              <w:rPr>
                <w:rFonts w:ascii="Times New Roman" w:hAnsi="Times New Roman" w:cs="Times New Roman"/>
                <w:sz w:val="28"/>
                <w:szCs w:val="28"/>
              </w:rPr>
              <w:t xml:space="preserve">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1</w:t>
            </w:r>
            <w:r w:rsidR="00532456" w:rsidRPr="00BD2F67">
              <w:rPr>
                <w:rFonts w:ascii="Times New Roman" w:hAnsi="Times New Roman" w:cs="Times New Roman"/>
                <w:sz w:val="28"/>
                <w:szCs w:val="28"/>
              </w:rPr>
              <w:t>754</w:t>
            </w:r>
            <w:r w:rsidRPr="00BD2F67">
              <w:rPr>
                <w:rFonts w:ascii="Times New Roman" w:hAnsi="Times New Roman" w:cs="Times New Roman"/>
                <w:sz w:val="28"/>
                <w:szCs w:val="28"/>
              </w:rPr>
              <w:t>,</w:t>
            </w:r>
            <w:r w:rsidR="00532456" w:rsidRPr="00BD2F67">
              <w:rPr>
                <w:rFonts w:ascii="Times New Roman" w:hAnsi="Times New Roman" w:cs="Times New Roman"/>
                <w:sz w:val="28"/>
                <w:szCs w:val="28"/>
              </w:rPr>
              <w:t>720</w:t>
            </w:r>
            <w:r w:rsidRPr="00BD2F67">
              <w:rPr>
                <w:rFonts w:ascii="Times New Roman" w:hAnsi="Times New Roman" w:cs="Times New Roman"/>
                <w:sz w:val="28"/>
                <w:szCs w:val="28"/>
              </w:rPr>
              <w:t xml:space="preserve"> 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- 1</w:t>
            </w:r>
            <w:r w:rsidR="00532456" w:rsidRPr="00BD2F67">
              <w:rPr>
                <w:rFonts w:ascii="Times New Roman" w:hAnsi="Times New Roman" w:cs="Times New Roman"/>
                <w:sz w:val="28"/>
                <w:szCs w:val="28"/>
              </w:rPr>
              <w:t>754</w:t>
            </w:r>
            <w:r w:rsidRPr="00BD2F67">
              <w:rPr>
                <w:rFonts w:ascii="Times New Roman" w:hAnsi="Times New Roman" w:cs="Times New Roman"/>
                <w:sz w:val="28"/>
                <w:szCs w:val="28"/>
              </w:rPr>
              <w:t>,</w:t>
            </w:r>
            <w:r w:rsidR="00532456" w:rsidRPr="00BD2F67">
              <w:rPr>
                <w:rFonts w:ascii="Times New Roman" w:hAnsi="Times New Roman" w:cs="Times New Roman"/>
                <w:sz w:val="28"/>
                <w:szCs w:val="28"/>
              </w:rPr>
              <w:t>720</w:t>
            </w:r>
            <w:r w:rsidRPr="00BD2F67">
              <w:rPr>
                <w:rFonts w:ascii="Times New Roman" w:hAnsi="Times New Roman" w:cs="Times New Roman"/>
                <w:sz w:val="28"/>
                <w:szCs w:val="28"/>
              </w:rPr>
              <w:t xml:space="preserve"> тыс. руб., </w:t>
            </w:r>
          </w:p>
          <w:p w:rsidR="00FD2B64" w:rsidRPr="00BD2F67" w:rsidRDefault="00FD2B64" w:rsidP="00532456">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2023 год – 1</w:t>
            </w:r>
            <w:r w:rsidR="00532456" w:rsidRPr="00BD2F67">
              <w:rPr>
                <w:rFonts w:ascii="Times New Roman" w:hAnsi="Times New Roman" w:cs="Times New Roman"/>
                <w:sz w:val="28"/>
                <w:szCs w:val="28"/>
              </w:rPr>
              <w:t>754</w:t>
            </w:r>
            <w:r w:rsidRPr="00BD2F67">
              <w:rPr>
                <w:rFonts w:ascii="Times New Roman" w:hAnsi="Times New Roman" w:cs="Times New Roman"/>
                <w:sz w:val="28"/>
                <w:szCs w:val="28"/>
              </w:rPr>
              <w:t>,</w:t>
            </w:r>
            <w:r w:rsidR="00532456" w:rsidRPr="00BD2F67">
              <w:rPr>
                <w:rFonts w:ascii="Times New Roman" w:hAnsi="Times New Roman" w:cs="Times New Roman"/>
                <w:sz w:val="28"/>
                <w:szCs w:val="28"/>
              </w:rPr>
              <w:t>720</w:t>
            </w:r>
            <w:r w:rsidRPr="00BD2F67">
              <w:rPr>
                <w:rFonts w:ascii="Times New Roman" w:hAnsi="Times New Roman" w:cs="Times New Roman"/>
                <w:sz w:val="28"/>
                <w:szCs w:val="28"/>
              </w:rPr>
              <w:t xml:space="preserve"> тыс. руб.</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FD2B64" w:rsidRPr="00BD2F67" w:rsidRDefault="00FD2B64" w:rsidP="00FD2B64">
      <w:pPr>
        <w:spacing w:after="0" w:line="240" w:lineRule="auto"/>
        <w:rPr>
          <w:rFonts w:ascii="Times New Roman" w:eastAsia="Calibri"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spacing w:after="0" w:line="240" w:lineRule="auto"/>
        <w:jc w:val="center"/>
        <w:rPr>
          <w:rFonts w:ascii="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Подпрограмма направлена на создание условий для обеспечения эффективного муниципального управления, в том числе: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развитие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развитие муниципальной службы.</w:t>
      </w:r>
    </w:p>
    <w:p w:rsidR="00FD2B64" w:rsidRPr="00BD2F67" w:rsidRDefault="00FD2B64" w:rsidP="00FD2B64">
      <w:pPr>
        <w:pStyle w:val="14"/>
        <w:keepNext/>
        <w:keepLines/>
        <w:shd w:val="clear" w:color="auto" w:fill="auto"/>
        <w:spacing w:after="0" w:line="240" w:lineRule="auto"/>
        <w:jc w:val="both"/>
        <w:rPr>
          <w:rFonts w:ascii="Times New Roman" w:eastAsia="Times New Roman" w:hAnsi="Times New Roman" w:cs="Times New Roman"/>
          <w:b/>
          <w:sz w:val="28"/>
          <w:szCs w:val="28"/>
        </w:rPr>
      </w:pPr>
      <w:r w:rsidRPr="00BD2F67">
        <w:rPr>
          <w:rFonts w:ascii="Times New Roman" w:hAnsi="Times New Roman" w:cs="Times New Roman"/>
          <w:sz w:val="28"/>
          <w:szCs w:val="28"/>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BD2F67">
        <w:rPr>
          <w:rFonts w:ascii="Times New Roman" w:hAnsi="Times New Roman" w:cs="Times New Roman"/>
          <w:bCs/>
          <w:sz w:val="28"/>
          <w:szCs w:val="28"/>
        </w:rPr>
        <w:t xml:space="preserve">Об утверждении </w:t>
      </w:r>
      <w:r w:rsidRPr="00BD2F67">
        <w:rPr>
          <w:rFonts w:ascii="Times New Roman" w:hAnsi="Times New Roman" w:cs="Times New Roman"/>
          <w:sz w:val="28"/>
          <w:szCs w:val="28"/>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Налоговые льготы по вышеуказанному решению предоставляются отдельным категориям налогоплательщиков: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FD2B64"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физическим лицам с целью повышения их социальной защищенности путем сохранения их доходов.</w:t>
      </w:r>
    </w:p>
    <w:p w:rsidR="00F64224" w:rsidRPr="002E1AFA" w:rsidRDefault="00F64224" w:rsidP="00FD2B64">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инвесторам, реализующим инвестиционные проекты на территории муниципального образования для формирования благоприятного инвестиционного климата.</w:t>
      </w:r>
    </w:p>
    <w:p w:rsidR="00FD2B64" w:rsidRPr="002E1AFA" w:rsidRDefault="00FD2B64" w:rsidP="00FD2B64">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Налоговые льготы указанным налогоплательщикам предоставляются бессрочно.</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Применение налоговых расходов способствует:</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снижению налогового бремени населения, повышению уровня и качества жизни граждан, снижению социального неравенства, повышению эффективности мер социальной поддержки за счет адресности;</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-обеспечению муниципальными учреждениями достижения целей муниципальных программ;</w:t>
      </w:r>
    </w:p>
    <w:p w:rsidR="00F64224" w:rsidRPr="002E1AFA" w:rsidRDefault="00CD1C26" w:rsidP="00CD1C26">
      <w:pPr>
        <w:spacing w:after="0" w:line="240" w:lineRule="auto"/>
        <w:jc w:val="both"/>
        <w:rPr>
          <w:rFonts w:ascii="Times New Roman" w:eastAsia="Times New Roman" w:hAnsi="Times New Roman" w:cs="Times New Roman"/>
          <w:szCs w:val="24"/>
        </w:rPr>
      </w:pPr>
      <w:bookmarkStart w:id="0" w:name="_GoBack"/>
      <w:bookmarkEnd w:id="0"/>
      <w:r w:rsidRPr="002E1AFA">
        <w:rPr>
          <w:rFonts w:ascii="Times New Roman" w:eastAsia="Times New Roman" w:hAnsi="Times New Roman" w:cs="Times New Roman"/>
          <w:sz w:val="28"/>
          <w:szCs w:val="28"/>
        </w:rPr>
        <w:t>-предоставлению возможности инвесторам воспользоваться льготой при  реализации инвестиционного проекта.</w:t>
      </w:r>
    </w:p>
    <w:p w:rsidR="00FD2B64" w:rsidRPr="00BD2F67" w:rsidRDefault="00FD2B64" w:rsidP="00FD2B64">
      <w:pPr>
        <w:spacing w:after="0" w:line="240" w:lineRule="auto"/>
        <w:jc w:val="center"/>
        <w:rPr>
          <w:rFonts w:ascii="Times New Roman" w:eastAsia="Times New Roman" w:hAnsi="Times New Roman" w:cs="Times New Roman"/>
          <w:b/>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подпрограммы являются: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1.Обеспечение деятельности администрации МО Гаршинский сельсовет, повышение их эффективности и результативности;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3.Обеспечение выполнения расходных обязательств администрации МО Гаршинский сельсовет и создание условий для их оптимизации;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 Обеспечение своевременного контроля в финансово-бюджетной сфере;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 Развитие муниципальной службы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 Организация проведения иных мероприятий в области муниципального управления.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3. Показатели (индикаторы) Подпрограммы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055F1C"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0,53 (Кол-во мероприятий Подпрограммы/ Кол-во мероприятий Программы).</w:t>
      </w:r>
    </w:p>
    <w:p w:rsidR="00FD2B64" w:rsidRPr="00BD2F67" w:rsidRDefault="00FD2B64" w:rsidP="00FD2B64">
      <w:pPr>
        <w:spacing w:after="0" w:line="240" w:lineRule="auto"/>
        <w:ind w:hanging="26"/>
        <w:rPr>
          <w:rFonts w:ascii="Times New Roman" w:eastAsia="Calibri" w:hAnsi="Times New Roman" w:cs="Times New Roman"/>
          <w:sz w:val="28"/>
          <w:szCs w:val="28"/>
          <w:lang w:eastAsia="en-US"/>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2E1AFA" w:rsidRDefault="00FD2B64" w:rsidP="00FD2B64">
      <w:pPr>
        <w:spacing w:after="0" w:line="240" w:lineRule="auto"/>
        <w:ind w:hanging="26"/>
        <w:jc w:val="right"/>
        <w:rPr>
          <w:rFonts w:ascii="Times New Roman" w:hAnsi="Times New Roman" w:cs="Times New Roman"/>
          <w:sz w:val="28"/>
          <w:szCs w:val="28"/>
        </w:rPr>
      </w:pPr>
      <w:r w:rsidRPr="002E1AFA">
        <w:rPr>
          <w:rFonts w:ascii="Times New Roman" w:hAnsi="Times New Roman" w:cs="Times New Roman"/>
          <w:sz w:val="28"/>
          <w:szCs w:val="28"/>
        </w:rPr>
        <w:lastRenderedPageBreak/>
        <w:t>Приложение № 9</w:t>
      </w:r>
    </w:p>
    <w:p w:rsidR="00315AD2" w:rsidRPr="002E1AFA" w:rsidRDefault="00FD2B64" w:rsidP="00315AD2">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 муниципальной программе</w:t>
      </w:r>
      <w:proofErr w:type="gramStart"/>
      <w:r w:rsidR="00315AD2" w:rsidRPr="002E1AFA">
        <w:rPr>
          <w:rFonts w:ascii="Times New Roman" w:hAnsi="Times New Roman" w:cs="Times New Roman"/>
          <w:sz w:val="28"/>
          <w:szCs w:val="28"/>
        </w:rPr>
        <w:t>«У</w:t>
      </w:r>
      <w:proofErr w:type="gramEnd"/>
      <w:r w:rsidR="00315AD2" w:rsidRPr="002E1AFA">
        <w:rPr>
          <w:rFonts w:ascii="Times New Roman" w:hAnsi="Times New Roman" w:cs="Times New Roman"/>
          <w:sz w:val="28"/>
          <w:szCs w:val="28"/>
        </w:rPr>
        <w:t>стойчивое развитие территории</w:t>
      </w:r>
    </w:p>
    <w:p w:rsidR="00315AD2" w:rsidRPr="002E1AFA" w:rsidRDefault="00315AD2" w:rsidP="00315AD2">
      <w:pPr>
        <w:spacing w:after="0" w:line="240" w:lineRule="auto"/>
        <w:jc w:val="right"/>
        <w:rPr>
          <w:rFonts w:ascii="Times New Roman" w:hAnsi="Times New Roman" w:cs="Times New Roman"/>
          <w:sz w:val="28"/>
          <w:szCs w:val="28"/>
        </w:rPr>
      </w:pPr>
      <w:proofErr w:type="gramStart"/>
      <w:r w:rsidRPr="002E1AFA">
        <w:rPr>
          <w:rFonts w:ascii="Times New Roman" w:hAnsi="Times New Roman" w:cs="Times New Roman"/>
          <w:sz w:val="28"/>
          <w:szCs w:val="28"/>
        </w:rPr>
        <w:t>Муниципального</w:t>
      </w:r>
      <w:proofErr w:type="gramEnd"/>
      <w:r w:rsidRPr="002E1AFA">
        <w:rPr>
          <w:rFonts w:ascii="Times New Roman" w:hAnsi="Times New Roman" w:cs="Times New Roman"/>
          <w:sz w:val="28"/>
          <w:szCs w:val="28"/>
        </w:rPr>
        <w:t xml:space="preserve"> образованияГаршинский сельсовет</w:t>
      </w:r>
    </w:p>
    <w:p w:rsidR="00315AD2" w:rsidRPr="002E1AFA" w:rsidRDefault="00315AD2" w:rsidP="00315AD2">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hAnsi="Times New Roman" w:cs="Times New Roman"/>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spacing w:after="0" w:line="240" w:lineRule="auto"/>
              <w:jc w:val="both"/>
              <w:rPr>
                <w:rFonts w:ascii="Times New Roman" w:eastAsia="Times New Roman" w:hAnsi="Times New Roman" w:cs="Times New Roman"/>
                <w:bCs/>
                <w:sz w:val="28"/>
                <w:szCs w:val="28"/>
              </w:rPr>
            </w:pPr>
            <w:r w:rsidRPr="00BD2F67">
              <w:rPr>
                <w:rFonts w:ascii="Times New Roman" w:eastAsia="Times New Roman" w:hAnsi="Times New Roman" w:cs="Times New Roman"/>
                <w:sz w:val="28"/>
                <w:szCs w:val="28"/>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 МО Гаршинский сельсовет;</w:t>
            </w:r>
          </w:p>
          <w:p w:rsidR="00FD2B64" w:rsidRPr="00BD2F67" w:rsidRDefault="00FD2B64" w:rsidP="00315AD2">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необходимых условий для предупреждения и тушения пожаров;</w:t>
            </w:r>
          </w:p>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содействие распространению пожарно-технических знаний среди населения;</w:t>
            </w:r>
          </w:p>
          <w:p w:rsidR="00FD2B64" w:rsidRPr="00BD2F67" w:rsidRDefault="00FD2B64" w:rsidP="00315AD2">
            <w:pPr>
              <w:shd w:val="clear" w:color="auto" w:fill="FFFFFF"/>
              <w:tabs>
                <w:tab w:val="left" w:pos="254"/>
                <w:tab w:val="left" w:pos="851"/>
              </w:tab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реализация мероприятий по соблюдению населением правил пожарной безопасности;</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уменьшение количества пожаров, гибели людей, травматизма и размера материальных потерь от огня</w:t>
            </w:r>
          </w:p>
          <w:p w:rsidR="00FD2B64" w:rsidRPr="00BD2F67" w:rsidRDefault="00FD2B64" w:rsidP="00315AD2">
            <w:pPr>
              <w:autoSpaceDE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bCs/>
                <w:sz w:val="28"/>
                <w:szCs w:val="28"/>
              </w:rPr>
              <w:t>- д</w:t>
            </w:r>
            <w:r w:rsidRPr="00BD2F67">
              <w:rPr>
                <w:rFonts w:ascii="Times New Roman" w:eastAsia="Times New Roman" w:hAnsi="Times New Roman" w:cs="Times New Roman"/>
                <w:sz w:val="28"/>
                <w:szCs w:val="28"/>
              </w:rPr>
              <w:t>оля территории муниципального образования, на которой осуществляют деятельность ДПК;</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количество выданных памяток.</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Финансирование мероприятий осуществляется за счет средств бюджета Администрации МО Гаршинский сельсовет:</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 г. – 190,410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 г. – 199,00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2021 г </w:t>
            </w:r>
            <w:r w:rsidRPr="00B85ABA">
              <w:rPr>
                <w:rFonts w:ascii="Times New Roman" w:eastAsia="Times New Roman" w:hAnsi="Times New Roman" w:cs="Times New Roman"/>
                <w:sz w:val="28"/>
                <w:szCs w:val="28"/>
              </w:rPr>
              <w:t>- 2</w:t>
            </w:r>
            <w:r w:rsidR="004731EA" w:rsidRPr="00B85ABA">
              <w:rPr>
                <w:rFonts w:ascii="Times New Roman" w:eastAsia="Times New Roman" w:hAnsi="Times New Roman" w:cs="Times New Roman"/>
                <w:sz w:val="28"/>
                <w:szCs w:val="28"/>
              </w:rPr>
              <w:t>1</w:t>
            </w:r>
            <w:r w:rsidR="00532456" w:rsidRPr="00B85ABA">
              <w:rPr>
                <w:rFonts w:ascii="Times New Roman" w:eastAsia="Times New Roman" w:hAnsi="Times New Roman" w:cs="Times New Roman"/>
                <w:sz w:val="28"/>
                <w:szCs w:val="28"/>
              </w:rPr>
              <w:t>8</w:t>
            </w:r>
            <w:r w:rsidRPr="00B85ABA">
              <w:rPr>
                <w:rFonts w:ascii="Times New Roman" w:eastAsia="Times New Roman" w:hAnsi="Times New Roman" w:cs="Times New Roman"/>
                <w:sz w:val="28"/>
                <w:szCs w:val="28"/>
              </w:rPr>
              <w:t>,0 тыс. руб</w:t>
            </w:r>
            <w:r w:rsidRPr="00BD2F67">
              <w:rPr>
                <w:rFonts w:ascii="Times New Roman" w:eastAsia="Times New Roman" w:hAnsi="Times New Roman" w:cs="Times New Roman"/>
                <w:sz w:val="28"/>
                <w:szCs w:val="28"/>
              </w:rPr>
              <w:t>.</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2022 г. </w:t>
            </w:r>
            <w:r w:rsidR="00532456" w:rsidRPr="00BD2F67">
              <w:rPr>
                <w:rFonts w:ascii="Times New Roman" w:eastAsia="Times New Roman" w:hAnsi="Times New Roman" w:cs="Times New Roman"/>
                <w:sz w:val="28"/>
                <w:szCs w:val="28"/>
              </w:rPr>
              <w:t>–72,98</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2023 г. </w:t>
            </w:r>
            <w:r w:rsidR="00532456" w:rsidRPr="00BD2F67">
              <w:rPr>
                <w:rFonts w:ascii="Times New Roman" w:eastAsia="Times New Roman" w:hAnsi="Times New Roman" w:cs="Times New Roman"/>
                <w:sz w:val="28"/>
                <w:szCs w:val="28"/>
              </w:rPr>
              <w:t>–6,97</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2024 г. </w:t>
            </w:r>
            <w:r w:rsidR="00532456" w:rsidRPr="00BD2F67">
              <w:rPr>
                <w:rFonts w:ascii="Times New Roman" w:eastAsia="Times New Roman" w:hAnsi="Times New Roman" w:cs="Times New Roman"/>
                <w:sz w:val="28"/>
                <w:szCs w:val="28"/>
              </w:rPr>
              <w:t>–6,97</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составит </w:t>
            </w:r>
            <w:r w:rsidR="00532456" w:rsidRPr="00BD2F67">
              <w:rPr>
                <w:rFonts w:ascii="Times New Roman" w:eastAsia="Times New Roman" w:hAnsi="Times New Roman" w:cs="Times New Roman"/>
                <w:sz w:val="28"/>
                <w:szCs w:val="28"/>
              </w:rPr>
              <w:t>684,33</w:t>
            </w:r>
            <w:r w:rsidRPr="00BD2F67">
              <w:rPr>
                <w:rFonts w:ascii="Times New Roman" w:eastAsia="Times New Roman" w:hAnsi="Times New Roman" w:cs="Times New Roman"/>
                <w:sz w:val="28"/>
                <w:szCs w:val="28"/>
              </w:rPr>
              <w:t xml:space="preserve"> тыс. рублей.</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-Повышение организации управления и системы </w:t>
            </w:r>
            <w:proofErr w:type="gramStart"/>
            <w:r w:rsidRPr="00BD2F67">
              <w:rPr>
                <w:rFonts w:ascii="Times New Roman" w:eastAsia="Times New Roman" w:hAnsi="Times New Roman" w:cs="Times New Roman"/>
                <w:color w:val="000000"/>
                <w:sz w:val="28"/>
                <w:szCs w:val="28"/>
              </w:rPr>
              <w:t>контроля  за</w:t>
            </w:r>
            <w:proofErr w:type="gramEnd"/>
            <w:r w:rsidRPr="00BD2F67">
              <w:rPr>
                <w:rFonts w:ascii="Times New Roman" w:eastAsia="Times New Roman" w:hAnsi="Times New Roman" w:cs="Times New Roman"/>
                <w:color w:val="000000"/>
                <w:sz w:val="28"/>
                <w:szCs w:val="28"/>
              </w:rPr>
              <w:t xml:space="preserve"> исполнением подпрограммы</w:t>
            </w:r>
          </w:p>
        </w:tc>
      </w:tr>
    </w:tbl>
    <w:p w:rsidR="00FD2B64" w:rsidRPr="00BD2F67" w:rsidRDefault="00FD2B64" w:rsidP="00FD2B64">
      <w:pPr>
        <w:keepNext/>
        <w:keepLines/>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lang w:eastAsia="en-US"/>
        </w:rPr>
      </w:pP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Обеспечение первичных мер </w:t>
      </w:r>
      <w:r w:rsidRPr="00BD2F67">
        <w:rPr>
          <w:rFonts w:ascii="Times New Roman" w:eastAsia="Times New Roman" w:hAnsi="Times New Roman" w:cs="Times New Roman"/>
          <w:color w:val="000000"/>
          <w:sz w:val="28"/>
          <w:szCs w:val="28"/>
        </w:rPr>
        <w:t>пожарной безопасности - это условия сохранения жизни и здоровья людей, а также объектов и материальных ценностей от пожаров.</w:t>
      </w:r>
    </w:p>
    <w:p w:rsidR="00FD2B64" w:rsidRPr="00BD2F67" w:rsidRDefault="00A052C4" w:rsidP="00FD2B64">
      <w:pPr>
        <w:keepNext/>
        <w:keepLine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Муниципальная </w:t>
      </w:r>
      <w:r w:rsidR="00FD2B64" w:rsidRPr="00BD2F67">
        <w:rPr>
          <w:rFonts w:ascii="Times New Roman" w:eastAsia="Times New Roman" w:hAnsi="Times New Roman" w:cs="Times New Roman"/>
          <w:sz w:val="28"/>
          <w:szCs w:val="28"/>
        </w:rPr>
        <w:t xml:space="preserve">подпрограмма «Обеспечение пожарной безопасности на территории МО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 xml:space="preserve">сельсовет на 2019-2024 годы» определяет </w:t>
      </w:r>
      <w:proofErr w:type="gramStart"/>
      <w:r w:rsidR="00FD2B64" w:rsidRPr="00BD2F67">
        <w:rPr>
          <w:rFonts w:ascii="Times New Roman" w:eastAsia="Times New Roman" w:hAnsi="Times New Roman" w:cs="Times New Roman"/>
          <w:sz w:val="28"/>
          <w:szCs w:val="28"/>
        </w:rPr>
        <w:t>направления</w:t>
      </w:r>
      <w:proofErr w:type="gramEnd"/>
      <w:r w:rsidR="00FD2B64" w:rsidRPr="00BD2F67">
        <w:rPr>
          <w:rFonts w:ascii="Times New Roman" w:eastAsia="Times New Roman" w:hAnsi="Times New Roman" w:cs="Times New Roman"/>
          <w:sz w:val="28"/>
          <w:szCs w:val="28"/>
        </w:rPr>
        <w:t xml:space="preserve"> и механизмы реализации полномочий по обеспечению первичных мер пожарной безопасности на территории муниципального образования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сельсовет, усиления противопожарной защиты населения и материальных ценностей.</w:t>
      </w:r>
    </w:p>
    <w:p w:rsidR="00FD2B64" w:rsidRPr="00BD2F67" w:rsidRDefault="00FD2B64" w:rsidP="00FD2B64">
      <w:pPr>
        <w:keepNext/>
        <w:keepLines/>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D2B64" w:rsidRPr="00BD2F67" w:rsidRDefault="00FD2B64" w:rsidP="00FD2B64">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en-US"/>
        </w:rPr>
      </w:pPr>
      <w:r w:rsidRPr="00BD2F67">
        <w:rPr>
          <w:rFonts w:ascii="Times New Roman" w:eastAsia="Times New Roman" w:hAnsi="Times New Roman" w:cs="Times New Roman"/>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BD2F67">
        <w:rPr>
          <w:rFonts w:ascii="Times New Roman" w:eastAsia="Times New Roman" w:hAnsi="Times New Roman" w:cs="Times New Roman"/>
          <w:b/>
          <w:sz w:val="28"/>
          <w:szCs w:val="28"/>
        </w:rPr>
        <w:t>.</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 Для ее достижения необходимо решение следующих основных задач:</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2.2.2. Повышение готовности добровольной пожарной охраны к тушению пожаров и ведению аварийно-спасательных работ;</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D2B64" w:rsidRPr="00BD2F67" w:rsidRDefault="00FD2B64" w:rsidP="00FD2B6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D2B64" w:rsidRDefault="00FD2B64" w:rsidP="00FD2B64">
      <w:pPr>
        <w:autoSpaceDE w:val="0"/>
        <w:autoSpaceDN w:val="0"/>
        <w:adjustRightInd w:val="0"/>
        <w:spacing w:after="0" w:line="240" w:lineRule="auto"/>
        <w:ind w:firstLine="709"/>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315AD2" w:rsidRPr="00BD2F67" w:rsidRDefault="00315AD2" w:rsidP="00FD2B6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0,55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055F1C">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10</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315AD2"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315AD2" w:rsidRDefault="00FD2B64" w:rsidP="00FD2B64">
      <w:pPr>
        <w:keepNext/>
        <w:keepLines/>
        <w:spacing w:after="0" w:line="240" w:lineRule="auto"/>
        <w:jc w:val="right"/>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Подпрограммы № 7</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«Развитие системы градорегулирования муниципального образования Гаршинский сельсовет» (далее – Подпрограмма № 7)</w:t>
      </w:r>
    </w:p>
    <w:p w:rsidR="00FD2B64" w:rsidRPr="00BD2F67" w:rsidRDefault="00FD2B64" w:rsidP="00FD2B64">
      <w:pPr>
        <w:spacing w:after="0" w:line="240" w:lineRule="auto"/>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7471"/>
      </w:tblGrid>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Наименование</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color w:val="212121"/>
                <w:sz w:val="28"/>
                <w:szCs w:val="28"/>
                <w:shd w:val="clear" w:color="auto" w:fill="FFFFFF"/>
                <w:lang w:eastAsia="en-US"/>
              </w:rPr>
            </w:pPr>
            <w:r w:rsidRPr="00BD2F67">
              <w:rPr>
                <w:rFonts w:ascii="Times New Roman" w:hAnsi="Times New Roman" w:cs="Times New Roman"/>
                <w:color w:val="212121"/>
                <w:sz w:val="28"/>
                <w:szCs w:val="28"/>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сохранения окружающей среды, объектов культурного наследия;</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color w:val="212121"/>
                <w:sz w:val="28"/>
                <w:szCs w:val="28"/>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актуализация ранее разработанных документов территориального планирования;</w:t>
            </w:r>
          </w:p>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разработка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ind w:firstLine="227"/>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Финансирование осуществляется за счет средств местного бюджета.</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0,00 тысяч рублей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2020 год – 29,</w:t>
            </w:r>
            <w:r w:rsidR="0012227C" w:rsidRPr="00BD2F67">
              <w:rPr>
                <w:rFonts w:ascii="Times New Roman" w:hAnsi="Times New Roman" w:cs="Times New Roman"/>
                <w:sz w:val="28"/>
                <w:szCs w:val="28"/>
              </w:rPr>
              <w:t>2</w:t>
            </w:r>
            <w:r w:rsidRPr="00BD2F67">
              <w:rPr>
                <w:rFonts w:ascii="Times New Roman" w:hAnsi="Times New Roman" w:cs="Times New Roman"/>
                <w:sz w:val="28"/>
                <w:szCs w:val="28"/>
              </w:rPr>
              <w:t>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2021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0,00 тысяч рублей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2024 год – 0,00 тысяч рублей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FD2B64" w:rsidRPr="00BD2F67" w:rsidRDefault="00FD2B64" w:rsidP="00FD2B64">
      <w:pPr>
        <w:spacing w:after="0" w:line="240" w:lineRule="auto"/>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bCs/>
          <w:sz w:val="28"/>
          <w:szCs w:val="28"/>
        </w:rPr>
      </w:pPr>
      <w:r w:rsidRPr="00BD2F67">
        <w:rPr>
          <w:rFonts w:ascii="Times New Roman" w:hAnsi="Times New Roman" w:cs="Times New Roman"/>
          <w:b/>
          <w:bCs/>
          <w:sz w:val="28"/>
          <w:szCs w:val="28"/>
        </w:rPr>
        <w:t xml:space="preserve">1. </w:t>
      </w:r>
      <w:r w:rsidRPr="00BD2F67">
        <w:rPr>
          <w:rFonts w:ascii="Times New Roman" w:hAnsi="Times New Roman" w:cs="Times New Roman"/>
          <w:b/>
          <w:sz w:val="28"/>
          <w:szCs w:val="28"/>
        </w:rPr>
        <w:t>Общая характеристика сферы реализации подпрограммы.</w:t>
      </w: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BD2F67">
        <w:rPr>
          <w:rFonts w:ascii="Times New Roman" w:hAnsi="Times New Roman" w:cs="Times New Roman"/>
          <w:color w:val="000000" w:themeColor="text1"/>
          <w:sz w:val="28"/>
          <w:szCs w:val="28"/>
        </w:rPr>
        <w:t xml:space="preserve">с </w:t>
      </w:r>
      <w:hyperlink r:id="rId7" w:history="1">
        <w:r w:rsidRPr="00BD2F67">
          <w:rPr>
            <w:rStyle w:val="af9"/>
            <w:rFonts w:ascii="Times New Roman" w:hAnsi="Times New Roman" w:cs="Times New Roman"/>
            <w:b w:val="0"/>
            <w:color w:val="000000" w:themeColor="text1"/>
            <w:sz w:val="28"/>
            <w:szCs w:val="28"/>
          </w:rPr>
          <w:t>Градостроительным кодексом</w:t>
        </w:r>
      </w:hyperlink>
      <w:r w:rsidRPr="00BD2F67">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FD2B64" w:rsidRPr="00BD2F67" w:rsidRDefault="00FD2B64" w:rsidP="00FD2B64">
      <w:pPr>
        <w:pStyle w:val="af8"/>
        <w:spacing w:after="0" w:line="240" w:lineRule="auto"/>
        <w:ind w:firstLine="851"/>
        <w:jc w:val="both"/>
        <w:rPr>
          <w:rFonts w:ascii="Times New Roman" w:hAnsi="Times New Roman" w:cs="Times New Roman"/>
          <w:sz w:val="28"/>
          <w:szCs w:val="28"/>
          <w:lang w:val="ru-RU"/>
        </w:rPr>
      </w:pPr>
    </w:p>
    <w:p w:rsidR="00FD2B64" w:rsidRPr="00BD2F67" w:rsidRDefault="00FD2B64" w:rsidP="00FD2B64">
      <w:pPr>
        <w:pStyle w:val="af3"/>
        <w:jc w:val="center"/>
        <w:rPr>
          <w:rFonts w:ascii="Times New Roman" w:hAnsi="Times New Roman" w:cs="Times New Roman"/>
          <w:b/>
          <w:sz w:val="28"/>
          <w:szCs w:val="28"/>
        </w:rPr>
      </w:pPr>
      <w:r w:rsidRPr="00BD2F67">
        <w:rPr>
          <w:rFonts w:ascii="Times New Roman" w:hAnsi="Times New Roman" w:cs="Times New Roman"/>
          <w:b/>
          <w:bCs/>
          <w:sz w:val="28"/>
          <w:szCs w:val="28"/>
        </w:rPr>
        <w:lastRenderedPageBreak/>
        <w:t xml:space="preserve">2. </w:t>
      </w:r>
      <w:r w:rsidRPr="00BD2F67">
        <w:rPr>
          <w:rFonts w:ascii="Times New Roman" w:hAnsi="Times New Roman" w:cs="Times New Roman"/>
          <w:b/>
          <w:sz w:val="28"/>
          <w:szCs w:val="28"/>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spacing w:after="0" w:line="240" w:lineRule="auto"/>
        <w:jc w:val="center"/>
        <w:rPr>
          <w:rFonts w:ascii="Times New Roman" w:hAnsi="Times New Roman" w:cs="Times New Roman"/>
          <w:bCs/>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Основной целью Программы является:</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FD2B64" w:rsidRPr="00BD2F67" w:rsidRDefault="00FD2B64" w:rsidP="00FD2B64">
      <w:pPr>
        <w:spacing w:after="0" w:line="240" w:lineRule="auto"/>
        <w:ind w:firstLine="709"/>
        <w:jc w:val="both"/>
        <w:rPr>
          <w:rFonts w:ascii="Times New Roman" w:hAnsi="Times New Roman" w:cs="Times New Roman"/>
          <w:sz w:val="28"/>
          <w:szCs w:val="28"/>
          <w:lang w:eastAsia="en-US"/>
        </w:rPr>
      </w:pPr>
      <w:r w:rsidRPr="00BD2F67">
        <w:rPr>
          <w:rFonts w:ascii="Times New Roman" w:hAnsi="Times New Roman" w:cs="Times New Roman"/>
          <w:sz w:val="28"/>
          <w:szCs w:val="28"/>
        </w:rPr>
        <w:t xml:space="preserve">Главной задачей Программы является реализация комплекса мероприятий, которые направлены </w:t>
      </w:r>
      <w:proofErr w:type="gramStart"/>
      <w:r w:rsidRPr="00BD2F67">
        <w:rPr>
          <w:rFonts w:ascii="Times New Roman" w:hAnsi="Times New Roman" w:cs="Times New Roman"/>
          <w:sz w:val="28"/>
          <w:szCs w:val="28"/>
        </w:rPr>
        <w:t>на</w:t>
      </w:r>
      <w:proofErr w:type="gramEnd"/>
      <w:r w:rsidRPr="00BD2F67">
        <w:rPr>
          <w:rFonts w:ascii="Times New Roman" w:hAnsi="Times New Roman" w:cs="Times New Roman"/>
          <w:sz w:val="28"/>
          <w:szCs w:val="28"/>
        </w:rPr>
        <w:t>:</w:t>
      </w:r>
    </w:p>
    <w:p w:rsidR="00FD2B64" w:rsidRPr="00BD2F67" w:rsidRDefault="00FD2B64" w:rsidP="00FD2B64">
      <w:pPr>
        <w:tabs>
          <w:tab w:val="left" w:pos="9360"/>
        </w:tabs>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актуализацию ранее разработанных документов территориального планирования;</w:t>
      </w:r>
    </w:p>
    <w:p w:rsidR="00FD2B64" w:rsidRDefault="00FD2B64" w:rsidP="00FD2B64">
      <w:pPr>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xml:space="preserve">-разработку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r w:rsidR="00315AD2">
        <w:rPr>
          <w:rFonts w:ascii="Times New Roman" w:hAnsi="Times New Roman" w:cs="Times New Roman"/>
          <w:color w:val="000000"/>
          <w:sz w:val="28"/>
          <w:szCs w:val="28"/>
        </w:rPr>
        <w:t>.</w:t>
      </w:r>
    </w:p>
    <w:p w:rsidR="00315AD2" w:rsidRPr="00BD2F67" w:rsidRDefault="00315AD2" w:rsidP="00FD2B64">
      <w:pPr>
        <w:spacing w:after="0" w:line="240" w:lineRule="auto"/>
        <w:rPr>
          <w:rFonts w:ascii="Times New Roman" w:hAnsi="Times New Roman" w:cs="Times New Roman"/>
          <w:sz w:val="28"/>
          <w:szCs w:val="28"/>
        </w:rPr>
      </w:pPr>
    </w:p>
    <w:p w:rsidR="00FD2B64" w:rsidRDefault="00FD2B64" w:rsidP="00FD2B64">
      <w:pPr>
        <w:pStyle w:val="af3"/>
        <w:numPr>
          <w:ilvl w:val="0"/>
          <w:numId w:val="4"/>
        </w:numPr>
        <w:ind w:left="0" w:firstLine="0"/>
        <w:jc w:val="center"/>
        <w:rPr>
          <w:rFonts w:ascii="Times New Roman" w:hAnsi="Times New Roman" w:cs="Times New Roman"/>
          <w:b/>
          <w:sz w:val="28"/>
          <w:szCs w:val="28"/>
        </w:rPr>
      </w:pPr>
      <w:r w:rsidRPr="00BD2F67">
        <w:rPr>
          <w:rFonts w:ascii="Times New Roman" w:hAnsi="Times New Roman" w:cs="Times New Roman"/>
          <w:b/>
          <w:sz w:val="28"/>
          <w:szCs w:val="28"/>
        </w:rPr>
        <w:t>Показатели (индикаторы) подпрограммы.</w:t>
      </w:r>
    </w:p>
    <w:p w:rsidR="00315AD2" w:rsidRPr="00BD2F67" w:rsidRDefault="00315AD2" w:rsidP="00315AD2">
      <w:pPr>
        <w:pStyle w:val="af3"/>
        <w:rPr>
          <w:rFonts w:ascii="Times New Roman" w:hAnsi="Times New Roman" w:cs="Times New Roman"/>
          <w:b/>
          <w:sz w:val="28"/>
          <w:szCs w:val="28"/>
        </w:rPr>
      </w:pP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Целью Программы является создание условий </w:t>
      </w:r>
      <w:proofErr w:type="gramStart"/>
      <w:r w:rsidRPr="00BD2F67">
        <w:rPr>
          <w:sz w:val="28"/>
          <w:szCs w:val="28"/>
        </w:rPr>
        <w:t>для</w:t>
      </w:r>
      <w:proofErr w:type="gramEnd"/>
      <w:r w:rsidRPr="00BD2F67">
        <w:rPr>
          <w:sz w:val="28"/>
          <w:szCs w:val="28"/>
        </w:rPr>
        <w:t>:</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устойчивого развития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сохранения окружающей среды, объектов культурного наследия;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планировки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Для достижения указанной цели в ходе реализации Программы решаются следующие основные задачи: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Мероприятия, предусмотренные Программой, согласованы по срокам реализации и по объемам финансирования.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w:t>
      </w:r>
      <w:r w:rsidRPr="00BD2F67">
        <w:rPr>
          <w:sz w:val="28"/>
          <w:szCs w:val="28"/>
        </w:rPr>
        <w:lastRenderedPageBreak/>
        <w:t>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r w:rsidRPr="00BD2F67">
        <w:rPr>
          <w:sz w:val="28"/>
          <w:szCs w:val="28"/>
        </w:rPr>
        <w:t xml:space="preserve">Важнейшие целевые </w:t>
      </w:r>
      <w:hyperlink r:id="rId8" w:history="1">
        <w:r w:rsidRPr="00BD2F67">
          <w:rPr>
            <w:rStyle w:val="a3"/>
            <w:rFonts w:eastAsia="Calibri"/>
            <w:color w:val="000000" w:themeColor="text1"/>
            <w:sz w:val="28"/>
            <w:szCs w:val="28"/>
          </w:rPr>
          <w:t>индикаторы</w:t>
        </w:r>
      </w:hyperlink>
      <w:r w:rsidRPr="00BD2F67">
        <w:rPr>
          <w:sz w:val="28"/>
          <w:szCs w:val="28"/>
        </w:rPr>
        <w:t xml:space="preserve"> и показатели эффективности реализации Программы:</w:t>
      </w:r>
    </w:p>
    <w:p w:rsidR="00FD2B64" w:rsidRPr="00BD2F67" w:rsidRDefault="00FD2B64" w:rsidP="00FD2B64">
      <w:pPr>
        <w:spacing w:after="0" w:line="240" w:lineRule="auto"/>
        <w:ind w:firstLine="851"/>
        <w:jc w:val="both"/>
        <w:rPr>
          <w:rFonts w:ascii="Times New Roman" w:hAnsi="Times New Roman" w:cs="Times New Roman"/>
          <w:sz w:val="28"/>
          <w:szCs w:val="28"/>
        </w:rPr>
      </w:pPr>
      <w:r w:rsidRPr="00BD2F67">
        <w:rPr>
          <w:rFonts w:ascii="Times New Roman" w:hAnsi="Times New Roman" w:cs="Times New Roman"/>
          <w:sz w:val="28"/>
          <w:szCs w:val="28"/>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0,45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11</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FD2B64"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FD2B64">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315AD2">
      <w:pPr>
        <w:keepNext/>
        <w:keepLines/>
        <w:spacing w:after="0" w:line="240" w:lineRule="auto"/>
        <w:rPr>
          <w:rFonts w:ascii="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BD2F67" w:rsidRDefault="00FD2B64" w:rsidP="00FD2B64">
      <w:pPr>
        <w:keepNext/>
        <w:keepLines/>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6"/>
      </w:tblGrid>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Финансирование Программы осуществляется за счет средств местного бюджета.</w:t>
            </w:r>
          </w:p>
          <w:p w:rsidR="00FD2B64" w:rsidRPr="00BD2F67" w:rsidRDefault="00FD2B64" w:rsidP="00315AD2">
            <w:pPr>
              <w:keepNext/>
              <w:keepLines/>
              <w:spacing w:after="0" w:line="240" w:lineRule="auto"/>
              <w:contextualSpacing/>
              <w:jc w:val="both"/>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Общий объем финансирования за весь период реализации составит </w:t>
            </w:r>
            <w:r w:rsidR="000412F3" w:rsidRPr="00BD2F67">
              <w:rPr>
                <w:rFonts w:ascii="Times New Roman" w:eastAsia="Times New Roman" w:hAnsi="Times New Roman" w:cs="Times New Roman"/>
                <w:color w:val="000000"/>
                <w:sz w:val="28"/>
                <w:szCs w:val="28"/>
              </w:rPr>
              <w:t>270,254</w:t>
            </w:r>
            <w:r w:rsidRPr="00BD2F67">
              <w:rPr>
                <w:rFonts w:ascii="Times New Roman" w:eastAsia="Times New Roman" w:hAnsi="Times New Roman" w:cs="Times New Roman"/>
                <w:color w:val="000000"/>
                <w:sz w:val="28"/>
                <w:szCs w:val="28"/>
              </w:rPr>
              <w:t xml:space="preserve"> тыс. рублей (прогноз), в т.ч.:</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2019г – 56,154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2020г – 58,5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2021г.- </w:t>
            </w:r>
            <w:r w:rsidR="00532456" w:rsidRPr="00BD2F67">
              <w:rPr>
                <w:rFonts w:ascii="Times New Roman" w:eastAsia="Times New Roman" w:hAnsi="Times New Roman" w:cs="Times New Roman"/>
                <w:color w:val="000000"/>
                <w:sz w:val="28"/>
                <w:szCs w:val="28"/>
              </w:rPr>
              <w:t xml:space="preserve">60,000 </w:t>
            </w:r>
            <w:r w:rsidRPr="00BD2F67">
              <w:rPr>
                <w:rFonts w:ascii="Times New Roman" w:eastAsia="Times New Roman" w:hAnsi="Times New Roman" w:cs="Times New Roman"/>
                <w:color w:val="000000"/>
                <w:sz w:val="28"/>
                <w:szCs w:val="28"/>
              </w:rPr>
              <w:t xml:space="preserve">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 г.- </w:t>
            </w:r>
            <w:r w:rsidR="00532456" w:rsidRPr="00BD2F67">
              <w:rPr>
                <w:rFonts w:ascii="Times New Roman" w:eastAsia="Times New Roman" w:hAnsi="Times New Roman" w:cs="Times New Roman"/>
                <w:color w:val="000000"/>
                <w:sz w:val="28"/>
                <w:szCs w:val="28"/>
              </w:rPr>
              <w:t>60,000</w:t>
            </w:r>
            <w:r w:rsidRPr="00BD2F67">
              <w:rPr>
                <w:rFonts w:ascii="Times New Roman" w:eastAsia="Times New Roman" w:hAnsi="Times New Roman" w:cs="Times New Roman"/>
                <w:color w:val="000000"/>
                <w:sz w:val="28"/>
                <w:szCs w:val="28"/>
              </w:rPr>
              <w:t xml:space="preserve"> тыс. руб., </w:t>
            </w:r>
          </w:p>
          <w:p w:rsidR="00FD2B64" w:rsidRPr="00BD2F67" w:rsidRDefault="00FD2B64" w:rsidP="00315AD2">
            <w:pPr>
              <w:keepNext/>
              <w:keepLines/>
              <w:spacing w:after="0" w:line="240" w:lineRule="auto"/>
              <w:contextualSpacing/>
              <w:jc w:val="both"/>
              <w:rPr>
                <w:rFonts w:ascii="Times New Roman" w:eastAsia="Calibri" w:hAnsi="Times New Roman" w:cs="Times New Roman"/>
                <w:sz w:val="28"/>
                <w:szCs w:val="28"/>
                <w:lang w:eastAsia="en-US"/>
              </w:rPr>
            </w:pPr>
            <w:r w:rsidRPr="00BD2F67">
              <w:rPr>
                <w:rFonts w:ascii="Times New Roman" w:eastAsia="Times New Roman" w:hAnsi="Times New Roman" w:cs="Times New Roman"/>
                <w:color w:val="000000"/>
                <w:sz w:val="28"/>
                <w:szCs w:val="28"/>
              </w:rPr>
              <w:t xml:space="preserve">2023г.- </w:t>
            </w:r>
            <w:r w:rsidR="00532456" w:rsidRPr="00BD2F67">
              <w:rPr>
                <w:rFonts w:ascii="Times New Roman" w:eastAsia="Times New Roman" w:hAnsi="Times New Roman" w:cs="Times New Roman"/>
                <w:color w:val="000000"/>
                <w:sz w:val="28"/>
                <w:szCs w:val="28"/>
              </w:rPr>
              <w:t>17,800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2024г.- </w:t>
            </w:r>
            <w:r w:rsidR="00532456" w:rsidRPr="00BD2F67">
              <w:rPr>
                <w:rFonts w:ascii="Times New Roman" w:eastAsia="Times New Roman" w:hAnsi="Times New Roman" w:cs="Times New Roman"/>
                <w:color w:val="000000"/>
                <w:sz w:val="28"/>
                <w:szCs w:val="28"/>
              </w:rPr>
              <w:t>17,800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Объемы финансирования Подпрограммы уточняются в </w:t>
            </w:r>
            <w:r w:rsidRPr="00BD2F67">
              <w:rPr>
                <w:rFonts w:ascii="Times New Roman" w:eastAsia="Times New Roman" w:hAnsi="Times New Roman" w:cs="Times New Roman"/>
                <w:color w:val="000000"/>
                <w:sz w:val="28"/>
                <w:szCs w:val="28"/>
              </w:rPr>
              <w:lastRenderedPageBreak/>
              <w:t>установленном порядке при изменении бюджета МО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FD2B64" w:rsidRPr="00BD2F67" w:rsidRDefault="00FD2B64" w:rsidP="00FD2B64">
      <w:pPr>
        <w:keepNext/>
        <w:keepLines/>
        <w:widowControl w:val="0"/>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widowControl w:val="0"/>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color w:val="3C3C3C"/>
          <w:sz w:val="28"/>
          <w:szCs w:val="28"/>
        </w:rPr>
      </w:pPr>
    </w:p>
    <w:p w:rsidR="00FD2B64" w:rsidRPr="00BD2F67" w:rsidRDefault="00A052C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 Гаршинский сельсовет</w:t>
      </w:r>
      <w:r w:rsidR="00FD2B64" w:rsidRPr="00BD2F67">
        <w:rPr>
          <w:rFonts w:ascii="Times New Roman" w:eastAsia="Times New Roman" w:hAnsi="Times New Roman" w:cs="Times New Roman"/>
          <w:sz w:val="28"/>
          <w:szCs w:val="28"/>
        </w:rPr>
        <w:t xml:space="preserve">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BD2F67">
        <w:rPr>
          <w:rFonts w:ascii="Times New Roman" w:eastAsia="Times New Roman" w:hAnsi="Times New Roman" w:cs="Times New Roman"/>
          <w:sz w:val="28"/>
          <w:szCs w:val="28"/>
        </w:rPr>
        <w:t>качества жизни отдельных категорий населения сельского поселения</w:t>
      </w:r>
      <w:proofErr w:type="gramEnd"/>
      <w:r w:rsidRPr="00BD2F67">
        <w:rPr>
          <w:rFonts w:ascii="Times New Roman" w:eastAsia="Times New Roman" w:hAnsi="Times New Roman" w:cs="Times New Roman"/>
          <w:sz w:val="28"/>
          <w:szCs w:val="28"/>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28"/>
          <w:szCs w:val="28"/>
          <w:lang w:eastAsia="en-US"/>
        </w:rPr>
      </w:pP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Программные мероприятия направлены на решение следующих основных задач:</w:t>
      </w:r>
    </w:p>
    <w:p w:rsidR="00FD2B64" w:rsidRPr="00BD2F67" w:rsidRDefault="00FD2B64" w:rsidP="00FD2B64">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BD2F67">
        <w:rPr>
          <w:rFonts w:ascii="Times New Roman" w:hAnsi="Times New Roman" w:cs="Times New Roman"/>
          <w:sz w:val="28"/>
          <w:szCs w:val="28"/>
        </w:rPr>
        <w:t>назначение муниципальной пенсии за выслугу лет лицам, имеющим право на ее получение и обратившимся с заявлением о ее назначении;</w:t>
      </w:r>
      <w:r w:rsidRPr="00BD2F67">
        <w:rPr>
          <w:rFonts w:ascii="Times New Roman" w:hAnsi="Times New Roman" w:cs="Times New Roman"/>
          <w:sz w:val="28"/>
          <w:szCs w:val="28"/>
        </w:rPr>
        <w:br/>
        <w:t>выплата муниципальной пенсии за выслугу лет лицам, замещавшим муниципальные должности и муниципальные должности муниципальной службы.</w:t>
      </w:r>
    </w:p>
    <w:p w:rsidR="00FD2B64" w:rsidRDefault="00FD2B64" w:rsidP="00FD2B64">
      <w:pPr>
        <w:keepNext/>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A052C4" w:rsidRPr="00BD2F67" w:rsidRDefault="00A052C4" w:rsidP="00FD2B64">
      <w:pPr>
        <w:keepNext/>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0,02 (Кол-во мероприятий Подпрограммы/ Кол-во мероприятий Программы).</w:t>
      </w:r>
    </w:p>
    <w:p w:rsidR="00FD2B64" w:rsidRDefault="00FD2B64"/>
    <w:sectPr w:rsidR="00FD2B64" w:rsidSect="00FD2B6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64"/>
    <w:rsid w:val="000412F3"/>
    <w:rsid w:val="00042F43"/>
    <w:rsid w:val="00042F94"/>
    <w:rsid w:val="00055F1C"/>
    <w:rsid w:val="00086E41"/>
    <w:rsid w:val="000B003D"/>
    <w:rsid w:val="000B63D7"/>
    <w:rsid w:val="000E42B2"/>
    <w:rsid w:val="000E455F"/>
    <w:rsid w:val="000F3ACD"/>
    <w:rsid w:val="000F6BA9"/>
    <w:rsid w:val="00115B68"/>
    <w:rsid w:val="0012227C"/>
    <w:rsid w:val="001348BA"/>
    <w:rsid w:val="00143B1F"/>
    <w:rsid w:val="00160D2B"/>
    <w:rsid w:val="00177233"/>
    <w:rsid w:val="001A67A9"/>
    <w:rsid w:val="001B60D2"/>
    <w:rsid w:val="001C1280"/>
    <w:rsid w:val="001D7867"/>
    <w:rsid w:val="001E0EA9"/>
    <w:rsid w:val="001F0A80"/>
    <w:rsid w:val="002155CA"/>
    <w:rsid w:val="00241D9C"/>
    <w:rsid w:val="00250439"/>
    <w:rsid w:val="00266C5D"/>
    <w:rsid w:val="002734B5"/>
    <w:rsid w:val="002979D7"/>
    <w:rsid w:val="002D5141"/>
    <w:rsid w:val="002E1AFA"/>
    <w:rsid w:val="002E69C6"/>
    <w:rsid w:val="002F38AE"/>
    <w:rsid w:val="00315AD2"/>
    <w:rsid w:val="0032416F"/>
    <w:rsid w:val="003B5EF8"/>
    <w:rsid w:val="003C31CE"/>
    <w:rsid w:val="003D69B8"/>
    <w:rsid w:val="0042746E"/>
    <w:rsid w:val="004528CA"/>
    <w:rsid w:val="00462086"/>
    <w:rsid w:val="00463CB7"/>
    <w:rsid w:val="004731EA"/>
    <w:rsid w:val="00502FAE"/>
    <w:rsid w:val="00532456"/>
    <w:rsid w:val="0054710A"/>
    <w:rsid w:val="005D48D7"/>
    <w:rsid w:val="00621249"/>
    <w:rsid w:val="006853FD"/>
    <w:rsid w:val="006B14B7"/>
    <w:rsid w:val="0070223D"/>
    <w:rsid w:val="00703A9C"/>
    <w:rsid w:val="00736C10"/>
    <w:rsid w:val="0073774D"/>
    <w:rsid w:val="007379C7"/>
    <w:rsid w:val="007A7D83"/>
    <w:rsid w:val="007B307E"/>
    <w:rsid w:val="00803937"/>
    <w:rsid w:val="00807EFA"/>
    <w:rsid w:val="00831587"/>
    <w:rsid w:val="00832612"/>
    <w:rsid w:val="0084330D"/>
    <w:rsid w:val="00850F78"/>
    <w:rsid w:val="008A40A8"/>
    <w:rsid w:val="008F469C"/>
    <w:rsid w:val="009613E8"/>
    <w:rsid w:val="009E1211"/>
    <w:rsid w:val="00A052C4"/>
    <w:rsid w:val="00A44D49"/>
    <w:rsid w:val="00A4629C"/>
    <w:rsid w:val="00A505C0"/>
    <w:rsid w:val="00A62F0A"/>
    <w:rsid w:val="00A7438C"/>
    <w:rsid w:val="00AA5E36"/>
    <w:rsid w:val="00B44F48"/>
    <w:rsid w:val="00B518F8"/>
    <w:rsid w:val="00B62327"/>
    <w:rsid w:val="00B63370"/>
    <w:rsid w:val="00B851E6"/>
    <w:rsid w:val="00B85ABA"/>
    <w:rsid w:val="00BA1505"/>
    <w:rsid w:val="00BC7304"/>
    <w:rsid w:val="00BD2F67"/>
    <w:rsid w:val="00C0306D"/>
    <w:rsid w:val="00C10E96"/>
    <w:rsid w:val="00C16277"/>
    <w:rsid w:val="00C431E9"/>
    <w:rsid w:val="00C45E17"/>
    <w:rsid w:val="00C80DF7"/>
    <w:rsid w:val="00CD1C26"/>
    <w:rsid w:val="00CD7DCE"/>
    <w:rsid w:val="00D801AA"/>
    <w:rsid w:val="00D86981"/>
    <w:rsid w:val="00DA28AD"/>
    <w:rsid w:val="00DA2FFB"/>
    <w:rsid w:val="00DE59D0"/>
    <w:rsid w:val="00E30595"/>
    <w:rsid w:val="00E471FB"/>
    <w:rsid w:val="00E55EB0"/>
    <w:rsid w:val="00E72303"/>
    <w:rsid w:val="00E83EEB"/>
    <w:rsid w:val="00EB0A9E"/>
    <w:rsid w:val="00EB0E2B"/>
    <w:rsid w:val="00EB7D89"/>
    <w:rsid w:val="00EF5C15"/>
    <w:rsid w:val="00F35D31"/>
    <w:rsid w:val="00F4332C"/>
    <w:rsid w:val="00F64224"/>
    <w:rsid w:val="00FD2B64"/>
    <w:rsid w:val="00FF2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03"/>
  </w:style>
  <w:style w:type="paragraph" w:styleId="1">
    <w:name w:val="heading 1"/>
    <w:basedOn w:val="a"/>
    <w:next w:val="a"/>
    <w:link w:val="10"/>
    <w:uiPriority w:val="99"/>
    <w:qFormat/>
    <w:rsid w:val="00FD2B64"/>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FD2B64"/>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FD2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D2B64"/>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FD2B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FD2B64"/>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4"/>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FD2B64"/>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FD2B64"/>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D2B64"/>
    <w:rPr>
      <w:rFonts w:ascii="Times New Roman" w:eastAsia="Calibri" w:hAnsi="Times New Roman" w:cs="Times New Roman"/>
      <w:b/>
      <w:bCs/>
      <w:sz w:val="28"/>
      <w:szCs w:val="28"/>
    </w:rPr>
  </w:style>
  <w:style w:type="character" w:customStyle="1" w:styleId="60">
    <w:name w:val="Заголовок 6 Знак"/>
    <w:basedOn w:val="a0"/>
    <w:link w:val="6"/>
    <w:semiHidden/>
    <w:rsid w:val="00FD2B64"/>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D2B64"/>
    <w:rPr>
      <w:rFonts w:ascii="Times New Roman" w:eastAsia="Times New Roman" w:hAnsi="Times New Roman" w:cs="Times New Roman"/>
      <w:sz w:val="24"/>
      <w:szCs w:val="24"/>
    </w:rPr>
  </w:style>
  <w:style w:type="character" w:styleId="a3">
    <w:name w:val="Hyperlink"/>
    <w:semiHidden/>
    <w:unhideWhenUsed/>
    <w:rsid w:val="00FD2B64"/>
    <w:rPr>
      <w:strike w:val="0"/>
      <w:dstrike w:val="0"/>
      <w:color w:val="0000FF"/>
      <w:u w:val="none"/>
      <w:effect w:val="none"/>
    </w:rPr>
  </w:style>
  <w:style w:type="character" w:styleId="a4">
    <w:name w:val="Strong"/>
    <w:qFormat/>
    <w:rsid w:val="00FD2B64"/>
    <w:rPr>
      <w:rFonts w:ascii="Times New Roman" w:hAnsi="Times New Roman" w:cs="Times New Roman" w:hint="default"/>
      <w:b/>
      <w:bCs/>
      <w:i/>
      <w:iCs w:val="0"/>
      <w:sz w:val="28"/>
      <w:lang w:val="en-GB" w:eastAsia="ar-SA" w:bidi="ar-SA"/>
    </w:rPr>
  </w:style>
  <w:style w:type="paragraph" w:styleId="a5">
    <w:name w:val="Normal (Web)"/>
    <w:basedOn w:val="a"/>
    <w:uiPriority w:val="99"/>
    <w:semiHidden/>
    <w:unhideWhenUsed/>
    <w:rsid w:val="00FD2B64"/>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FD2B64"/>
    <w:rPr>
      <w:rFonts w:ascii="Times New Roman" w:eastAsia="Calibri" w:hAnsi="Times New Roman" w:cs="Times New Roman"/>
      <w:sz w:val="28"/>
      <w:lang w:eastAsia="en-US"/>
    </w:rPr>
  </w:style>
  <w:style w:type="paragraph" w:styleId="a7">
    <w:name w:val="header"/>
    <w:basedOn w:val="a"/>
    <w:link w:val="a6"/>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character" w:customStyle="1" w:styleId="a8">
    <w:name w:val="Нижний колонтитул Знак"/>
    <w:basedOn w:val="a0"/>
    <w:link w:val="a9"/>
    <w:uiPriority w:val="99"/>
    <w:semiHidden/>
    <w:rsid w:val="00FD2B64"/>
    <w:rPr>
      <w:rFonts w:ascii="Times New Roman" w:eastAsia="Calibri" w:hAnsi="Times New Roman" w:cs="Times New Roman"/>
      <w:sz w:val="28"/>
      <w:lang w:eastAsia="en-US"/>
    </w:rPr>
  </w:style>
  <w:style w:type="paragraph" w:styleId="a9">
    <w:name w:val="footer"/>
    <w:basedOn w:val="a"/>
    <w:link w:val="a8"/>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paragraph" w:styleId="aa">
    <w:name w:val="Title"/>
    <w:basedOn w:val="a"/>
    <w:link w:val="ab"/>
    <w:uiPriority w:val="99"/>
    <w:qFormat/>
    <w:rsid w:val="00FD2B64"/>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FD2B64"/>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FD2B64"/>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FD2B64"/>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FD2B64"/>
    <w:rPr>
      <w:rFonts w:ascii="Calibri" w:eastAsia="Times New Roman" w:hAnsi="Calibri" w:cs="Times New Roman"/>
    </w:rPr>
  </w:style>
  <w:style w:type="paragraph" w:styleId="af">
    <w:name w:val="Body Text Indent"/>
    <w:basedOn w:val="a"/>
    <w:link w:val="ae"/>
    <w:uiPriority w:val="99"/>
    <w:semiHidden/>
    <w:unhideWhenUsed/>
    <w:rsid w:val="00FD2B64"/>
    <w:pPr>
      <w:spacing w:after="120"/>
      <w:ind w:left="283"/>
    </w:pPr>
    <w:rPr>
      <w:rFonts w:ascii="Calibri" w:eastAsia="Times New Roman" w:hAnsi="Calibri" w:cs="Times New Roman"/>
    </w:rPr>
  </w:style>
  <w:style w:type="character" w:customStyle="1" w:styleId="21">
    <w:name w:val="Основной текст 2 Знак"/>
    <w:basedOn w:val="a0"/>
    <w:link w:val="22"/>
    <w:uiPriority w:val="99"/>
    <w:semiHidden/>
    <w:rsid w:val="00FD2B64"/>
    <w:rPr>
      <w:rFonts w:ascii="Calibri" w:eastAsia="Times New Roman" w:hAnsi="Calibri" w:cs="Times New Roman"/>
    </w:rPr>
  </w:style>
  <w:style w:type="paragraph" w:styleId="22">
    <w:name w:val="Body Text 2"/>
    <w:basedOn w:val="a"/>
    <w:link w:val="21"/>
    <w:uiPriority w:val="99"/>
    <w:semiHidden/>
    <w:unhideWhenUsed/>
    <w:rsid w:val="00FD2B64"/>
    <w:pPr>
      <w:spacing w:after="120" w:line="48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D2B64"/>
    <w:rPr>
      <w:rFonts w:ascii="Calibri" w:eastAsia="Times New Roman" w:hAnsi="Calibri" w:cs="Times New Roman"/>
    </w:rPr>
  </w:style>
  <w:style w:type="paragraph" w:styleId="24">
    <w:name w:val="Body Text Indent 2"/>
    <w:basedOn w:val="a"/>
    <w:link w:val="23"/>
    <w:uiPriority w:val="99"/>
    <w:semiHidden/>
    <w:unhideWhenUsed/>
    <w:rsid w:val="00FD2B64"/>
    <w:pPr>
      <w:spacing w:after="120" w:line="480" w:lineRule="auto"/>
      <w:ind w:left="283"/>
    </w:pPr>
    <w:rPr>
      <w:rFonts w:ascii="Calibri" w:eastAsia="Times New Roman" w:hAnsi="Calibri" w:cs="Times New Roman"/>
    </w:rPr>
  </w:style>
  <w:style w:type="paragraph" w:styleId="af0">
    <w:name w:val="Balloon Text"/>
    <w:basedOn w:val="a"/>
    <w:link w:val="af1"/>
    <w:uiPriority w:val="99"/>
    <w:semiHidden/>
    <w:unhideWhenUsed/>
    <w:rsid w:val="00FD2B64"/>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FD2B64"/>
    <w:rPr>
      <w:rFonts w:ascii="Tahoma" w:eastAsia="Calibri" w:hAnsi="Tahoma" w:cs="Times New Roman"/>
      <w:sz w:val="16"/>
      <w:szCs w:val="16"/>
      <w:lang w:eastAsia="en-US"/>
    </w:rPr>
  </w:style>
  <w:style w:type="character" w:customStyle="1" w:styleId="af2">
    <w:name w:val="Без интервала Знак"/>
    <w:link w:val="af3"/>
    <w:uiPriority w:val="1"/>
    <w:locked/>
    <w:rsid w:val="00FD2B64"/>
    <w:rPr>
      <w:rFonts w:ascii="Calibri" w:eastAsia="Calibri" w:hAnsi="Calibri" w:cs="Calibri"/>
      <w:lang w:eastAsia="en-US"/>
    </w:rPr>
  </w:style>
  <w:style w:type="paragraph" w:styleId="af3">
    <w:name w:val="No Spacing"/>
    <w:link w:val="af2"/>
    <w:uiPriority w:val="1"/>
    <w:qFormat/>
    <w:rsid w:val="00FD2B64"/>
    <w:pPr>
      <w:spacing w:after="0" w:line="240" w:lineRule="auto"/>
    </w:pPr>
    <w:rPr>
      <w:rFonts w:ascii="Calibri" w:eastAsia="Calibri" w:hAnsi="Calibri" w:cs="Calibri"/>
      <w:lang w:eastAsia="en-US"/>
    </w:rPr>
  </w:style>
  <w:style w:type="paragraph" w:styleId="af4">
    <w:name w:val="List Paragraph"/>
    <w:basedOn w:val="a"/>
    <w:uiPriority w:val="99"/>
    <w:qFormat/>
    <w:rsid w:val="00FD2B64"/>
    <w:pPr>
      <w:ind w:left="720"/>
      <w:contextualSpacing/>
    </w:pPr>
    <w:rPr>
      <w:rFonts w:ascii="Calibri" w:eastAsia="Times New Roman" w:hAnsi="Calibri" w:cs="Times New Roman"/>
    </w:rPr>
  </w:style>
  <w:style w:type="paragraph" w:customStyle="1" w:styleId="11">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Default">
    <w:name w:val="Default"/>
    <w:uiPriority w:val="99"/>
    <w:rsid w:val="00FD2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FD2B64"/>
    <w:rPr>
      <w:rFonts w:ascii="Arial" w:eastAsia="SimSun" w:hAnsi="Arial" w:cs="Arial"/>
      <w:sz w:val="24"/>
      <w:szCs w:val="24"/>
      <w:lang w:eastAsia="zh-CN"/>
    </w:rPr>
  </w:style>
  <w:style w:type="paragraph" w:customStyle="1" w:styleId="ConsPlusNormal0">
    <w:name w:val="ConsPlusNormal"/>
    <w:link w:val="ConsPlusNormal"/>
    <w:rsid w:val="00FD2B6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FD2B6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uiPriority w:val="99"/>
    <w:rsid w:val="00FD2B64"/>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FD2B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FD2B64"/>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FD2B64"/>
    <w:rPr>
      <w:rFonts w:ascii="Georgia" w:eastAsia="Calibri" w:hAnsi="Georgia"/>
      <w:szCs w:val="24"/>
    </w:rPr>
  </w:style>
  <w:style w:type="paragraph" w:customStyle="1" w:styleId="Pro-Gramma0">
    <w:name w:val="Pro-Gramma"/>
    <w:basedOn w:val="a"/>
    <w:link w:val="Pro-Gramma"/>
    <w:rsid w:val="00FD2B64"/>
    <w:pPr>
      <w:spacing w:before="120" w:after="0" w:line="288" w:lineRule="auto"/>
      <w:ind w:left="1134"/>
      <w:jc w:val="both"/>
    </w:pPr>
    <w:rPr>
      <w:rFonts w:ascii="Georgia" w:eastAsia="Calibri" w:hAnsi="Georgia"/>
      <w:szCs w:val="24"/>
    </w:rPr>
  </w:style>
  <w:style w:type="paragraph" w:customStyle="1" w:styleId="P1">
    <w:name w:val="P1"/>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FD2B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FD2B64"/>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FD2B64"/>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FD2B64"/>
    <w:rPr>
      <w:rFonts w:ascii="Georgia" w:eastAsia="SimSun" w:hAnsi="Georgia"/>
    </w:rPr>
  </w:style>
  <w:style w:type="paragraph" w:customStyle="1" w:styleId="Pro-List20">
    <w:name w:val="Pro-List #2"/>
    <w:basedOn w:val="a"/>
    <w:link w:val="Pro-List2"/>
    <w:rsid w:val="00FD2B64"/>
    <w:pPr>
      <w:tabs>
        <w:tab w:val="left" w:pos="2040"/>
      </w:tabs>
      <w:spacing w:before="180" w:after="0" w:line="288" w:lineRule="auto"/>
      <w:ind w:left="2040" w:hanging="480"/>
      <w:jc w:val="both"/>
    </w:pPr>
    <w:rPr>
      <w:rFonts w:ascii="Georgia" w:eastAsia="SimSun" w:hAnsi="Georgia"/>
    </w:rPr>
  </w:style>
  <w:style w:type="character" w:customStyle="1" w:styleId="13">
    <w:name w:val="Заголовок №1_"/>
    <w:link w:val="14"/>
    <w:locked/>
    <w:rsid w:val="00FD2B64"/>
    <w:rPr>
      <w:spacing w:val="6"/>
      <w:sz w:val="25"/>
      <w:szCs w:val="25"/>
      <w:shd w:val="clear" w:color="auto" w:fill="FFFFFF"/>
    </w:rPr>
  </w:style>
  <w:style w:type="paragraph" w:customStyle="1" w:styleId="14">
    <w:name w:val="Заголовок №1"/>
    <w:basedOn w:val="a"/>
    <w:link w:val="13"/>
    <w:rsid w:val="00FD2B64"/>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FD2B64"/>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FD2B64"/>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FD2B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msonormal0">
    <w:name w:val="mso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FD2B6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FD2B64"/>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FD2B64"/>
    <w:rPr>
      <w:b/>
      <w:bCs w:val="0"/>
      <w:color w:val="106BBE"/>
      <w:sz w:val="26"/>
    </w:rPr>
  </w:style>
  <w:style w:type="character" w:customStyle="1" w:styleId="apple-converted-space">
    <w:name w:val="apple-converted-space"/>
    <w:rsid w:val="00FD2B64"/>
  </w:style>
  <w:style w:type="character" w:customStyle="1" w:styleId="T5">
    <w:name w:val="T5"/>
    <w:rsid w:val="00FD2B64"/>
    <w:rPr>
      <w:sz w:val="28"/>
    </w:rPr>
  </w:style>
  <w:style w:type="character" w:customStyle="1" w:styleId="label">
    <w:name w:val="label"/>
    <w:basedOn w:val="a0"/>
    <w:rsid w:val="00FD2B64"/>
  </w:style>
  <w:style w:type="character" w:customStyle="1" w:styleId="ico">
    <w:name w:val="ico"/>
    <w:basedOn w:val="a0"/>
    <w:rsid w:val="00FD2B64"/>
  </w:style>
  <w:style w:type="character" w:customStyle="1" w:styleId="10pt">
    <w:name w:val="Заголовок №1 + Интервал 0 pt"/>
    <w:rsid w:val="00FD2B64"/>
    <w:rPr>
      <w:spacing w:val="5"/>
      <w:sz w:val="25"/>
      <w:szCs w:val="25"/>
      <w:lang w:bidi="ar-SA"/>
    </w:rPr>
  </w:style>
  <w:style w:type="character" w:customStyle="1" w:styleId="9pt">
    <w:name w:val="Основной текст + 9 pt"/>
    <w:aliases w:val="Интервал 0 pt5"/>
    <w:rsid w:val="00FD2B64"/>
    <w:rPr>
      <w:spacing w:val="5"/>
      <w:sz w:val="18"/>
      <w:szCs w:val="18"/>
      <w:lang w:bidi="ar-SA"/>
    </w:rPr>
  </w:style>
  <w:style w:type="character" w:customStyle="1" w:styleId="9pt1">
    <w:name w:val="Основной текст + 9 pt1"/>
    <w:aliases w:val="Интервал 0 pt4"/>
    <w:rsid w:val="00FD2B64"/>
    <w:rPr>
      <w:spacing w:val="7"/>
      <w:sz w:val="18"/>
      <w:szCs w:val="18"/>
      <w:lang w:bidi="ar-SA"/>
    </w:rPr>
  </w:style>
  <w:style w:type="character" w:customStyle="1" w:styleId="8">
    <w:name w:val="Основной текст + 8"/>
    <w:aliases w:val="5 pt3,Интервал 0 pt3"/>
    <w:rsid w:val="00FD2B64"/>
    <w:rPr>
      <w:spacing w:val="8"/>
      <w:sz w:val="17"/>
      <w:szCs w:val="17"/>
      <w:lang w:bidi="ar-SA"/>
    </w:rPr>
  </w:style>
  <w:style w:type="character" w:customStyle="1" w:styleId="120">
    <w:name w:val="Основной текст + 12"/>
    <w:aliases w:val="5 pt2,Интервал 0 pt2"/>
    <w:rsid w:val="00FD2B64"/>
    <w:rPr>
      <w:spacing w:val="6"/>
      <w:sz w:val="25"/>
      <w:szCs w:val="25"/>
      <w:lang w:bidi="ar-SA"/>
    </w:rPr>
  </w:style>
  <w:style w:type="character" w:customStyle="1" w:styleId="Georgia">
    <w:name w:val="Основной текст + Georgia"/>
    <w:aliases w:val="8,5 pt1,Интервал 0 pt1"/>
    <w:rsid w:val="00FD2B64"/>
    <w:rPr>
      <w:rFonts w:ascii="Georgia" w:hAnsi="Georgia" w:cs="Georgia" w:hint="default"/>
      <w:spacing w:val="6"/>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136;fld=134;dst=100374" TargetMode="Externa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F409-1F80-4DA4-9E28-6B0979AF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12192</Words>
  <Characters>69500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2021-08-04T04:59:00Z</cp:lastPrinted>
  <dcterms:created xsi:type="dcterms:W3CDTF">2021-07-30T04:01:00Z</dcterms:created>
  <dcterms:modified xsi:type="dcterms:W3CDTF">2021-08-04T05:00:00Z</dcterms:modified>
</cp:coreProperties>
</file>