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6" w:rsidRDefault="00BE0EF6" w:rsidP="00BE0EF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77"/>
      </w:tblGrid>
      <w:tr w:rsidR="00BE0EF6" w:rsidTr="00BE0EF6">
        <w:trPr>
          <w:trHeight w:val="4121"/>
        </w:trPr>
        <w:tc>
          <w:tcPr>
            <w:tcW w:w="4577" w:type="dxa"/>
          </w:tcPr>
          <w:p w:rsidR="00BE0EF6" w:rsidRDefault="00BE0EF6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Гаршинский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E0EF6" w:rsidRDefault="00BE0EF6">
            <w:pPr>
              <w:pStyle w:val="3"/>
              <w:framePr w:hSpace="0" w:wrap="auto" w:vAnchor="margin" w:hAnchor="text" w:yAlign="inline"/>
            </w:pP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0EF6" w:rsidRDefault="00BE0E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28.01.2013 № 02-п</w:t>
            </w:r>
          </w:p>
        </w:tc>
      </w:tr>
    </w:tbl>
    <w:p w:rsidR="00BE0EF6" w:rsidRDefault="00BE0EF6" w:rsidP="00BE0E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перечня автомобильных дорог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общего пользования местного значения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Гаршинский</w:t>
      </w:r>
      <w:proofErr w:type="spellEnd"/>
      <w:r>
        <w:rPr>
          <w:rFonts w:ascii="Times New Roman" w:hAnsi="Times New Roman"/>
          <w:sz w:val="28"/>
        </w:rPr>
        <w:t xml:space="preserve"> сельсовет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5 ч.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BE0EF6" w:rsidRDefault="00BE0EF6" w:rsidP="00BE0E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автомобильных дорог общего пользования местного значения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№ 1)</w:t>
      </w:r>
      <w:r>
        <w:rPr>
          <w:rFonts w:ascii="Times New Roman" w:hAnsi="Times New Roman"/>
          <w:sz w:val="28"/>
        </w:rPr>
        <w:t>.</w:t>
      </w:r>
    </w:p>
    <w:p w:rsidR="00BE0EF6" w:rsidRDefault="00BE0EF6" w:rsidP="00BE0E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BE0EF6" w:rsidRDefault="00BE0EF6" w:rsidP="00BE0E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со дня подписания и подлежит  опубликованию в местном печатном органе «Сельский Вестник».</w:t>
      </w:r>
    </w:p>
    <w:p w:rsidR="00BE0EF6" w:rsidRDefault="00BE0EF6" w:rsidP="00BE0E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                            А.И. Петрова 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Разослано: в дело, прокурору района.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Приложение № 1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28.01.2013 № 02-п</w:t>
      </w: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F6" w:rsidRDefault="00BE0EF6" w:rsidP="00BE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E0EF6" w:rsidRDefault="00BE0EF6" w:rsidP="00BE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E0EF6" w:rsidRDefault="00BE0EF6" w:rsidP="00BE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F6" w:rsidRDefault="00BE0EF6" w:rsidP="00BE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F6" w:rsidRDefault="00BE0EF6" w:rsidP="00BE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F6" w:rsidRDefault="00BE0EF6" w:rsidP="00BE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013"/>
        <w:gridCol w:w="2719"/>
        <w:gridCol w:w="2082"/>
        <w:gridCol w:w="1877"/>
        <w:gridCol w:w="1880"/>
      </w:tblGrid>
      <w:tr w:rsidR="00BE0EF6" w:rsidTr="00BE0EF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Ширина проезжей части (м)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покрытия</w:t>
            </w:r>
          </w:p>
        </w:tc>
      </w:tr>
      <w:tr w:rsidR="00BE0EF6" w:rsidTr="00BE0EF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Мирная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8"/>
                  <w:szCs w:val="28"/>
                </w:rPr>
                <w:t>300 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,0 м"/>
              </w:smartTagPr>
              <w:r>
                <w:rPr>
                  <w:sz w:val="28"/>
                  <w:szCs w:val="28"/>
                </w:rPr>
                <w:t>5,0 м</w:t>
              </w:r>
            </w:smartTag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BE0EF6" w:rsidTr="00BE0EF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Крестьянская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>
                <w:rPr>
                  <w:sz w:val="28"/>
                  <w:szCs w:val="28"/>
                </w:rPr>
                <w:t>900 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5,0м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грунт, </w:t>
            </w:r>
          </w:p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дома № 13 до № 39 ПГС</w:t>
            </w:r>
          </w:p>
        </w:tc>
      </w:tr>
      <w:tr w:rsidR="00BE0EF6" w:rsidTr="00BE0EF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1000м.</w:t>
            </w:r>
          </w:p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300м.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,0 м"/>
              </w:smartTagPr>
              <w:r>
                <w:rPr>
                  <w:sz w:val="28"/>
                  <w:szCs w:val="28"/>
                </w:rPr>
                <w:t>5,0 м</w:t>
              </w:r>
            </w:smartTag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асфальт</w:t>
            </w:r>
          </w:p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BE0EF6" w:rsidTr="00BE0EF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8"/>
                  <w:szCs w:val="28"/>
                </w:rPr>
                <w:t>2500 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F6" w:rsidRDefault="00BE0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</w:tbl>
    <w:p w:rsidR="00BE0EF6" w:rsidRDefault="00BE0EF6" w:rsidP="00BE0E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0EF6" w:rsidRDefault="00BE0EF6" w:rsidP="00BE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F6" w:rsidRDefault="00BE0EF6" w:rsidP="00BE0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F6" w:rsidRDefault="00BE0EF6" w:rsidP="00BE0EF6">
      <w:pPr>
        <w:spacing w:after="0" w:line="240" w:lineRule="auto"/>
        <w:rPr>
          <w:rFonts w:ascii="Times New Roman" w:hAnsi="Times New Roman"/>
          <w:szCs w:val="28"/>
        </w:rPr>
      </w:pPr>
    </w:p>
    <w:p w:rsidR="00725CA9" w:rsidRDefault="00725CA9"/>
    <w:sectPr w:rsidR="0072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EF6"/>
    <w:rsid w:val="00725CA9"/>
    <w:rsid w:val="00B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E0EF6"/>
    <w:pPr>
      <w:keepNext/>
      <w:outlineLvl w:val="1"/>
    </w:pPr>
    <w:rPr>
      <w:rFonts w:ascii="Calibri" w:eastAsia="Calibri" w:hAnsi="Calibri" w:cs="Times New Roman"/>
      <w:b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E0EF6"/>
    <w:pPr>
      <w:keepNext/>
      <w:framePr w:hSpace="180" w:wrap="notBeside" w:vAnchor="text" w:hAnchor="margin" w:y="-179"/>
      <w:jc w:val="center"/>
      <w:outlineLvl w:val="2"/>
    </w:pPr>
    <w:rPr>
      <w:rFonts w:ascii="Calibri" w:eastAsia="Calibri" w:hAnsi="Calibri" w:cs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EF6"/>
    <w:rPr>
      <w:rFonts w:ascii="Calibri" w:eastAsia="Calibri" w:hAnsi="Calibri" w:cs="Times New Roman"/>
      <w:b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BE0EF6"/>
    <w:rPr>
      <w:rFonts w:ascii="Calibri" w:eastAsia="Calibri" w:hAnsi="Calibri" w:cs="Times New Roman"/>
      <w:b/>
      <w:lang w:eastAsia="en-US"/>
    </w:rPr>
  </w:style>
  <w:style w:type="table" w:styleId="a3">
    <w:name w:val="Table Grid"/>
    <w:basedOn w:val="a1"/>
    <w:rsid w:val="00BE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2020-07-30T09:32:00Z</dcterms:created>
  <dcterms:modified xsi:type="dcterms:W3CDTF">2020-07-30T09:32:00Z</dcterms:modified>
</cp:coreProperties>
</file>